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11" w:rsidRDefault="008C5723" w:rsidP="00891934">
      <w:pPr>
        <w:pBdr>
          <w:top w:val="nil"/>
          <w:left w:val="nil"/>
          <w:bottom w:val="nil"/>
          <w:right w:val="nil"/>
          <w:between w:val="nil"/>
        </w:pBdr>
        <w:spacing w:line="360" w:lineRule="auto"/>
        <w:ind w:right="-61"/>
        <w:jc w:val="center"/>
        <w:rPr>
          <w:color w:val="000000"/>
          <w:sz w:val="34"/>
          <w:szCs w:val="34"/>
        </w:rPr>
      </w:pPr>
      <w:bookmarkStart w:id="0" w:name="gjdgxs" w:colFirst="0" w:colLast="0"/>
      <w:bookmarkEnd w:id="0"/>
      <w:r>
        <w:rPr>
          <w:b/>
          <w:color w:val="000000"/>
          <w:sz w:val="34"/>
          <w:szCs w:val="34"/>
        </w:rPr>
        <w:t xml:space="preserve">Міністерство освіти і науки України </w:t>
      </w:r>
    </w:p>
    <w:p w:rsidR="002F6211" w:rsidRDefault="008C5723" w:rsidP="00891934">
      <w:pPr>
        <w:pBdr>
          <w:top w:val="nil"/>
          <w:left w:val="nil"/>
          <w:bottom w:val="nil"/>
          <w:right w:val="nil"/>
          <w:between w:val="nil"/>
        </w:pBdr>
        <w:ind w:right="-62"/>
        <w:jc w:val="center"/>
        <w:rPr>
          <w:color w:val="000000"/>
          <w:sz w:val="34"/>
          <w:szCs w:val="34"/>
        </w:rPr>
      </w:pPr>
      <w:r>
        <w:rPr>
          <w:b/>
          <w:color w:val="000000"/>
          <w:sz w:val="34"/>
          <w:szCs w:val="34"/>
        </w:rPr>
        <w:t xml:space="preserve">Таврійський національний університет </w:t>
      </w:r>
    </w:p>
    <w:p w:rsidR="002F6211" w:rsidRDefault="008C5723" w:rsidP="00891934">
      <w:pPr>
        <w:pBdr>
          <w:top w:val="nil"/>
          <w:left w:val="nil"/>
          <w:bottom w:val="nil"/>
          <w:right w:val="nil"/>
          <w:between w:val="nil"/>
        </w:pBdr>
        <w:ind w:right="-62"/>
        <w:jc w:val="center"/>
        <w:rPr>
          <w:color w:val="000000"/>
          <w:sz w:val="34"/>
          <w:szCs w:val="34"/>
        </w:rPr>
      </w:pPr>
      <w:r>
        <w:rPr>
          <w:b/>
          <w:color w:val="000000"/>
          <w:sz w:val="34"/>
          <w:szCs w:val="34"/>
        </w:rPr>
        <w:t>імені В. І. Вернадського</w:t>
      </w:r>
    </w:p>
    <w:p w:rsidR="002F6211" w:rsidRDefault="002F6211" w:rsidP="00891934">
      <w:pPr>
        <w:pBdr>
          <w:top w:val="nil"/>
          <w:left w:val="nil"/>
          <w:bottom w:val="nil"/>
          <w:right w:val="nil"/>
          <w:between w:val="nil"/>
        </w:pBdr>
        <w:spacing w:line="360" w:lineRule="auto"/>
        <w:ind w:right="522" w:hanging="2409"/>
        <w:jc w:val="center"/>
        <w:rPr>
          <w:color w:val="000000"/>
          <w:sz w:val="34"/>
          <w:szCs w:val="34"/>
        </w:rPr>
      </w:pPr>
    </w:p>
    <w:p w:rsidR="002F6211" w:rsidRDefault="008C5723" w:rsidP="00891934">
      <w:pPr>
        <w:pBdr>
          <w:top w:val="nil"/>
          <w:left w:val="nil"/>
          <w:bottom w:val="nil"/>
          <w:right w:val="nil"/>
          <w:between w:val="nil"/>
        </w:pBdr>
        <w:spacing w:line="360" w:lineRule="auto"/>
        <w:ind w:right="-61"/>
        <w:jc w:val="center"/>
        <w:rPr>
          <w:color w:val="000000"/>
          <w:sz w:val="34"/>
          <w:szCs w:val="34"/>
        </w:rPr>
      </w:pPr>
      <w:r>
        <w:rPr>
          <w:noProof/>
          <w:lang w:val="ru-RU"/>
        </w:rPr>
        <w:drawing>
          <wp:anchor distT="0" distB="0" distL="0" distR="0" simplePos="0" relativeHeight="251658240" behindDoc="0" locked="0" layoutInCell="1" hidden="0" allowOverlap="1" wp14:anchorId="0993EC1A" wp14:editId="0AD548DC">
            <wp:simplePos x="0" y="0"/>
            <wp:positionH relativeFrom="column">
              <wp:posOffset>2560320</wp:posOffset>
            </wp:positionH>
            <wp:positionV relativeFrom="paragraph">
              <wp:posOffset>349250</wp:posOffset>
            </wp:positionV>
            <wp:extent cx="1325245" cy="124333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25245" cy="1243330"/>
                    </a:xfrm>
                    <a:prstGeom prst="rect">
                      <a:avLst/>
                    </a:prstGeom>
                    <a:ln/>
                  </pic:spPr>
                </pic:pic>
              </a:graphicData>
            </a:graphic>
          </wp:anchor>
        </w:drawing>
      </w:r>
    </w:p>
    <w:p w:rsidR="002F6211" w:rsidRDefault="002F6211" w:rsidP="00891934">
      <w:pPr>
        <w:pBdr>
          <w:top w:val="nil"/>
          <w:left w:val="nil"/>
          <w:bottom w:val="nil"/>
          <w:right w:val="nil"/>
          <w:between w:val="nil"/>
        </w:pBdr>
        <w:spacing w:line="360" w:lineRule="auto"/>
        <w:ind w:right="522"/>
        <w:jc w:val="center"/>
        <w:rPr>
          <w:color w:val="000000"/>
          <w:sz w:val="34"/>
          <w:szCs w:val="34"/>
        </w:rPr>
      </w:pPr>
    </w:p>
    <w:p w:rsidR="002F6211" w:rsidRDefault="002F6211" w:rsidP="00891934">
      <w:pPr>
        <w:pBdr>
          <w:top w:val="nil"/>
          <w:left w:val="nil"/>
          <w:bottom w:val="nil"/>
          <w:right w:val="nil"/>
          <w:between w:val="nil"/>
        </w:pBdr>
        <w:spacing w:line="360" w:lineRule="auto"/>
        <w:ind w:right="522"/>
        <w:jc w:val="center"/>
        <w:rPr>
          <w:color w:val="000000"/>
          <w:sz w:val="34"/>
          <w:szCs w:val="34"/>
        </w:rPr>
      </w:pPr>
    </w:p>
    <w:p w:rsidR="002F6211" w:rsidRDefault="002F6211" w:rsidP="00891934">
      <w:pPr>
        <w:pBdr>
          <w:top w:val="nil"/>
          <w:left w:val="nil"/>
          <w:bottom w:val="nil"/>
          <w:right w:val="nil"/>
          <w:between w:val="nil"/>
        </w:pBdr>
        <w:spacing w:line="360" w:lineRule="auto"/>
        <w:ind w:right="522"/>
        <w:jc w:val="center"/>
        <w:rPr>
          <w:color w:val="000000"/>
          <w:sz w:val="34"/>
          <w:szCs w:val="34"/>
        </w:rPr>
      </w:pPr>
    </w:p>
    <w:p w:rsidR="002F6211" w:rsidRDefault="002F6211" w:rsidP="00891934">
      <w:pPr>
        <w:pBdr>
          <w:top w:val="nil"/>
          <w:left w:val="nil"/>
          <w:bottom w:val="nil"/>
          <w:right w:val="nil"/>
          <w:between w:val="nil"/>
        </w:pBdr>
        <w:spacing w:line="360" w:lineRule="auto"/>
        <w:ind w:right="522"/>
        <w:jc w:val="center"/>
        <w:rPr>
          <w:color w:val="000000"/>
          <w:sz w:val="34"/>
          <w:szCs w:val="34"/>
        </w:rPr>
      </w:pPr>
    </w:p>
    <w:p w:rsidR="002F6211" w:rsidRDefault="002F6211" w:rsidP="00891934">
      <w:pPr>
        <w:pBdr>
          <w:top w:val="nil"/>
          <w:left w:val="nil"/>
          <w:bottom w:val="nil"/>
          <w:right w:val="nil"/>
          <w:between w:val="nil"/>
        </w:pBdr>
        <w:spacing w:line="360" w:lineRule="auto"/>
        <w:ind w:right="-61"/>
        <w:jc w:val="center"/>
        <w:rPr>
          <w:color w:val="000000"/>
          <w:sz w:val="36"/>
          <w:szCs w:val="36"/>
        </w:rPr>
      </w:pPr>
    </w:p>
    <w:p w:rsidR="002F6211" w:rsidRDefault="008C5723" w:rsidP="00891934">
      <w:pPr>
        <w:pBdr>
          <w:top w:val="nil"/>
          <w:left w:val="nil"/>
          <w:bottom w:val="nil"/>
          <w:right w:val="nil"/>
          <w:between w:val="nil"/>
        </w:pBdr>
        <w:spacing w:line="360" w:lineRule="auto"/>
        <w:ind w:right="-61"/>
        <w:jc w:val="center"/>
        <w:rPr>
          <w:color w:val="000000"/>
          <w:sz w:val="36"/>
          <w:szCs w:val="36"/>
        </w:rPr>
      </w:pPr>
      <w:r>
        <w:rPr>
          <w:b/>
          <w:color w:val="000000"/>
          <w:sz w:val="36"/>
          <w:szCs w:val="36"/>
        </w:rPr>
        <w:t>ПОЛОЖЕННЯ</w:t>
      </w:r>
    </w:p>
    <w:p w:rsidR="002F6211" w:rsidRDefault="008C5723" w:rsidP="00891934">
      <w:pPr>
        <w:pBdr>
          <w:top w:val="nil"/>
          <w:left w:val="nil"/>
          <w:bottom w:val="nil"/>
          <w:right w:val="nil"/>
          <w:between w:val="nil"/>
        </w:pBdr>
        <w:jc w:val="center"/>
        <w:rPr>
          <w:color w:val="000000"/>
          <w:sz w:val="36"/>
          <w:szCs w:val="36"/>
        </w:rPr>
      </w:pPr>
      <w:r>
        <w:rPr>
          <w:b/>
          <w:color w:val="000000"/>
          <w:sz w:val="36"/>
          <w:szCs w:val="36"/>
        </w:rPr>
        <w:t xml:space="preserve">про Екзаменаційну комісію </w:t>
      </w:r>
    </w:p>
    <w:p w:rsidR="002F6211" w:rsidRDefault="008C5723" w:rsidP="00891934">
      <w:pPr>
        <w:pBdr>
          <w:top w:val="nil"/>
          <w:left w:val="nil"/>
          <w:bottom w:val="nil"/>
          <w:right w:val="nil"/>
          <w:between w:val="nil"/>
        </w:pBdr>
        <w:jc w:val="center"/>
        <w:rPr>
          <w:color w:val="000000"/>
          <w:sz w:val="36"/>
          <w:szCs w:val="36"/>
        </w:rPr>
      </w:pPr>
      <w:r>
        <w:rPr>
          <w:b/>
          <w:color w:val="000000"/>
          <w:sz w:val="36"/>
          <w:szCs w:val="36"/>
        </w:rPr>
        <w:t xml:space="preserve">в Таврійському національному університеті </w:t>
      </w:r>
    </w:p>
    <w:p w:rsidR="002F6211" w:rsidRDefault="008C5723" w:rsidP="00891934">
      <w:pPr>
        <w:pBdr>
          <w:top w:val="nil"/>
          <w:left w:val="nil"/>
          <w:bottom w:val="nil"/>
          <w:right w:val="nil"/>
          <w:between w:val="nil"/>
        </w:pBdr>
        <w:jc w:val="center"/>
        <w:rPr>
          <w:color w:val="000000"/>
          <w:sz w:val="36"/>
          <w:szCs w:val="36"/>
        </w:rPr>
      </w:pPr>
      <w:r>
        <w:rPr>
          <w:b/>
          <w:color w:val="000000"/>
          <w:sz w:val="36"/>
          <w:szCs w:val="36"/>
        </w:rPr>
        <w:t>імені В. І. Вернадського</w:t>
      </w:r>
    </w:p>
    <w:p w:rsidR="002F6211" w:rsidRDefault="002F6211" w:rsidP="00891934">
      <w:pPr>
        <w:pBdr>
          <w:top w:val="nil"/>
          <w:left w:val="nil"/>
          <w:bottom w:val="nil"/>
          <w:right w:val="nil"/>
          <w:between w:val="nil"/>
        </w:pBdr>
        <w:spacing w:after="1930"/>
        <w:ind w:right="520"/>
        <w:jc w:val="center"/>
        <w:rPr>
          <w:color w:val="000000"/>
          <w:sz w:val="47"/>
          <w:szCs w:val="47"/>
        </w:rPr>
      </w:pPr>
    </w:p>
    <w:p w:rsidR="002F6211" w:rsidRDefault="002F6211" w:rsidP="00891934">
      <w:pPr>
        <w:pBdr>
          <w:top w:val="nil"/>
          <w:left w:val="nil"/>
          <w:bottom w:val="nil"/>
          <w:right w:val="nil"/>
          <w:between w:val="nil"/>
        </w:pBdr>
        <w:ind w:right="522"/>
        <w:jc w:val="center"/>
        <w:rPr>
          <w:color w:val="000000"/>
          <w:sz w:val="47"/>
          <w:szCs w:val="47"/>
        </w:rPr>
      </w:pPr>
    </w:p>
    <w:p w:rsidR="002F6211" w:rsidRDefault="002F6211" w:rsidP="00891934">
      <w:pPr>
        <w:pBdr>
          <w:top w:val="nil"/>
          <w:left w:val="nil"/>
          <w:bottom w:val="nil"/>
          <w:right w:val="nil"/>
          <w:between w:val="nil"/>
        </w:pBdr>
        <w:ind w:right="522"/>
        <w:jc w:val="center"/>
        <w:rPr>
          <w:color w:val="000000"/>
          <w:sz w:val="47"/>
          <w:szCs w:val="47"/>
        </w:rPr>
      </w:pPr>
    </w:p>
    <w:p w:rsidR="002F6211" w:rsidRDefault="002F6211" w:rsidP="00891934">
      <w:pPr>
        <w:pBdr>
          <w:top w:val="nil"/>
          <w:left w:val="nil"/>
          <w:bottom w:val="nil"/>
          <w:right w:val="nil"/>
          <w:between w:val="nil"/>
        </w:pBdr>
        <w:spacing w:after="1930"/>
        <w:ind w:right="-61"/>
        <w:jc w:val="center"/>
        <w:rPr>
          <w:color w:val="000000"/>
          <w:sz w:val="32"/>
          <w:szCs w:val="32"/>
        </w:rPr>
      </w:pPr>
    </w:p>
    <w:p w:rsidR="002F6211" w:rsidRDefault="002F6211" w:rsidP="00891934">
      <w:pPr>
        <w:pBdr>
          <w:top w:val="nil"/>
          <w:left w:val="nil"/>
          <w:bottom w:val="nil"/>
          <w:right w:val="nil"/>
          <w:between w:val="nil"/>
        </w:pBdr>
        <w:ind w:right="-62"/>
        <w:jc w:val="center"/>
        <w:rPr>
          <w:color w:val="000000"/>
          <w:sz w:val="32"/>
          <w:szCs w:val="32"/>
        </w:rPr>
      </w:pPr>
    </w:p>
    <w:p w:rsidR="002F6211" w:rsidRDefault="008C5723" w:rsidP="00891934">
      <w:pPr>
        <w:pBdr>
          <w:top w:val="nil"/>
          <w:left w:val="nil"/>
          <w:bottom w:val="nil"/>
          <w:right w:val="nil"/>
          <w:between w:val="nil"/>
        </w:pBdr>
        <w:ind w:right="-62"/>
        <w:jc w:val="center"/>
        <w:rPr>
          <w:color w:val="000000"/>
          <w:sz w:val="32"/>
          <w:szCs w:val="32"/>
        </w:rPr>
      </w:pPr>
      <w:r>
        <w:rPr>
          <w:b/>
          <w:color w:val="000000"/>
          <w:sz w:val="32"/>
          <w:szCs w:val="32"/>
        </w:rPr>
        <w:t>Київ 2017</w:t>
      </w:r>
    </w:p>
    <w:p w:rsidR="002F6211" w:rsidRDefault="002F6211">
      <w:pPr>
        <w:pBdr>
          <w:top w:val="nil"/>
          <w:left w:val="nil"/>
          <w:bottom w:val="nil"/>
          <w:right w:val="nil"/>
          <w:between w:val="nil"/>
        </w:pBdr>
        <w:jc w:val="center"/>
        <w:rPr>
          <w:rFonts w:ascii="Arimo" w:eastAsia="Arimo" w:hAnsi="Arimo" w:cs="Arimo"/>
          <w:color w:val="000000"/>
          <w:sz w:val="2"/>
          <w:szCs w:val="2"/>
        </w:rPr>
      </w:pPr>
    </w:p>
    <w:p w:rsidR="002F6211" w:rsidRDefault="008C5723" w:rsidP="00891934">
      <w:pPr>
        <w:pBdr>
          <w:top w:val="nil"/>
          <w:left w:val="nil"/>
          <w:bottom w:val="nil"/>
          <w:right w:val="nil"/>
          <w:between w:val="nil"/>
        </w:pBdr>
        <w:ind w:right="-3" w:firstLine="709"/>
        <w:rPr>
          <w:color w:val="000000"/>
          <w:sz w:val="28"/>
          <w:szCs w:val="28"/>
        </w:rPr>
      </w:pPr>
      <w:r>
        <w:br w:type="page"/>
      </w:r>
      <w:r>
        <w:rPr>
          <w:color w:val="000000"/>
          <w:sz w:val="28"/>
          <w:szCs w:val="28"/>
        </w:rPr>
        <w:lastRenderedPageBreak/>
        <w:t>Укладачі:</w:t>
      </w:r>
    </w:p>
    <w:p w:rsidR="002F6211" w:rsidRDefault="008C5723" w:rsidP="00891934">
      <w:pPr>
        <w:pBdr>
          <w:top w:val="nil"/>
          <w:left w:val="nil"/>
          <w:bottom w:val="nil"/>
          <w:right w:val="nil"/>
          <w:between w:val="nil"/>
        </w:pBdr>
        <w:ind w:right="-3" w:firstLine="709"/>
        <w:jc w:val="both"/>
        <w:rPr>
          <w:color w:val="000000"/>
          <w:sz w:val="27"/>
          <w:szCs w:val="27"/>
        </w:rPr>
      </w:pPr>
      <w:r>
        <w:rPr>
          <w:b/>
          <w:color w:val="000000"/>
          <w:sz w:val="27"/>
          <w:szCs w:val="27"/>
        </w:rPr>
        <w:t xml:space="preserve">Опанасенко О.А. – </w:t>
      </w:r>
      <w:r>
        <w:rPr>
          <w:color w:val="000000"/>
          <w:sz w:val="27"/>
          <w:szCs w:val="27"/>
        </w:rPr>
        <w:t>заступник</w:t>
      </w:r>
      <w:r>
        <w:rPr>
          <w:b/>
          <w:color w:val="000000"/>
          <w:sz w:val="27"/>
          <w:szCs w:val="27"/>
        </w:rPr>
        <w:t xml:space="preserve"> </w:t>
      </w:r>
      <w:r>
        <w:rPr>
          <w:color w:val="000000"/>
          <w:sz w:val="27"/>
          <w:szCs w:val="27"/>
        </w:rPr>
        <w:t>директора навчально-наукового центру організації освітнього та виховного процесу з навчально-методичної роботи.</w:t>
      </w:r>
    </w:p>
    <w:p w:rsidR="002F6211" w:rsidRDefault="008C5723" w:rsidP="00891934">
      <w:pPr>
        <w:pBdr>
          <w:top w:val="nil"/>
          <w:left w:val="nil"/>
          <w:bottom w:val="nil"/>
          <w:right w:val="nil"/>
          <w:between w:val="nil"/>
        </w:pBdr>
        <w:ind w:right="-3" w:firstLine="709"/>
        <w:jc w:val="both"/>
        <w:rPr>
          <w:color w:val="000000"/>
          <w:sz w:val="27"/>
          <w:szCs w:val="27"/>
        </w:rPr>
      </w:pPr>
      <w:proofErr w:type="spellStart"/>
      <w:r>
        <w:rPr>
          <w:b/>
          <w:color w:val="000000"/>
          <w:sz w:val="27"/>
          <w:szCs w:val="27"/>
        </w:rPr>
        <w:t>Радомський</w:t>
      </w:r>
      <w:proofErr w:type="spellEnd"/>
      <w:r>
        <w:rPr>
          <w:b/>
          <w:color w:val="000000"/>
          <w:sz w:val="27"/>
          <w:szCs w:val="27"/>
        </w:rPr>
        <w:t xml:space="preserve"> І.П.</w:t>
      </w:r>
      <w:r>
        <w:rPr>
          <w:color w:val="000000"/>
          <w:sz w:val="27"/>
          <w:szCs w:val="27"/>
        </w:rPr>
        <w:t xml:space="preserve"> </w:t>
      </w:r>
      <w:r>
        <w:rPr>
          <w:sz w:val="27"/>
          <w:szCs w:val="27"/>
        </w:rPr>
        <w:t xml:space="preserve">– </w:t>
      </w:r>
      <w:r>
        <w:rPr>
          <w:color w:val="000000"/>
          <w:sz w:val="27"/>
          <w:szCs w:val="27"/>
        </w:rPr>
        <w:t>директор навчально-наукового центру організації освітнього та виховного процесу, кандидат педагогічних наук, доцент.</w:t>
      </w:r>
    </w:p>
    <w:p w:rsidR="002F6211" w:rsidRDefault="008C5723" w:rsidP="00891934">
      <w:pPr>
        <w:pBdr>
          <w:top w:val="nil"/>
          <w:left w:val="nil"/>
          <w:bottom w:val="nil"/>
          <w:right w:val="nil"/>
          <w:between w:val="nil"/>
        </w:pBdr>
        <w:ind w:right="-3" w:firstLine="709"/>
        <w:jc w:val="both"/>
        <w:rPr>
          <w:color w:val="000000"/>
          <w:sz w:val="27"/>
          <w:szCs w:val="27"/>
        </w:rPr>
      </w:pPr>
      <w:r>
        <w:rPr>
          <w:b/>
          <w:color w:val="000000"/>
          <w:sz w:val="27"/>
          <w:szCs w:val="27"/>
        </w:rPr>
        <w:t xml:space="preserve">Скакун Ю.В. – </w:t>
      </w:r>
      <w:r>
        <w:rPr>
          <w:color w:val="000000"/>
          <w:sz w:val="27"/>
          <w:szCs w:val="27"/>
        </w:rPr>
        <w:t>перший проректор, кандидат юридичних наук, доцент.</w:t>
      </w:r>
    </w:p>
    <w:p w:rsidR="002F6211" w:rsidRDefault="008C5723" w:rsidP="00891934">
      <w:pPr>
        <w:pBdr>
          <w:top w:val="nil"/>
          <w:left w:val="nil"/>
          <w:bottom w:val="nil"/>
          <w:right w:val="nil"/>
          <w:between w:val="nil"/>
        </w:pBdr>
        <w:ind w:right="-3" w:firstLine="709"/>
        <w:jc w:val="both"/>
        <w:rPr>
          <w:color w:val="000000"/>
          <w:sz w:val="27"/>
          <w:szCs w:val="27"/>
        </w:rPr>
      </w:pPr>
      <w:proofErr w:type="spellStart"/>
      <w:r>
        <w:rPr>
          <w:b/>
          <w:color w:val="000000"/>
          <w:sz w:val="27"/>
          <w:szCs w:val="27"/>
        </w:rPr>
        <w:t>Стеценко</w:t>
      </w:r>
      <w:proofErr w:type="spellEnd"/>
      <w:r>
        <w:rPr>
          <w:b/>
          <w:color w:val="000000"/>
          <w:sz w:val="27"/>
          <w:szCs w:val="27"/>
        </w:rPr>
        <w:t xml:space="preserve"> Г.В.</w:t>
      </w:r>
      <w:r>
        <w:rPr>
          <w:color w:val="000000"/>
          <w:sz w:val="27"/>
          <w:szCs w:val="27"/>
        </w:rPr>
        <w:t xml:space="preserve"> – методист вищої категорії навчально-наукового центру організації освітнього та виховного процесу.</w:t>
      </w:r>
    </w:p>
    <w:p w:rsidR="002F6211" w:rsidRDefault="002F6211" w:rsidP="00891934">
      <w:pPr>
        <w:pBdr>
          <w:top w:val="nil"/>
          <w:left w:val="nil"/>
          <w:bottom w:val="nil"/>
          <w:right w:val="nil"/>
          <w:between w:val="nil"/>
        </w:pBdr>
        <w:ind w:right="-3" w:firstLine="709"/>
        <w:jc w:val="both"/>
        <w:rPr>
          <w:color w:val="000000"/>
          <w:sz w:val="28"/>
          <w:szCs w:val="28"/>
        </w:rPr>
      </w:pPr>
    </w:p>
    <w:p w:rsidR="002F6211" w:rsidRDefault="008C5723" w:rsidP="00891934">
      <w:pPr>
        <w:pBdr>
          <w:top w:val="nil"/>
          <w:left w:val="nil"/>
          <w:bottom w:val="nil"/>
          <w:right w:val="nil"/>
          <w:between w:val="nil"/>
        </w:pBdr>
        <w:ind w:right="-3" w:firstLine="709"/>
        <w:jc w:val="both"/>
        <w:rPr>
          <w:color w:val="000000"/>
          <w:sz w:val="28"/>
          <w:szCs w:val="28"/>
        </w:rPr>
      </w:pPr>
      <w:r>
        <w:rPr>
          <w:color w:val="000000"/>
          <w:sz w:val="28"/>
          <w:szCs w:val="28"/>
        </w:rPr>
        <w:t>Затверджено рішенням Вченої ради ТНУ від 30 листопада 2017 р. протокол  № 03.</w:t>
      </w:r>
    </w:p>
    <w:p w:rsidR="002F6211" w:rsidRDefault="008C5723" w:rsidP="00891934">
      <w:pPr>
        <w:pBdr>
          <w:top w:val="nil"/>
          <w:left w:val="nil"/>
          <w:bottom w:val="nil"/>
          <w:right w:val="nil"/>
          <w:between w:val="nil"/>
        </w:pBdr>
        <w:ind w:right="-3" w:firstLine="709"/>
        <w:jc w:val="both"/>
        <w:rPr>
          <w:color w:val="000000"/>
          <w:sz w:val="28"/>
          <w:szCs w:val="28"/>
        </w:rPr>
      </w:pPr>
      <w:r>
        <w:rPr>
          <w:i/>
          <w:color w:val="000000"/>
          <w:sz w:val="28"/>
          <w:szCs w:val="28"/>
        </w:rPr>
        <w:t>Зі змінами та доповненнями протокол  № 09 від 28 травня 2019 р.</w:t>
      </w:r>
    </w:p>
    <w:p w:rsidR="00DE5571" w:rsidRDefault="00DE5571" w:rsidP="00DE5571">
      <w:pPr>
        <w:pBdr>
          <w:top w:val="nil"/>
          <w:left w:val="nil"/>
          <w:bottom w:val="nil"/>
          <w:right w:val="nil"/>
          <w:between w:val="nil"/>
        </w:pBdr>
        <w:ind w:right="-3" w:firstLine="709"/>
        <w:jc w:val="both"/>
        <w:rPr>
          <w:color w:val="000000"/>
          <w:sz w:val="28"/>
          <w:szCs w:val="28"/>
        </w:rPr>
      </w:pPr>
      <w:r>
        <w:rPr>
          <w:i/>
          <w:color w:val="000000"/>
          <w:sz w:val="28"/>
          <w:szCs w:val="28"/>
        </w:rPr>
        <w:t>Зі змінами та доповненнями протокол  № 0</w:t>
      </w:r>
      <w:r w:rsidR="009B6601">
        <w:rPr>
          <w:i/>
          <w:color w:val="000000"/>
          <w:sz w:val="28"/>
          <w:szCs w:val="28"/>
          <w:lang w:val="ru-RU"/>
        </w:rPr>
        <w:t>9</w:t>
      </w:r>
      <w:r>
        <w:rPr>
          <w:i/>
          <w:color w:val="000000"/>
          <w:sz w:val="28"/>
          <w:szCs w:val="28"/>
        </w:rPr>
        <w:t xml:space="preserve"> від </w:t>
      </w:r>
      <w:r w:rsidRPr="00DE5571">
        <w:rPr>
          <w:i/>
          <w:color w:val="000000"/>
          <w:sz w:val="28"/>
          <w:szCs w:val="28"/>
          <w:lang w:val="ru-RU"/>
        </w:rPr>
        <w:t>1</w:t>
      </w:r>
      <w:r>
        <w:rPr>
          <w:i/>
          <w:color w:val="000000"/>
          <w:sz w:val="28"/>
          <w:szCs w:val="28"/>
        </w:rPr>
        <w:t>8 травня 20</w:t>
      </w:r>
      <w:r w:rsidRPr="00DE5571">
        <w:rPr>
          <w:i/>
          <w:color w:val="000000"/>
          <w:sz w:val="28"/>
          <w:szCs w:val="28"/>
          <w:lang w:val="ru-RU"/>
        </w:rPr>
        <w:t>20</w:t>
      </w:r>
      <w:r>
        <w:rPr>
          <w:i/>
          <w:color w:val="000000"/>
          <w:sz w:val="28"/>
          <w:szCs w:val="28"/>
        </w:rPr>
        <w:t xml:space="preserve"> р.</w:t>
      </w:r>
    </w:p>
    <w:p w:rsidR="00704070" w:rsidRDefault="00704070" w:rsidP="00704070">
      <w:pPr>
        <w:pBdr>
          <w:top w:val="nil"/>
          <w:left w:val="nil"/>
          <w:bottom w:val="nil"/>
          <w:right w:val="nil"/>
          <w:between w:val="nil"/>
        </w:pBdr>
        <w:ind w:right="-3" w:firstLine="709"/>
        <w:jc w:val="both"/>
        <w:rPr>
          <w:color w:val="000000"/>
          <w:sz w:val="28"/>
          <w:szCs w:val="28"/>
        </w:rPr>
      </w:pPr>
      <w:r>
        <w:rPr>
          <w:i/>
          <w:color w:val="000000"/>
          <w:sz w:val="28"/>
          <w:szCs w:val="28"/>
        </w:rPr>
        <w:t xml:space="preserve">Зі змінами та доповненнями протокол  № </w:t>
      </w:r>
      <w:r w:rsidRPr="009B6601">
        <w:rPr>
          <w:i/>
          <w:sz w:val="28"/>
          <w:szCs w:val="28"/>
        </w:rPr>
        <w:t xml:space="preserve">10 </w:t>
      </w:r>
      <w:r>
        <w:rPr>
          <w:i/>
          <w:color w:val="000000"/>
          <w:sz w:val="28"/>
          <w:szCs w:val="28"/>
        </w:rPr>
        <w:t xml:space="preserve">від </w:t>
      </w:r>
      <w:r>
        <w:rPr>
          <w:i/>
          <w:color w:val="000000"/>
          <w:sz w:val="28"/>
          <w:szCs w:val="28"/>
          <w:lang w:val="ru-RU"/>
        </w:rPr>
        <w:t xml:space="preserve">25 </w:t>
      </w:r>
      <w:proofErr w:type="spellStart"/>
      <w:r>
        <w:rPr>
          <w:i/>
          <w:color w:val="000000"/>
          <w:sz w:val="28"/>
          <w:szCs w:val="28"/>
          <w:lang w:val="ru-RU"/>
        </w:rPr>
        <w:t>червня</w:t>
      </w:r>
      <w:proofErr w:type="spellEnd"/>
      <w:r>
        <w:rPr>
          <w:i/>
          <w:color w:val="000000"/>
          <w:sz w:val="28"/>
          <w:szCs w:val="28"/>
        </w:rPr>
        <w:t xml:space="preserve"> 20</w:t>
      </w:r>
      <w:r w:rsidRPr="00DE5571">
        <w:rPr>
          <w:i/>
          <w:color w:val="000000"/>
          <w:sz w:val="28"/>
          <w:szCs w:val="28"/>
          <w:lang w:val="ru-RU"/>
        </w:rPr>
        <w:t>20</w:t>
      </w:r>
      <w:r>
        <w:rPr>
          <w:i/>
          <w:color w:val="000000"/>
          <w:sz w:val="28"/>
          <w:szCs w:val="28"/>
        </w:rPr>
        <w:t xml:space="preserve"> р.</w:t>
      </w:r>
    </w:p>
    <w:p w:rsidR="00567DF6" w:rsidRDefault="00567DF6" w:rsidP="00567DF6">
      <w:pPr>
        <w:pBdr>
          <w:top w:val="nil"/>
          <w:left w:val="nil"/>
          <w:bottom w:val="nil"/>
          <w:right w:val="nil"/>
          <w:between w:val="nil"/>
        </w:pBdr>
        <w:ind w:right="-3" w:firstLine="709"/>
        <w:jc w:val="both"/>
        <w:rPr>
          <w:color w:val="000000"/>
          <w:sz w:val="28"/>
          <w:szCs w:val="28"/>
        </w:rPr>
      </w:pPr>
      <w:r>
        <w:rPr>
          <w:i/>
          <w:color w:val="000000"/>
          <w:sz w:val="28"/>
          <w:szCs w:val="28"/>
        </w:rPr>
        <w:t xml:space="preserve">Зі змінами та доповненнями протокол  № </w:t>
      </w:r>
      <w:r>
        <w:rPr>
          <w:i/>
          <w:sz w:val="28"/>
          <w:szCs w:val="28"/>
        </w:rPr>
        <w:t>09</w:t>
      </w:r>
      <w:r w:rsidRPr="009B6601">
        <w:rPr>
          <w:i/>
          <w:sz w:val="28"/>
          <w:szCs w:val="28"/>
        </w:rPr>
        <w:t xml:space="preserve"> </w:t>
      </w:r>
      <w:r>
        <w:rPr>
          <w:i/>
          <w:color w:val="000000"/>
          <w:sz w:val="28"/>
          <w:szCs w:val="28"/>
        </w:rPr>
        <w:t xml:space="preserve">від </w:t>
      </w:r>
      <w:r>
        <w:rPr>
          <w:i/>
          <w:color w:val="000000"/>
          <w:sz w:val="28"/>
          <w:szCs w:val="28"/>
          <w:lang w:val="ru-RU"/>
        </w:rPr>
        <w:t xml:space="preserve">28 </w:t>
      </w:r>
      <w:proofErr w:type="spellStart"/>
      <w:r>
        <w:rPr>
          <w:i/>
          <w:color w:val="000000"/>
          <w:sz w:val="28"/>
          <w:szCs w:val="28"/>
          <w:lang w:val="ru-RU"/>
        </w:rPr>
        <w:t>квітня</w:t>
      </w:r>
      <w:proofErr w:type="spellEnd"/>
      <w:r>
        <w:rPr>
          <w:i/>
          <w:color w:val="000000"/>
          <w:sz w:val="28"/>
          <w:szCs w:val="28"/>
        </w:rPr>
        <w:t xml:space="preserve"> 20</w:t>
      </w:r>
      <w:r w:rsidRPr="00DE5571">
        <w:rPr>
          <w:i/>
          <w:color w:val="000000"/>
          <w:sz w:val="28"/>
          <w:szCs w:val="28"/>
          <w:lang w:val="ru-RU"/>
        </w:rPr>
        <w:t>2</w:t>
      </w:r>
      <w:r>
        <w:rPr>
          <w:i/>
          <w:color w:val="000000"/>
          <w:sz w:val="28"/>
          <w:szCs w:val="28"/>
          <w:lang w:val="ru-RU"/>
        </w:rPr>
        <w:t>1</w:t>
      </w:r>
      <w:r>
        <w:rPr>
          <w:i/>
          <w:color w:val="000000"/>
          <w:sz w:val="28"/>
          <w:szCs w:val="28"/>
        </w:rPr>
        <w:t xml:space="preserve"> р.</w:t>
      </w:r>
    </w:p>
    <w:p w:rsidR="002F6211" w:rsidRDefault="002F6211" w:rsidP="00891934">
      <w:pPr>
        <w:pBdr>
          <w:top w:val="nil"/>
          <w:left w:val="nil"/>
          <w:bottom w:val="nil"/>
          <w:right w:val="nil"/>
          <w:between w:val="nil"/>
        </w:pBdr>
        <w:ind w:right="-3" w:firstLine="709"/>
        <w:jc w:val="both"/>
        <w:rPr>
          <w:color w:val="000000"/>
          <w:sz w:val="28"/>
          <w:szCs w:val="28"/>
        </w:rPr>
      </w:pPr>
    </w:p>
    <w:p w:rsidR="002F6211" w:rsidRDefault="008C5723" w:rsidP="00891934">
      <w:pPr>
        <w:pBdr>
          <w:top w:val="nil"/>
          <w:left w:val="nil"/>
          <w:bottom w:val="nil"/>
          <w:right w:val="nil"/>
          <w:between w:val="nil"/>
        </w:pBdr>
        <w:ind w:right="-3" w:firstLine="709"/>
        <w:jc w:val="both"/>
        <w:rPr>
          <w:color w:val="000000"/>
          <w:sz w:val="28"/>
          <w:szCs w:val="28"/>
        </w:rPr>
      </w:pPr>
      <w:r>
        <w:rPr>
          <w:color w:val="000000"/>
          <w:sz w:val="28"/>
          <w:szCs w:val="28"/>
        </w:rPr>
        <w:t>Уведено в дію наказом ректора ТНУ від 01 грудня 2017 р. № 242-ОД.</w:t>
      </w:r>
    </w:p>
    <w:p w:rsidR="002F6211" w:rsidRDefault="002F6211">
      <w:pPr>
        <w:pBdr>
          <w:top w:val="nil"/>
          <w:left w:val="nil"/>
          <w:bottom w:val="nil"/>
          <w:right w:val="nil"/>
          <w:between w:val="nil"/>
        </w:pBdr>
        <w:ind w:left="23" w:right="23" w:firstLine="697"/>
        <w:jc w:val="both"/>
        <w:rPr>
          <w:color w:val="FF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2F6211" w:rsidRDefault="002F6211">
      <w:pPr>
        <w:pBdr>
          <w:top w:val="nil"/>
          <w:left w:val="nil"/>
          <w:bottom w:val="nil"/>
          <w:right w:val="nil"/>
          <w:between w:val="nil"/>
        </w:pBdr>
        <w:ind w:left="20" w:right="20" w:firstLine="700"/>
        <w:jc w:val="both"/>
        <w:rPr>
          <w:color w:val="000000"/>
          <w:sz w:val="27"/>
          <w:szCs w:val="27"/>
        </w:rPr>
      </w:pPr>
    </w:p>
    <w:p w:rsidR="007D2088" w:rsidRDefault="007D2088">
      <w:pPr>
        <w:pBdr>
          <w:top w:val="nil"/>
          <w:left w:val="nil"/>
          <w:bottom w:val="nil"/>
          <w:right w:val="nil"/>
          <w:between w:val="nil"/>
        </w:pBdr>
        <w:ind w:left="20" w:right="20" w:firstLine="700"/>
        <w:jc w:val="both"/>
        <w:rPr>
          <w:color w:val="000000"/>
          <w:sz w:val="27"/>
          <w:szCs w:val="27"/>
        </w:rPr>
      </w:pPr>
    </w:p>
    <w:p w:rsidR="00C55E8D" w:rsidRDefault="008C5723" w:rsidP="00C55E8D">
      <w:pPr>
        <w:pBdr>
          <w:top w:val="nil"/>
          <w:left w:val="nil"/>
          <w:bottom w:val="nil"/>
          <w:right w:val="nil"/>
          <w:between w:val="nil"/>
        </w:pBdr>
        <w:ind w:left="20" w:right="20" w:firstLine="700"/>
        <w:jc w:val="both"/>
        <w:rPr>
          <w:color w:val="000000"/>
          <w:sz w:val="24"/>
          <w:szCs w:val="24"/>
        </w:rPr>
      </w:pPr>
      <w:r w:rsidRPr="007D2088">
        <w:rPr>
          <w:color w:val="000000"/>
          <w:sz w:val="24"/>
          <w:szCs w:val="24"/>
        </w:rPr>
        <w:t>Положення про Екзаменаційну комісію в Таврійському національному університеті імені В. І. Вернадського / [</w:t>
      </w:r>
      <w:proofErr w:type="spellStart"/>
      <w:r w:rsidRPr="007D2088">
        <w:rPr>
          <w:color w:val="000000"/>
          <w:sz w:val="24"/>
          <w:szCs w:val="24"/>
        </w:rPr>
        <w:t>Укл</w:t>
      </w:r>
      <w:proofErr w:type="spellEnd"/>
      <w:r w:rsidRPr="007D2088">
        <w:rPr>
          <w:color w:val="000000"/>
          <w:sz w:val="24"/>
          <w:szCs w:val="24"/>
        </w:rPr>
        <w:t xml:space="preserve">.: Опанасенко О.А., </w:t>
      </w:r>
      <w:proofErr w:type="spellStart"/>
      <w:r w:rsidRPr="007D2088">
        <w:rPr>
          <w:color w:val="000000"/>
          <w:sz w:val="24"/>
          <w:szCs w:val="24"/>
        </w:rPr>
        <w:t>Радомський</w:t>
      </w:r>
      <w:proofErr w:type="spellEnd"/>
      <w:r w:rsidRPr="007D2088">
        <w:rPr>
          <w:color w:val="000000"/>
          <w:sz w:val="24"/>
          <w:szCs w:val="24"/>
        </w:rPr>
        <w:t xml:space="preserve"> І.П., Скакун Ю.В., </w:t>
      </w:r>
      <w:proofErr w:type="spellStart"/>
      <w:r w:rsidRPr="007D2088">
        <w:rPr>
          <w:color w:val="000000"/>
          <w:sz w:val="24"/>
          <w:szCs w:val="24"/>
        </w:rPr>
        <w:t>Стеценко</w:t>
      </w:r>
      <w:proofErr w:type="spellEnd"/>
      <w:r w:rsidRPr="007D2088">
        <w:rPr>
          <w:color w:val="000000"/>
          <w:sz w:val="24"/>
          <w:szCs w:val="24"/>
        </w:rPr>
        <w:t xml:space="preserve"> Г.В.] - К.: ТНУ, 2017.  25 с.</w:t>
      </w:r>
    </w:p>
    <w:p w:rsidR="00C55E8D" w:rsidRPr="00C55E8D" w:rsidRDefault="00C55E8D" w:rsidP="00C55E8D">
      <w:pPr>
        <w:tabs>
          <w:tab w:val="left" w:pos="540"/>
          <w:tab w:val="left" w:pos="720"/>
          <w:tab w:val="left" w:pos="900"/>
          <w:tab w:val="left" w:pos="1260"/>
        </w:tabs>
        <w:ind w:left="4678"/>
        <w:rPr>
          <w:sz w:val="24"/>
          <w:szCs w:val="24"/>
          <w:lang w:eastAsia="uk-UA"/>
        </w:rPr>
      </w:pPr>
      <w:r w:rsidRPr="00C55E8D">
        <w:rPr>
          <w:sz w:val="24"/>
          <w:szCs w:val="24"/>
          <w:lang w:eastAsia="uk-UA"/>
        </w:rPr>
        <w:t xml:space="preserve">© Опанасенко О.А., </w:t>
      </w:r>
      <w:proofErr w:type="spellStart"/>
      <w:r w:rsidRPr="00C55E8D">
        <w:rPr>
          <w:sz w:val="24"/>
          <w:szCs w:val="24"/>
          <w:lang w:eastAsia="uk-UA"/>
        </w:rPr>
        <w:t>Радомський</w:t>
      </w:r>
      <w:proofErr w:type="spellEnd"/>
      <w:r w:rsidRPr="00C55E8D">
        <w:rPr>
          <w:sz w:val="24"/>
          <w:szCs w:val="24"/>
          <w:lang w:eastAsia="uk-UA"/>
        </w:rPr>
        <w:t xml:space="preserve"> І.П., Скакун Ю.В., </w:t>
      </w:r>
      <w:proofErr w:type="spellStart"/>
      <w:r w:rsidRPr="00C55E8D">
        <w:rPr>
          <w:sz w:val="24"/>
          <w:szCs w:val="24"/>
          <w:lang w:eastAsia="uk-UA"/>
        </w:rPr>
        <w:t>Стеценко</w:t>
      </w:r>
      <w:proofErr w:type="spellEnd"/>
      <w:r w:rsidRPr="00C55E8D">
        <w:rPr>
          <w:sz w:val="24"/>
          <w:szCs w:val="24"/>
          <w:lang w:eastAsia="uk-UA"/>
        </w:rPr>
        <w:t xml:space="preserve"> Г.В., 20</w:t>
      </w:r>
      <w:r>
        <w:rPr>
          <w:sz w:val="24"/>
          <w:szCs w:val="24"/>
          <w:lang w:eastAsia="uk-UA"/>
        </w:rPr>
        <w:t>17</w:t>
      </w:r>
    </w:p>
    <w:p w:rsidR="00C55E8D" w:rsidRPr="00C55E8D" w:rsidRDefault="00C55E8D" w:rsidP="00C55E8D">
      <w:pPr>
        <w:pBdr>
          <w:top w:val="nil"/>
          <w:left w:val="nil"/>
          <w:bottom w:val="nil"/>
          <w:right w:val="nil"/>
          <w:between w:val="nil"/>
        </w:pBdr>
        <w:ind w:left="4678"/>
        <w:rPr>
          <w:color w:val="000000"/>
          <w:sz w:val="24"/>
          <w:szCs w:val="24"/>
        </w:rPr>
      </w:pPr>
      <w:r w:rsidRPr="00C55E8D">
        <w:rPr>
          <w:sz w:val="24"/>
          <w:szCs w:val="24"/>
          <w:lang w:eastAsia="uk-UA"/>
        </w:rPr>
        <w:t>© ТНУ імені В.І. Вернадського, 2017</w:t>
      </w:r>
    </w:p>
    <w:p w:rsidR="002F6211" w:rsidRDefault="008C5723">
      <w:pPr>
        <w:pBdr>
          <w:top w:val="nil"/>
          <w:left w:val="nil"/>
          <w:bottom w:val="nil"/>
          <w:right w:val="nil"/>
          <w:between w:val="nil"/>
        </w:pBdr>
        <w:ind w:left="20" w:right="20" w:firstLine="700"/>
        <w:jc w:val="center"/>
        <w:rPr>
          <w:color w:val="000000"/>
          <w:sz w:val="27"/>
          <w:szCs w:val="27"/>
        </w:rPr>
      </w:pPr>
      <w:r>
        <w:rPr>
          <w:b/>
          <w:sz w:val="27"/>
          <w:szCs w:val="27"/>
        </w:rPr>
        <w:lastRenderedPageBreak/>
        <w:t>З</w:t>
      </w:r>
      <w:bookmarkStart w:id="1" w:name="30j0zll" w:colFirst="0" w:colLast="0"/>
      <w:bookmarkEnd w:id="1"/>
      <w:r>
        <w:rPr>
          <w:b/>
          <w:color w:val="000000"/>
          <w:sz w:val="27"/>
          <w:szCs w:val="27"/>
        </w:rPr>
        <w:t>МІСТ</w:t>
      </w:r>
      <w:bookmarkStart w:id="2" w:name="1fob9te" w:colFirst="0" w:colLast="0"/>
      <w:bookmarkEnd w:id="2"/>
    </w:p>
    <w:p w:rsidR="002F6211" w:rsidRPr="00567DF6" w:rsidRDefault="008C5723" w:rsidP="00567DF6">
      <w:pPr>
        <w:keepNext/>
        <w:keepLines/>
        <w:pBdr>
          <w:top w:val="nil"/>
          <w:left w:val="nil"/>
          <w:bottom w:val="nil"/>
          <w:right w:val="nil"/>
          <w:between w:val="nil"/>
        </w:pBdr>
        <w:spacing w:line="360" w:lineRule="auto"/>
        <w:ind w:left="20"/>
        <w:rPr>
          <w:color w:val="000000"/>
          <w:sz w:val="28"/>
          <w:szCs w:val="28"/>
        </w:rPr>
      </w:pPr>
      <w:r w:rsidRPr="00567DF6">
        <w:rPr>
          <w:b/>
          <w:color w:val="000000"/>
          <w:sz w:val="28"/>
          <w:szCs w:val="28"/>
        </w:rPr>
        <w:t xml:space="preserve">Розділ 1. Загальні положення </w:t>
      </w:r>
      <w:r w:rsidRPr="00567DF6">
        <w:rPr>
          <w:color w:val="000000"/>
          <w:sz w:val="28"/>
          <w:szCs w:val="28"/>
        </w:rPr>
        <w:t>………………</w:t>
      </w:r>
      <w:r w:rsidRPr="00567DF6">
        <w:rPr>
          <w:sz w:val="28"/>
          <w:szCs w:val="28"/>
        </w:rPr>
        <w:t xml:space="preserve">  </w:t>
      </w:r>
      <w:r w:rsidRPr="00567DF6">
        <w:rPr>
          <w:color w:val="000000"/>
          <w:sz w:val="28"/>
          <w:szCs w:val="28"/>
        </w:rPr>
        <w:t>…………………………</w:t>
      </w:r>
      <w:r w:rsidR="007D2088" w:rsidRPr="00567DF6">
        <w:rPr>
          <w:color w:val="000000"/>
          <w:sz w:val="28"/>
          <w:szCs w:val="28"/>
        </w:rPr>
        <w:t>.</w:t>
      </w:r>
      <w:r w:rsidRPr="00567DF6">
        <w:rPr>
          <w:color w:val="000000"/>
          <w:sz w:val="28"/>
          <w:szCs w:val="28"/>
        </w:rPr>
        <w:t>.4</w:t>
      </w:r>
      <w:bookmarkStart w:id="3" w:name="3znysh7" w:colFirst="0" w:colLast="0"/>
      <w:bookmarkEnd w:id="3"/>
    </w:p>
    <w:p w:rsidR="002F6211" w:rsidRPr="00567DF6" w:rsidRDefault="008C5723" w:rsidP="00567DF6">
      <w:pPr>
        <w:keepNext/>
        <w:keepLines/>
        <w:pBdr>
          <w:top w:val="nil"/>
          <w:left w:val="nil"/>
          <w:bottom w:val="nil"/>
          <w:right w:val="nil"/>
          <w:between w:val="nil"/>
        </w:pBdr>
        <w:spacing w:line="360" w:lineRule="auto"/>
        <w:ind w:left="20"/>
        <w:rPr>
          <w:color w:val="000000"/>
          <w:sz w:val="28"/>
          <w:szCs w:val="28"/>
        </w:rPr>
      </w:pPr>
      <w:r w:rsidRPr="00567DF6">
        <w:rPr>
          <w:b/>
          <w:color w:val="000000"/>
          <w:sz w:val="28"/>
          <w:szCs w:val="28"/>
        </w:rPr>
        <w:t xml:space="preserve">Розділ 2. Порядок створення екзаменаційної комісії. Обов’язки голови, членів та секретаря ЕК </w:t>
      </w:r>
      <w:r w:rsidRPr="00567DF6">
        <w:rPr>
          <w:color w:val="000000"/>
          <w:sz w:val="28"/>
          <w:szCs w:val="28"/>
        </w:rPr>
        <w:t>………………………………………</w:t>
      </w:r>
      <w:r w:rsidR="007D2088" w:rsidRPr="00567DF6">
        <w:rPr>
          <w:color w:val="000000"/>
          <w:sz w:val="28"/>
          <w:szCs w:val="28"/>
        </w:rPr>
        <w:t>………………</w:t>
      </w:r>
      <w:r w:rsidR="00496D5C" w:rsidRPr="00567DF6">
        <w:rPr>
          <w:color w:val="000000"/>
          <w:sz w:val="28"/>
          <w:szCs w:val="28"/>
        </w:rPr>
        <w:t>…</w:t>
      </w:r>
      <w:r w:rsidR="007D2088" w:rsidRPr="00567DF6">
        <w:rPr>
          <w:color w:val="000000"/>
          <w:sz w:val="28"/>
          <w:szCs w:val="28"/>
        </w:rPr>
        <w:t>.</w:t>
      </w:r>
      <w:r w:rsidR="00170BFD">
        <w:rPr>
          <w:color w:val="000000"/>
          <w:sz w:val="28"/>
          <w:szCs w:val="28"/>
        </w:rPr>
        <w:t>..8</w:t>
      </w:r>
    </w:p>
    <w:p w:rsidR="002F6211" w:rsidRPr="00567DF6" w:rsidRDefault="008C5723" w:rsidP="00567DF6">
      <w:pPr>
        <w:keepNext/>
        <w:keepLines/>
        <w:pBdr>
          <w:top w:val="nil"/>
          <w:left w:val="nil"/>
          <w:bottom w:val="nil"/>
          <w:right w:val="nil"/>
          <w:between w:val="nil"/>
        </w:pBdr>
        <w:spacing w:line="360" w:lineRule="auto"/>
        <w:ind w:left="20"/>
        <w:jc w:val="both"/>
        <w:rPr>
          <w:color w:val="000000"/>
          <w:sz w:val="28"/>
          <w:szCs w:val="28"/>
        </w:rPr>
      </w:pPr>
      <w:r w:rsidRPr="00567DF6">
        <w:rPr>
          <w:b/>
          <w:color w:val="000000"/>
          <w:sz w:val="28"/>
          <w:szCs w:val="28"/>
        </w:rPr>
        <w:t>Розділ 3. Організація і порядок роботи ЕК</w:t>
      </w:r>
      <w:r w:rsidRPr="00567DF6">
        <w:rPr>
          <w:color w:val="000000"/>
          <w:sz w:val="28"/>
          <w:szCs w:val="28"/>
        </w:rPr>
        <w:t>……</w:t>
      </w:r>
      <w:r w:rsidRPr="00567DF6">
        <w:rPr>
          <w:sz w:val="28"/>
          <w:szCs w:val="28"/>
        </w:rPr>
        <w:t xml:space="preserve">   </w:t>
      </w:r>
      <w:r w:rsidR="00496D5C" w:rsidRPr="00567DF6">
        <w:rPr>
          <w:color w:val="000000"/>
          <w:sz w:val="28"/>
          <w:szCs w:val="28"/>
        </w:rPr>
        <w:t>…………………</w:t>
      </w:r>
      <w:r w:rsidR="00D12AB4">
        <w:rPr>
          <w:color w:val="000000"/>
          <w:sz w:val="28"/>
          <w:szCs w:val="28"/>
        </w:rPr>
        <w:t>..11</w:t>
      </w:r>
    </w:p>
    <w:p w:rsidR="002F6211" w:rsidRPr="00567DF6" w:rsidRDefault="008C5723" w:rsidP="00567DF6">
      <w:pPr>
        <w:keepNext/>
        <w:keepLines/>
        <w:pBdr>
          <w:top w:val="nil"/>
          <w:left w:val="nil"/>
          <w:bottom w:val="nil"/>
          <w:right w:val="nil"/>
          <w:between w:val="nil"/>
        </w:pBdr>
        <w:spacing w:line="360" w:lineRule="auto"/>
        <w:ind w:left="20"/>
        <w:jc w:val="both"/>
        <w:rPr>
          <w:color w:val="000000"/>
          <w:sz w:val="28"/>
          <w:szCs w:val="28"/>
        </w:rPr>
      </w:pPr>
      <w:r w:rsidRPr="00567DF6">
        <w:rPr>
          <w:b/>
          <w:color w:val="000000"/>
          <w:sz w:val="28"/>
          <w:szCs w:val="28"/>
        </w:rPr>
        <w:t>Розділ 4. Підведення підсумків роботи ЕК</w:t>
      </w:r>
      <w:r w:rsidRPr="00567DF6">
        <w:rPr>
          <w:color w:val="000000"/>
          <w:sz w:val="28"/>
          <w:szCs w:val="28"/>
        </w:rPr>
        <w:t>………………</w:t>
      </w:r>
      <w:r w:rsidRPr="00567DF6">
        <w:rPr>
          <w:sz w:val="28"/>
          <w:szCs w:val="28"/>
        </w:rPr>
        <w:t xml:space="preserve"> </w:t>
      </w:r>
      <w:r w:rsidR="00496D5C" w:rsidRPr="00567DF6">
        <w:rPr>
          <w:color w:val="000000"/>
          <w:sz w:val="28"/>
          <w:szCs w:val="28"/>
        </w:rPr>
        <w:t xml:space="preserve">…….… </w:t>
      </w:r>
      <w:r w:rsidR="00D12AB4">
        <w:rPr>
          <w:color w:val="000000"/>
          <w:sz w:val="28"/>
          <w:szCs w:val="28"/>
        </w:rPr>
        <w:t>…</w:t>
      </w:r>
      <w:r w:rsidRPr="00567DF6">
        <w:rPr>
          <w:color w:val="000000"/>
          <w:sz w:val="28"/>
          <w:szCs w:val="28"/>
        </w:rPr>
        <w:t>1</w:t>
      </w:r>
      <w:r w:rsidR="00D12AB4">
        <w:rPr>
          <w:color w:val="000000"/>
          <w:sz w:val="28"/>
          <w:szCs w:val="28"/>
        </w:rPr>
        <w:t>5</w:t>
      </w:r>
    </w:p>
    <w:p w:rsidR="002F6211" w:rsidRPr="00567DF6" w:rsidRDefault="008C5723" w:rsidP="00567DF6">
      <w:pPr>
        <w:pBdr>
          <w:top w:val="nil"/>
          <w:left w:val="nil"/>
          <w:bottom w:val="nil"/>
          <w:right w:val="nil"/>
          <w:between w:val="nil"/>
        </w:pBdr>
        <w:spacing w:line="360" w:lineRule="auto"/>
        <w:jc w:val="both"/>
        <w:rPr>
          <w:color w:val="000000"/>
          <w:sz w:val="28"/>
          <w:szCs w:val="28"/>
        </w:rPr>
      </w:pPr>
      <w:r w:rsidRPr="00567DF6">
        <w:rPr>
          <w:b/>
          <w:color w:val="000000"/>
          <w:sz w:val="28"/>
          <w:szCs w:val="28"/>
        </w:rPr>
        <w:t xml:space="preserve">Додатки </w:t>
      </w:r>
      <w:r w:rsidRPr="00567DF6">
        <w:rPr>
          <w:color w:val="000000"/>
          <w:sz w:val="28"/>
          <w:szCs w:val="28"/>
        </w:rPr>
        <w:t>……………………</w:t>
      </w:r>
      <w:r w:rsidRPr="00567DF6">
        <w:rPr>
          <w:sz w:val="28"/>
          <w:szCs w:val="28"/>
        </w:rPr>
        <w:t xml:space="preserve"> </w:t>
      </w:r>
      <w:r w:rsidR="00496D5C" w:rsidRPr="00567DF6">
        <w:rPr>
          <w:color w:val="000000"/>
          <w:sz w:val="28"/>
          <w:szCs w:val="28"/>
        </w:rPr>
        <w:t>……………………………………..…...</w:t>
      </w:r>
      <w:r w:rsidRPr="00567DF6">
        <w:rPr>
          <w:color w:val="000000"/>
          <w:sz w:val="28"/>
          <w:szCs w:val="28"/>
        </w:rPr>
        <w:t>...</w:t>
      </w:r>
      <w:r w:rsidR="00DE5571" w:rsidRPr="00567DF6">
        <w:rPr>
          <w:color w:val="000000"/>
          <w:sz w:val="28"/>
          <w:szCs w:val="28"/>
        </w:rPr>
        <w:t>..</w:t>
      </w:r>
      <w:r w:rsidRPr="00567DF6">
        <w:rPr>
          <w:color w:val="000000"/>
          <w:sz w:val="28"/>
          <w:szCs w:val="28"/>
        </w:rPr>
        <w:t>1</w:t>
      </w:r>
      <w:r w:rsidR="00D12AB4">
        <w:rPr>
          <w:color w:val="000000"/>
          <w:sz w:val="28"/>
          <w:szCs w:val="28"/>
        </w:rPr>
        <w:t>6</w:t>
      </w:r>
    </w:p>
    <w:p w:rsidR="002F6211" w:rsidRPr="00567DF6" w:rsidRDefault="002F6211" w:rsidP="00567DF6">
      <w:pPr>
        <w:pBdr>
          <w:top w:val="nil"/>
          <w:left w:val="nil"/>
          <w:bottom w:val="nil"/>
          <w:right w:val="nil"/>
          <w:between w:val="nil"/>
        </w:pBdr>
        <w:spacing w:line="360" w:lineRule="auto"/>
        <w:ind w:firstLine="720"/>
        <w:jc w:val="both"/>
        <w:rPr>
          <w:color w:val="000000"/>
          <w:sz w:val="28"/>
          <w:szCs w:val="28"/>
        </w:rPr>
      </w:pPr>
    </w:p>
    <w:p w:rsidR="002F6211" w:rsidRDefault="002F6211">
      <w:pPr>
        <w:pBdr>
          <w:top w:val="nil"/>
          <w:left w:val="nil"/>
          <w:bottom w:val="nil"/>
          <w:right w:val="nil"/>
          <w:between w:val="nil"/>
        </w:pBdr>
        <w:ind w:firstLine="720"/>
        <w:jc w:val="both"/>
        <w:rPr>
          <w:color w:val="000000"/>
          <w:sz w:val="27"/>
          <w:szCs w:val="27"/>
        </w:rPr>
      </w:pPr>
    </w:p>
    <w:p w:rsidR="002F6211" w:rsidRDefault="002F6211">
      <w:pPr>
        <w:pBdr>
          <w:top w:val="nil"/>
          <w:left w:val="nil"/>
          <w:bottom w:val="nil"/>
          <w:right w:val="nil"/>
          <w:between w:val="nil"/>
        </w:pBdr>
        <w:ind w:firstLine="720"/>
        <w:jc w:val="both"/>
        <w:rPr>
          <w:color w:val="000000"/>
          <w:sz w:val="27"/>
          <w:szCs w:val="27"/>
        </w:rPr>
      </w:pPr>
    </w:p>
    <w:p w:rsidR="002F6211" w:rsidRDefault="002F6211">
      <w:pPr>
        <w:pBdr>
          <w:top w:val="nil"/>
          <w:left w:val="nil"/>
          <w:bottom w:val="nil"/>
          <w:right w:val="nil"/>
          <w:between w:val="nil"/>
        </w:pBdr>
        <w:ind w:firstLine="720"/>
        <w:jc w:val="both"/>
        <w:rPr>
          <w:color w:val="000000"/>
          <w:sz w:val="27"/>
          <w:szCs w:val="27"/>
        </w:rPr>
      </w:pPr>
    </w:p>
    <w:p w:rsidR="002F6211" w:rsidRDefault="002F6211">
      <w:pPr>
        <w:pBdr>
          <w:top w:val="nil"/>
          <w:left w:val="nil"/>
          <w:bottom w:val="nil"/>
          <w:right w:val="nil"/>
          <w:between w:val="nil"/>
        </w:pBdr>
        <w:ind w:firstLine="720"/>
        <w:jc w:val="both"/>
        <w:rPr>
          <w:color w:val="000000"/>
          <w:sz w:val="27"/>
          <w:szCs w:val="27"/>
        </w:rPr>
      </w:pPr>
    </w:p>
    <w:p w:rsidR="002F6211" w:rsidRDefault="002F6211">
      <w:pPr>
        <w:pBdr>
          <w:top w:val="nil"/>
          <w:left w:val="nil"/>
          <w:bottom w:val="nil"/>
          <w:right w:val="nil"/>
          <w:between w:val="nil"/>
        </w:pBdr>
        <w:ind w:firstLine="720"/>
        <w:jc w:val="both"/>
        <w:rPr>
          <w:color w:val="000000"/>
          <w:sz w:val="27"/>
          <w:szCs w:val="27"/>
        </w:rPr>
      </w:pPr>
    </w:p>
    <w:p w:rsidR="002F6211" w:rsidRDefault="002F6211">
      <w:pPr>
        <w:pBdr>
          <w:top w:val="nil"/>
          <w:left w:val="nil"/>
          <w:bottom w:val="nil"/>
          <w:right w:val="nil"/>
          <w:between w:val="nil"/>
        </w:pBdr>
        <w:ind w:firstLine="720"/>
        <w:jc w:val="both"/>
        <w:rPr>
          <w:color w:val="000000"/>
          <w:sz w:val="27"/>
          <w:szCs w:val="27"/>
        </w:rPr>
      </w:pPr>
    </w:p>
    <w:p w:rsidR="002F6211" w:rsidRDefault="002F6211">
      <w:pPr>
        <w:pBdr>
          <w:top w:val="nil"/>
          <w:left w:val="nil"/>
          <w:bottom w:val="nil"/>
          <w:right w:val="nil"/>
          <w:between w:val="nil"/>
        </w:pBdr>
        <w:ind w:firstLine="720"/>
        <w:jc w:val="both"/>
        <w:rPr>
          <w:color w:val="000000"/>
          <w:sz w:val="27"/>
          <w:szCs w:val="27"/>
        </w:rPr>
      </w:pPr>
    </w:p>
    <w:p w:rsidR="002F6211" w:rsidRDefault="002F6211">
      <w:pPr>
        <w:pBdr>
          <w:top w:val="nil"/>
          <w:left w:val="nil"/>
          <w:bottom w:val="nil"/>
          <w:right w:val="nil"/>
          <w:between w:val="nil"/>
        </w:pBdr>
        <w:ind w:firstLine="720"/>
        <w:jc w:val="both"/>
        <w:rPr>
          <w:color w:val="000000"/>
          <w:sz w:val="27"/>
          <w:szCs w:val="27"/>
        </w:rPr>
      </w:pPr>
    </w:p>
    <w:p w:rsidR="002F6211" w:rsidRDefault="008C5723">
      <w:pPr>
        <w:pBdr>
          <w:top w:val="nil"/>
          <w:left w:val="nil"/>
          <w:bottom w:val="nil"/>
          <w:right w:val="nil"/>
          <w:between w:val="nil"/>
        </w:pBdr>
        <w:spacing w:line="276" w:lineRule="auto"/>
        <w:ind w:firstLine="720"/>
        <w:jc w:val="both"/>
        <w:rPr>
          <w:color w:val="000000"/>
          <w:sz w:val="28"/>
          <w:szCs w:val="28"/>
        </w:rPr>
      </w:pPr>
      <w:r>
        <w:br w:type="page"/>
      </w:r>
      <w:r>
        <w:rPr>
          <w:b/>
          <w:color w:val="000000"/>
          <w:sz w:val="28"/>
          <w:szCs w:val="28"/>
        </w:rPr>
        <w:lastRenderedPageBreak/>
        <w:t>Атестація здобувачів вищої освіти</w:t>
      </w:r>
      <w:r>
        <w:rPr>
          <w:color w:val="000000"/>
          <w:sz w:val="28"/>
          <w:szCs w:val="28"/>
        </w:rPr>
        <w:t xml:space="preserve"> в Таврійському національному університеті імені В. І. Вернадського (далі – Університет) здійснюється відповідно до Законів України «Про вищу освіту», «Про освіту», інших нормативних актів України з питань освіти, Статуту Університету. </w:t>
      </w:r>
    </w:p>
    <w:p w:rsidR="002F6211" w:rsidRDefault="008C5723">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Атестація випускників проводиться в Університеті за акредитованими освітніми програмами (спеціальностями) та завершується видачею документів встановленого зразка про присудження відповідного ступеня освіти та присвоєння здобутої кваліфікації. </w:t>
      </w:r>
    </w:p>
    <w:p w:rsidR="002F6211" w:rsidRDefault="008C5723">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Атестація здійснюється відкрито і гласно. Здобувачі вищої освіти та інші особи, присутні на атестації, можуть вільно здійснювати аудіо – та/або фільмування процесу атестації.</w:t>
      </w:r>
    </w:p>
    <w:p w:rsidR="002F6211" w:rsidRDefault="002F6211">
      <w:pPr>
        <w:pBdr>
          <w:top w:val="nil"/>
          <w:left w:val="nil"/>
          <w:bottom w:val="nil"/>
          <w:right w:val="nil"/>
          <w:between w:val="nil"/>
        </w:pBdr>
        <w:spacing w:after="60"/>
        <w:ind w:left="720"/>
        <w:jc w:val="center"/>
        <w:rPr>
          <w:color w:val="000000"/>
          <w:sz w:val="24"/>
          <w:szCs w:val="24"/>
        </w:rPr>
      </w:pPr>
    </w:p>
    <w:p w:rsidR="002F6211" w:rsidRDefault="008C5723">
      <w:pPr>
        <w:pBdr>
          <w:top w:val="nil"/>
          <w:left w:val="nil"/>
          <w:bottom w:val="nil"/>
          <w:right w:val="nil"/>
          <w:between w:val="nil"/>
        </w:pBdr>
        <w:spacing w:after="60" w:line="276" w:lineRule="auto"/>
        <w:ind w:left="720"/>
        <w:jc w:val="center"/>
        <w:rPr>
          <w:color w:val="000000"/>
          <w:sz w:val="28"/>
          <w:szCs w:val="28"/>
        </w:rPr>
      </w:pPr>
      <w:r>
        <w:rPr>
          <w:b/>
          <w:color w:val="000000"/>
          <w:sz w:val="28"/>
          <w:szCs w:val="28"/>
        </w:rPr>
        <w:t>1. ЗАГАЛЬНІ ПОЛОЖЕННЯ</w:t>
      </w:r>
    </w:p>
    <w:p w:rsidR="002F6211" w:rsidRDefault="008C5723">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1.1. Атестація здобувачів вищої освіти за освітніми рівнями «бакалавр», «магістр» здійснюється Екзаменаційною комісією (ЕК) </w:t>
      </w:r>
      <w:r>
        <w:rPr>
          <w:b/>
          <w:color w:val="000000"/>
          <w:sz w:val="28"/>
          <w:szCs w:val="28"/>
        </w:rPr>
        <w:t>після завершення теоретичної та практичної частини навчання</w:t>
      </w:r>
      <w:r>
        <w:rPr>
          <w:color w:val="000000"/>
          <w:sz w:val="28"/>
          <w:szCs w:val="28"/>
        </w:rPr>
        <w:t xml:space="preserve"> за відповідним освітнім рівнем з метою встановлення відповідності засвоєних здобувачами вищої освіти рівня та обсягу знань, умінь, інших </w:t>
      </w:r>
      <w:proofErr w:type="spellStart"/>
      <w:r>
        <w:rPr>
          <w:color w:val="000000"/>
          <w:sz w:val="28"/>
          <w:szCs w:val="28"/>
        </w:rPr>
        <w:t>компетентностей</w:t>
      </w:r>
      <w:proofErr w:type="spellEnd"/>
      <w:r>
        <w:rPr>
          <w:color w:val="000000"/>
          <w:sz w:val="28"/>
          <w:szCs w:val="28"/>
        </w:rPr>
        <w:t xml:space="preserve"> вимогам стандартів вищої освіти.</w:t>
      </w:r>
    </w:p>
    <w:p w:rsidR="002F6211" w:rsidRDefault="008C5723">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Атестація здійснюється на підставі </w:t>
      </w:r>
      <w:r>
        <w:rPr>
          <w:b/>
          <w:color w:val="000000"/>
          <w:sz w:val="28"/>
          <w:szCs w:val="28"/>
        </w:rPr>
        <w:t xml:space="preserve">оцінки рівня загально-професійних і спеціалізовано-професійних </w:t>
      </w:r>
      <w:proofErr w:type="spellStart"/>
      <w:r>
        <w:rPr>
          <w:b/>
          <w:color w:val="000000"/>
          <w:sz w:val="28"/>
          <w:szCs w:val="28"/>
        </w:rPr>
        <w:t>компетентностей</w:t>
      </w:r>
      <w:proofErr w:type="spellEnd"/>
      <w:r>
        <w:rPr>
          <w:color w:val="000000"/>
          <w:sz w:val="28"/>
          <w:szCs w:val="28"/>
        </w:rPr>
        <w:t xml:space="preserve"> </w:t>
      </w:r>
      <w:r>
        <w:rPr>
          <w:b/>
          <w:color w:val="000000"/>
          <w:sz w:val="28"/>
          <w:szCs w:val="28"/>
        </w:rPr>
        <w:t>випускників</w:t>
      </w:r>
      <w:r>
        <w:rPr>
          <w:color w:val="000000"/>
          <w:sz w:val="28"/>
          <w:szCs w:val="28"/>
        </w:rPr>
        <w:t>, передбачених відповідним рівнем національної рамки кваліфікацій і освітньо-професійними програмами підготовки фахівців за спеціальністю.</w:t>
      </w:r>
    </w:p>
    <w:p w:rsidR="002F6211" w:rsidRDefault="008C5723">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1.2. Для проведення атестації здобувачів вищої освіти Університету за освітніми рівнями «бакалавр» і «магістр», в Університеті створюються Екзаменаційні комісії. Терміни проведення атестації визначаються навчальними планами підготовки фахівців та графіком освітнього процесу. Атестацію проходить кожен студент після повного виконання ним навчального плану за відповідним освітнім рівнем.</w:t>
      </w:r>
    </w:p>
    <w:p w:rsidR="002F6211" w:rsidRDefault="008C5723">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1.3. Формування, організацію роботи та контроль за діяльністю Екзаменаційних комісій здійснює ректор.</w:t>
      </w:r>
    </w:p>
    <w:p w:rsidR="002F6211" w:rsidRDefault="008C5723">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1.4. Функціями та обов’язками Екзаменаційної комісії є:</w:t>
      </w:r>
    </w:p>
    <w:p w:rsidR="002F6211" w:rsidRDefault="008C5723">
      <w:pPr>
        <w:numPr>
          <w:ilvl w:val="0"/>
          <w:numId w:val="2"/>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t>комплексна перевірка й оцінка науково-теоретичної та практичної фахової підготовки студентів-випускників з метою встановлення відповідності їх кваліфікаційного рівня вимогам стандартів вищої освіти, освітніх програм, навчальним планам;</w:t>
      </w:r>
    </w:p>
    <w:p w:rsidR="002F6211" w:rsidRDefault="008C5723">
      <w:pPr>
        <w:numPr>
          <w:ilvl w:val="0"/>
          <w:numId w:val="2"/>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t>вирішення питань про присвоєння випускникам відповідної кваліфікації та видачу диплома (звичайного зразка чи з відзнакою);</w:t>
      </w:r>
    </w:p>
    <w:p w:rsidR="002F6211" w:rsidRDefault="008C5723">
      <w:pPr>
        <w:numPr>
          <w:ilvl w:val="0"/>
          <w:numId w:val="2"/>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lastRenderedPageBreak/>
        <w:t xml:space="preserve">вирішення питань про надання рекомендацій випускникам щодо впровадження та публікації результатів наукових досліджень; </w:t>
      </w:r>
    </w:p>
    <w:p w:rsidR="002F6211" w:rsidRDefault="008C5723">
      <w:pPr>
        <w:numPr>
          <w:ilvl w:val="0"/>
          <w:numId w:val="2"/>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t>вирішення питань про надання випускникам за освітнім рівнем «магістр» рекомендацій до вступу в аспірантуру;</w:t>
      </w:r>
    </w:p>
    <w:p w:rsidR="002F6211" w:rsidRDefault="008C5723">
      <w:pPr>
        <w:numPr>
          <w:ilvl w:val="0"/>
          <w:numId w:val="2"/>
        </w:numPr>
        <w:pBdr>
          <w:top w:val="nil"/>
          <w:left w:val="nil"/>
          <w:bottom w:val="nil"/>
          <w:right w:val="nil"/>
          <w:between w:val="nil"/>
        </w:pBdr>
        <w:tabs>
          <w:tab w:val="left" w:pos="960"/>
        </w:tabs>
        <w:spacing w:after="60" w:line="276" w:lineRule="auto"/>
        <w:ind w:left="0" w:firstLine="709"/>
        <w:jc w:val="both"/>
        <w:rPr>
          <w:color w:val="000000"/>
          <w:sz w:val="28"/>
          <w:szCs w:val="28"/>
        </w:rPr>
      </w:pPr>
      <w:r>
        <w:rPr>
          <w:color w:val="000000"/>
          <w:sz w:val="28"/>
          <w:szCs w:val="28"/>
        </w:rPr>
        <w:t xml:space="preserve">розробка пропозицій щодо подальшого </w:t>
      </w:r>
      <w:r>
        <w:rPr>
          <w:sz w:val="28"/>
          <w:szCs w:val="28"/>
        </w:rPr>
        <w:t>покращення</w:t>
      </w:r>
      <w:r>
        <w:rPr>
          <w:color w:val="000000"/>
          <w:sz w:val="28"/>
          <w:szCs w:val="28"/>
        </w:rPr>
        <w:t xml:space="preserve"> якості підготовки фахівців з відповідної спеціальності. </w:t>
      </w:r>
    </w:p>
    <w:p w:rsidR="002F6211" w:rsidRDefault="008C5723">
      <w:pPr>
        <w:widowControl w:val="0"/>
        <w:pBdr>
          <w:top w:val="nil"/>
          <w:left w:val="nil"/>
          <w:bottom w:val="nil"/>
          <w:right w:val="nil"/>
          <w:between w:val="nil"/>
        </w:pBdr>
        <w:spacing w:after="60" w:line="276" w:lineRule="auto"/>
        <w:ind w:firstLine="720"/>
        <w:jc w:val="both"/>
        <w:rPr>
          <w:color w:val="000000"/>
          <w:sz w:val="28"/>
          <w:szCs w:val="28"/>
        </w:rPr>
      </w:pPr>
      <w:r>
        <w:rPr>
          <w:color w:val="000000"/>
          <w:sz w:val="28"/>
          <w:szCs w:val="28"/>
        </w:rPr>
        <w:t>1.5. Атестація здобувачів вищої освіти здійснюється відповідно до вимог стандарту вищої освіти.</w:t>
      </w:r>
    </w:p>
    <w:p w:rsidR="002F6211" w:rsidRDefault="008C5723">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На атестацію не може виноситись більше </w:t>
      </w:r>
      <w:r>
        <w:rPr>
          <w:b/>
          <w:color w:val="000000"/>
          <w:sz w:val="28"/>
          <w:szCs w:val="28"/>
        </w:rPr>
        <w:t>двох</w:t>
      </w:r>
      <w:r>
        <w:rPr>
          <w:color w:val="000000"/>
          <w:sz w:val="28"/>
          <w:szCs w:val="28"/>
        </w:rPr>
        <w:t xml:space="preserve"> підсумкових екзаменів.</w:t>
      </w:r>
    </w:p>
    <w:p w:rsidR="002F6211" w:rsidRDefault="008C5723">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1.6. </w:t>
      </w:r>
      <w:r>
        <w:rPr>
          <w:sz w:val="28"/>
          <w:szCs w:val="28"/>
        </w:rPr>
        <w:t>К</w:t>
      </w:r>
      <w:r>
        <w:rPr>
          <w:color w:val="000000"/>
          <w:sz w:val="28"/>
          <w:szCs w:val="28"/>
        </w:rPr>
        <w:t>валіфікаційна робота завершує атестацію відповідного освітнього рівня.</w:t>
      </w:r>
    </w:p>
    <w:p w:rsidR="002F6211" w:rsidRDefault="008C5723">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 xml:space="preserve">1.7. Програма підсумкового екзамену визначається загально-професійними і спеціалізовано-професійними </w:t>
      </w:r>
      <w:proofErr w:type="spellStart"/>
      <w:r>
        <w:rPr>
          <w:color w:val="000000"/>
          <w:sz w:val="28"/>
          <w:szCs w:val="28"/>
        </w:rPr>
        <w:t>компетентностями</w:t>
      </w:r>
      <w:proofErr w:type="spellEnd"/>
      <w:r>
        <w:rPr>
          <w:color w:val="000000"/>
          <w:sz w:val="28"/>
          <w:szCs w:val="28"/>
        </w:rPr>
        <w:t xml:space="preserve"> здобувачів вищої освіти, які підлягають оцінюванню відповідно до освітньо-професійної програми підготовки фахівця за спеціальністю і відповідно до затвердженої спеціалізації.</w:t>
      </w:r>
    </w:p>
    <w:p w:rsidR="00567DF6" w:rsidRPr="00567DF6" w:rsidRDefault="00567DF6" w:rsidP="00567DF6">
      <w:pPr>
        <w:pBdr>
          <w:top w:val="nil"/>
          <w:left w:val="nil"/>
          <w:bottom w:val="nil"/>
          <w:right w:val="nil"/>
          <w:between w:val="nil"/>
        </w:pBdr>
        <w:spacing w:after="200"/>
        <w:ind w:firstLine="709"/>
        <w:jc w:val="both"/>
        <w:rPr>
          <w:sz w:val="28"/>
          <w:szCs w:val="28"/>
        </w:rPr>
      </w:pPr>
      <w:r w:rsidRPr="00567DF6">
        <w:rPr>
          <w:sz w:val="28"/>
          <w:szCs w:val="28"/>
        </w:rPr>
        <w:t xml:space="preserve">1.8. Програма, методика та форма проведення підсумкового екзамену (усно, письмово, тестування (комп’ютерне тестування)), порядок організації захисту кваліфікаційних робіт/проектів бакалаврів та магістрів, критерії оцінювання здобутих </w:t>
      </w:r>
      <w:proofErr w:type="spellStart"/>
      <w:r w:rsidRPr="00567DF6">
        <w:rPr>
          <w:sz w:val="28"/>
          <w:szCs w:val="28"/>
        </w:rPr>
        <w:t>компетентностей</w:t>
      </w:r>
      <w:proofErr w:type="spellEnd"/>
      <w:r w:rsidRPr="00567DF6">
        <w:rPr>
          <w:sz w:val="28"/>
          <w:szCs w:val="28"/>
        </w:rPr>
        <w:t xml:space="preserve"> на підсумковому екзамені та під час захисту кваліфікаційних робіт/проектів на підставі цього положення визначаються кафедрою (кафедрами) та затверджуються Вченою радою Університету.</w:t>
      </w:r>
    </w:p>
    <w:p w:rsidR="00567DF6" w:rsidRPr="00567DF6" w:rsidRDefault="00567DF6" w:rsidP="00567DF6">
      <w:pPr>
        <w:tabs>
          <w:tab w:val="left" w:pos="0"/>
        </w:tabs>
        <w:spacing w:line="276" w:lineRule="auto"/>
        <w:ind w:firstLine="709"/>
        <w:jc w:val="both"/>
        <w:rPr>
          <w:sz w:val="28"/>
          <w:szCs w:val="28"/>
        </w:rPr>
      </w:pPr>
      <w:r w:rsidRPr="00567DF6">
        <w:rPr>
          <w:b/>
          <w:sz w:val="28"/>
          <w:szCs w:val="28"/>
        </w:rPr>
        <w:t xml:space="preserve">Програма підсумкового екзамену </w:t>
      </w:r>
      <w:r w:rsidRPr="00567DF6">
        <w:rPr>
          <w:sz w:val="28"/>
          <w:szCs w:val="28"/>
        </w:rPr>
        <w:t>– внутрішній нормативний документ Університету, що укладається профільною кафедрою.</w:t>
      </w:r>
    </w:p>
    <w:p w:rsidR="00567DF6" w:rsidRPr="00567DF6" w:rsidRDefault="00567DF6" w:rsidP="00567DF6">
      <w:pPr>
        <w:tabs>
          <w:tab w:val="left" w:pos="0"/>
        </w:tabs>
        <w:spacing w:line="276" w:lineRule="auto"/>
        <w:ind w:firstLine="709"/>
        <w:jc w:val="both"/>
        <w:rPr>
          <w:sz w:val="28"/>
          <w:szCs w:val="28"/>
        </w:rPr>
      </w:pPr>
      <w:r w:rsidRPr="00567DF6">
        <w:rPr>
          <w:sz w:val="28"/>
          <w:szCs w:val="28"/>
        </w:rPr>
        <w:t>Основним призначенням Програми підсумкового екзамену</w:t>
      </w:r>
      <w:r w:rsidRPr="00567DF6">
        <w:rPr>
          <w:b/>
          <w:sz w:val="28"/>
          <w:szCs w:val="28"/>
        </w:rPr>
        <w:t xml:space="preserve"> </w:t>
      </w:r>
      <w:r w:rsidRPr="00567DF6">
        <w:rPr>
          <w:sz w:val="28"/>
          <w:szCs w:val="28"/>
        </w:rPr>
        <w:t>є:</w:t>
      </w:r>
    </w:p>
    <w:p w:rsidR="00567DF6" w:rsidRPr="00567DF6" w:rsidRDefault="00567DF6" w:rsidP="00567DF6">
      <w:pPr>
        <w:numPr>
          <w:ilvl w:val="0"/>
          <w:numId w:val="21"/>
        </w:numPr>
        <w:tabs>
          <w:tab w:val="left" w:pos="0"/>
        </w:tabs>
        <w:spacing w:line="276" w:lineRule="auto"/>
        <w:jc w:val="both"/>
        <w:rPr>
          <w:sz w:val="28"/>
          <w:szCs w:val="28"/>
        </w:rPr>
      </w:pPr>
      <w:r w:rsidRPr="00567DF6">
        <w:rPr>
          <w:sz w:val="28"/>
          <w:szCs w:val="28"/>
        </w:rPr>
        <w:t xml:space="preserve">ознайомлення здобувачів вищої освіти та інших учасників освітнього процесу зі змістом дисциплін, що виносяться на підсумковий екзамен; </w:t>
      </w:r>
    </w:p>
    <w:p w:rsidR="00567DF6" w:rsidRPr="00567DF6" w:rsidRDefault="00567DF6" w:rsidP="00567DF6">
      <w:pPr>
        <w:numPr>
          <w:ilvl w:val="0"/>
          <w:numId w:val="21"/>
        </w:numPr>
        <w:tabs>
          <w:tab w:val="left" w:pos="0"/>
        </w:tabs>
        <w:spacing w:line="276" w:lineRule="auto"/>
        <w:jc w:val="both"/>
        <w:rPr>
          <w:sz w:val="28"/>
          <w:szCs w:val="28"/>
        </w:rPr>
      </w:pPr>
      <w:r w:rsidRPr="00567DF6">
        <w:rPr>
          <w:sz w:val="28"/>
          <w:szCs w:val="28"/>
        </w:rPr>
        <w:t xml:space="preserve">переліком питань підсумкового екзамену; </w:t>
      </w:r>
    </w:p>
    <w:p w:rsidR="00567DF6" w:rsidRPr="00567DF6" w:rsidRDefault="00567DF6" w:rsidP="00567DF6">
      <w:pPr>
        <w:numPr>
          <w:ilvl w:val="0"/>
          <w:numId w:val="21"/>
        </w:numPr>
        <w:tabs>
          <w:tab w:val="left" w:pos="0"/>
        </w:tabs>
        <w:spacing w:line="276" w:lineRule="auto"/>
        <w:jc w:val="both"/>
        <w:rPr>
          <w:sz w:val="28"/>
          <w:szCs w:val="28"/>
        </w:rPr>
      </w:pPr>
      <w:r w:rsidRPr="00567DF6">
        <w:rPr>
          <w:sz w:val="28"/>
          <w:szCs w:val="28"/>
        </w:rPr>
        <w:t xml:space="preserve">критеріями та засобами оцінювання результатів підсумкового екзамену, </w:t>
      </w:r>
    </w:p>
    <w:p w:rsidR="00567DF6" w:rsidRPr="00567DF6" w:rsidRDefault="00567DF6" w:rsidP="00567DF6">
      <w:pPr>
        <w:numPr>
          <w:ilvl w:val="0"/>
          <w:numId w:val="21"/>
        </w:numPr>
        <w:tabs>
          <w:tab w:val="left" w:pos="0"/>
        </w:tabs>
        <w:spacing w:line="276" w:lineRule="auto"/>
        <w:jc w:val="both"/>
        <w:rPr>
          <w:sz w:val="28"/>
          <w:szCs w:val="28"/>
        </w:rPr>
      </w:pPr>
      <w:r w:rsidRPr="00567DF6">
        <w:rPr>
          <w:sz w:val="28"/>
          <w:szCs w:val="28"/>
        </w:rPr>
        <w:t>списком літературних джерел для підготовки тощо.</w:t>
      </w:r>
    </w:p>
    <w:p w:rsidR="00567DF6" w:rsidRPr="00567DF6" w:rsidRDefault="00567DF6" w:rsidP="00567DF6">
      <w:pPr>
        <w:tabs>
          <w:tab w:val="left" w:pos="0"/>
        </w:tabs>
        <w:spacing w:line="276" w:lineRule="auto"/>
        <w:ind w:firstLine="709"/>
        <w:jc w:val="both"/>
        <w:rPr>
          <w:sz w:val="28"/>
          <w:szCs w:val="28"/>
        </w:rPr>
      </w:pPr>
      <w:r w:rsidRPr="00567DF6">
        <w:rPr>
          <w:sz w:val="28"/>
          <w:szCs w:val="28"/>
        </w:rPr>
        <w:t>Програма підсумкового екзамену складається на основі робочих програм навчальних дисциплін, які виносяться на підсумкову атестацію та формується на основі освітньої програми.</w:t>
      </w:r>
    </w:p>
    <w:p w:rsidR="00567DF6" w:rsidRPr="00567DF6" w:rsidRDefault="00567DF6" w:rsidP="00567DF6">
      <w:pPr>
        <w:tabs>
          <w:tab w:val="left" w:pos="0"/>
        </w:tabs>
        <w:spacing w:line="276" w:lineRule="auto"/>
        <w:ind w:firstLine="709"/>
        <w:jc w:val="both"/>
        <w:rPr>
          <w:sz w:val="28"/>
          <w:szCs w:val="28"/>
        </w:rPr>
      </w:pPr>
      <w:r w:rsidRPr="00567DF6">
        <w:rPr>
          <w:sz w:val="28"/>
          <w:szCs w:val="28"/>
        </w:rPr>
        <w:t>Програма підсумкового екзамену затверджується щорічно з урахуванням:</w:t>
      </w:r>
    </w:p>
    <w:p w:rsidR="00567DF6" w:rsidRPr="00567DF6" w:rsidRDefault="00567DF6" w:rsidP="00567DF6">
      <w:pPr>
        <w:numPr>
          <w:ilvl w:val="0"/>
          <w:numId w:val="21"/>
        </w:numPr>
        <w:tabs>
          <w:tab w:val="left" w:pos="0"/>
        </w:tabs>
        <w:spacing w:line="276" w:lineRule="auto"/>
        <w:jc w:val="both"/>
        <w:rPr>
          <w:sz w:val="28"/>
          <w:szCs w:val="28"/>
        </w:rPr>
      </w:pPr>
      <w:r w:rsidRPr="00567DF6">
        <w:rPr>
          <w:sz w:val="28"/>
          <w:szCs w:val="28"/>
        </w:rPr>
        <w:t>змін у освітній програмі;</w:t>
      </w:r>
    </w:p>
    <w:p w:rsidR="00567DF6" w:rsidRPr="00567DF6" w:rsidRDefault="00567DF6" w:rsidP="00567DF6">
      <w:pPr>
        <w:numPr>
          <w:ilvl w:val="0"/>
          <w:numId w:val="21"/>
        </w:numPr>
        <w:tabs>
          <w:tab w:val="left" w:pos="0"/>
        </w:tabs>
        <w:spacing w:line="276" w:lineRule="auto"/>
        <w:jc w:val="both"/>
        <w:rPr>
          <w:sz w:val="28"/>
          <w:szCs w:val="28"/>
        </w:rPr>
      </w:pPr>
      <w:r w:rsidRPr="00567DF6">
        <w:rPr>
          <w:sz w:val="28"/>
          <w:szCs w:val="28"/>
        </w:rPr>
        <w:t>впровадження новітніх освітніх технологій;</w:t>
      </w:r>
    </w:p>
    <w:p w:rsidR="00567DF6" w:rsidRPr="00567DF6" w:rsidRDefault="00567DF6" w:rsidP="00567DF6">
      <w:pPr>
        <w:numPr>
          <w:ilvl w:val="0"/>
          <w:numId w:val="21"/>
        </w:numPr>
        <w:tabs>
          <w:tab w:val="left" w:pos="0"/>
        </w:tabs>
        <w:spacing w:line="276" w:lineRule="auto"/>
        <w:jc w:val="both"/>
        <w:rPr>
          <w:sz w:val="28"/>
          <w:szCs w:val="28"/>
        </w:rPr>
      </w:pPr>
      <w:r w:rsidRPr="00567DF6">
        <w:rPr>
          <w:sz w:val="28"/>
          <w:szCs w:val="28"/>
        </w:rPr>
        <w:t>змін у нормативно-правових актах, що регламентують організацію освітнього процесу.</w:t>
      </w:r>
    </w:p>
    <w:p w:rsidR="00567DF6" w:rsidRPr="00567DF6" w:rsidRDefault="00567DF6" w:rsidP="00567DF6">
      <w:pPr>
        <w:tabs>
          <w:tab w:val="left" w:pos="0"/>
        </w:tabs>
        <w:spacing w:line="276" w:lineRule="auto"/>
        <w:ind w:firstLine="708"/>
        <w:jc w:val="both"/>
        <w:rPr>
          <w:sz w:val="28"/>
          <w:szCs w:val="28"/>
        </w:rPr>
      </w:pPr>
      <w:r w:rsidRPr="00567DF6">
        <w:rPr>
          <w:sz w:val="28"/>
          <w:szCs w:val="28"/>
        </w:rPr>
        <w:t xml:space="preserve">Програма підсумкового екзамену складається провідними науково-педагогічними працівниками випускових кафедр за весь період вивчення навчальних дисциплін,  що виносяться на підсумкову атестацію. </w:t>
      </w:r>
    </w:p>
    <w:p w:rsidR="00567DF6" w:rsidRPr="00567DF6" w:rsidRDefault="00567DF6" w:rsidP="00567DF6">
      <w:pPr>
        <w:tabs>
          <w:tab w:val="left" w:pos="0"/>
        </w:tabs>
        <w:spacing w:line="276" w:lineRule="auto"/>
        <w:ind w:firstLine="708"/>
        <w:jc w:val="both"/>
        <w:rPr>
          <w:sz w:val="28"/>
          <w:szCs w:val="28"/>
        </w:rPr>
      </w:pPr>
      <w:proofErr w:type="spellStart"/>
      <w:r w:rsidRPr="00567DF6">
        <w:rPr>
          <w:sz w:val="28"/>
          <w:szCs w:val="28"/>
        </w:rPr>
        <w:lastRenderedPageBreak/>
        <w:t>Проєкти</w:t>
      </w:r>
      <w:proofErr w:type="spellEnd"/>
      <w:r w:rsidRPr="00567DF6">
        <w:rPr>
          <w:sz w:val="28"/>
          <w:szCs w:val="28"/>
        </w:rPr>
        <w:t xml:space="preserve"> Програм підсумкових екзаменів розглядаються на засіданнях випускових кафедр, погоджуються гарантом освітньої програми, за якою вона реалізується, схвалюються Радою якості освіти Університету, затверджуються Вченою радою Університету. </w:t>
      </w:r>
    </w:p>
    <w:p w:rsidR="00567DF6" w:rsidRPr="00567DF6" w:rsidRDefault="00567DF6" w:rsidP="00567DF6">
      <w:pPr>
        <w:tabs>
          <w:tab w:val="left" w:pos="0"/>
        </w:tabs>
        <w:spacing w:line="276" w:lineRule="auto"/>
        <w:ind w:firstLine="709"/>
        <w:jc w:val="both"/>
        <w:rPr>
          <w:sz w:val="28"/>
          <w:szCs w:val="28"/>
        </w:rPr>
      </w:pPr>
      <w:r w:rsidRPr="00567DF6">
        <w:rPr>
          <w:sz w:val="28"/>
          <w:szCs w:val="28"/>
        </w:rPr>
        <w:t>Структура програми підсумкового екзамену.</w:t>
      </w:r>
    </w:p>
    <w:p w:rsidR="00567DF6" w:rsidRPr="00567DF6" w:rsidRDefault="00567DF6" w:rsidP="00567DF6">
      <w:pPr>
        <w:spacing w:line="276" w:lineRule="auto"/>
        <w:ind w:left="20" w:firstLine="760"/>
        <w:jc w:val="both"/>
        <w:rPr>
          <w:sz w:val="28"/>
          <w:szCs w:val="28"/>
        </w:rPr>
      </w:pPr>
      <w:r w:rsidRPr="00567DF6">
        <w:rPr>
          <w:sz w:val="28"/>
          <w:szCs w:val="28"/>
        </w:rPr>
        <w:t>У структурі програми підсумкового екзамену передбачається наявність наступних складників:</w:t>
      </w:r>
    </w:p>
    <w:p w:rsidR="00567DF6" w:rsidRPr="00567DF6" w:rsidRDefault="00567DF6" w:rsidP="00567DF6">
      <w:pPr>
        <w:numPr>
          <w:ilvl w:val="0"/>
          <w:numId w:val="20"/>
        </w:numPr>
        <w:spacing w:line="276" w:lineRule="auto"/>
        <w:jc w:val="both"/>
        <w:rPr>
          <w:sz w:val="28"/>
          <w:szCs w:val="28"/>
        </w:rPr>
      </w:pPr>
      <w:r w:rsidRPr="00567DF6">
        <w:rPr>
          <w:sz w:val="28"/>
          <w:szCs w:val="28"/>
        </w:rPr>
        <w:t>Титульна сторінка.</w:t>
      </w:r>
    </w:p>
    <w:p w:rsidR="00567DF6" w:rsidRPr="00567DF6" w:rsidRDefault="00567DF6" w:rsidP="00567DF6">
      <w:pPr>
        <w:numPr>
          <w:ilvl w:val="0"/>
          <w:numId w:val="20"/>
        </w:numPr>
        <w:spacing w:line="276" w:lineRule="auto"/>
        <w:jc w:val="both"/>
        <w:rPr>
          <w:sz w:val="28"/>
          <w:szCs w:val="28"/>
        </w:rPr>
      </w:pPr>
      <w:r w:rsidRPr="00567DF6">
        <w:rPr>
          <w:sz w:val="28"/>
          <w:szCs w:val="28"/>
        </w:rPr>
        <w:t xml:space="preserve">Загальні положення. </w:t>
      </w:r>
    </w:p>
    <w:p w:rsidR="00567DF6" w:rsidRPr="00567DF6" w:rsidRDefault="00567DF6" w:rsidP="00567DF6">
      <w:pPr>
        <w:numPr>
          <w:ilvl w:val="0"/>
          <w:numId w:val="20"/>
        </w:numPr>
        <w:spacing w:line="276" w:lineRule="auto"/>
        <w:jc w:val="both"/>
        <w:rPr>
          <w:sz w:val="28"/>
          <w:szCs w:val="28"/>
        </w:rPr>
      </w:pPr>
      <w:r w:rsidRPr="00567DF6">
        <w:rPr>
          <w:sz w:val="28"/>
          <w:szCs w:val="28"/>
        </w:rPr>
        <w:t>Критерії оцінювання.</w:t>
      </w:r>
    </w:p>
    <w:p w:rsidR="00567DF6" w:rsidRPr="00567DF6" w:rsidRDefault="00567DF6" w:rsidP="00567DF6">
      <w:pPr>
        <w:numPr>
          <w:ilvl w:val="0"/>
          <w:numId w:val="20"/>
        </w:numPr>
        <w:spacing w:line="276" w:lineRule="auto"/>
        <w:jc w:val="both"/>
        <w:rPr>
          <w:sz w:val="28"/>
          <w:szCs w:val="28"/>
        </w:rPr>
      </w:pPr>
      <w:r w:rsidRPr="00567DF6">
        <w:rPr>
          <w:sz w:val="28"/>
          <w:szCs w:val="28"/>
        </w:rPr>
        <w:t xml:space="preserve">Оглядові лекції (консультації). </w:t>
      </w:r>
    </w:p>
    <w:p w:rsidR="00567DF6" w:rsidRPr="00567DF6" w:rsidRDefault="00567DF6" w:rsidP="00567DF6">
      <w:pPr>
        <w:numPr>
          <w:ilvl w:val="0"/>
          <w:numId w:val="20"/>
        </w:numPr>
        <w:spacing w:line="276" w:lineRule="auto"/>
        <w:jc w:val="both"/>
        <w:rPr>
          <w:sz w:val="28"/>
          <w:szCs w:val="28"/>
        </w:rPr>
      </w:pPr>
      <w:r w:rsidRPr="00567DF6">
        <w:rPr>
          <w:sz w:val="28"/>
          <w:szCs w:val="28"/>
        </w:rPr>
        <w:t>Зміст дисциплін, що виносяться на підсумковий екзамен.</w:t>
      </w:r>
    </w:p>
    <w:p w:rsidR="00567DF6" w:rsidRPr="00567DF6" w:rsidRDefault="00567DF6" w:rsidP="00567DF6">
      <w:pPr>
        <w:numPr>
          <w:ilvl w:val="0"/>
          <w:numId w:val="20"/>
        </w:numPr>
        <w:spacing w:line="276" w:lineRule="auto"/>
        <w:jc w:val="both"/>
        <w:rPr>
          <w:sz w:val="28"/>
          <w:szCs w:val="28"/>
        </w:rPr>
      </w:pPr>
      <w:bookmarkStart w:id="4" w:name="_q7d3lgfvea1s" w:colFirst="0" w:colLast="0"/>
      <w:bookmarkEnd w:id="4"/>
      <w:r w:rsidRPr="00567DF6">
        <w:rPr>
          <w:sz w:val="28"/>
          <w:szCs w:val="28"/>
        </w:rPr>
        <w:t xml:space="preserve">Список літературних джерел. </w:t>
      </w:r>
    </w:p>
    <w:p w:rsidR="00567DF6" w:rsidRPr="00567DF6" w:rsidRDefault="00567DF6" w:rsidP="00567DF6">
      <w:pPr>
        <w:tabs>
          <w:tab w:val="left" w:pos="1489"/>
        </w:tabs>
        <w:spacing w:line="276" w:lineRule="auto"/>
        <w:ind w:right="20" w:firstLine="709"/>
        <w:jc w:val="both"/>
        <w:rPr>
          <w:sz w:val="28"/>
          <w:szCs w:val="28"/>
        </w:rPr>
      </w:pPr>
      <w:r w:rsidRPr="00567DF6">
        <w:rPr>
          <w:sz w:val="28"/>
          <w:szCs w:val="28"/>
        </w:rPr>
        <w:t>Титульна сторінка містить обов'язкові реквізити, серед яких є назви міністерства, навчального закладу, структурного підрозділу, кафедри, гриф затвердження, а також назви освітнього рівня, галузі знань, спеціальності (спеціалізації), освітньої програми, за якою вона реалізується та місце і рік укладання.</w:t>
      </w:r>
    </w:p>
    <w:p w:rsidR="00567DF6" w:rsidRPr="00567DF6" w:rsidRDefault="00567DF6" w:rsidP="00567DF6">
      <w:pPr>
        <w:tabs>
          <w:tab w:val="left" w:pos="0"/>
        </w:tabs>
        <w:spacing w:line="276" w:lineRule="auto"/>
        <w:ind w:firstLine="709"/>
        <w:jc w:val="both"/>
        <w:rPr>
          <w:sz w:val="28"/>
          <w:szCs w:val="28"/>
        </w:rPr>
      </w:pPr>
      <w:r w:rsidRPr="00567DF6">
        <w:rPr>
          <w:sz w:val="28"/>
          <w:szCs w:val="28"/>
        </w:rPr>
        <w:t>Друга сторінка програми підсумкового екзамену містить реквізити розробників, а також підписи та дати схвалення на засіданнях кафедри, погодження гарантом освітньої програми за якою вона реалізується.</w:t>
      </w:r>
    </w:p>
    <w:p w:rsidR="00567DF6" w:rsidRPr="00567DF6" w:rsidRDefault="00567DF6" w:rsidP="00567DF6">
      <w:pPr>
        <w:tabs>
          <w:tab w:val="left" w:pos="1513"/>
        </w:tabs>
        <w:spacing w:line="276" w:lineRule="auto"/>
        <w:ind w:right="20" w:firstLine="851"/>
        <w:jc w:val="both"/>
        <w:rPr>
          <w:sz w:val="28"/>
          <w:szCs w:val="28"/>
        </w:rPr>
      </w:pPr>
      <w:bookmarkStart w:id="5" w:name="_3znysh7" w:colFirst="0" w:colLast="0"/>
      <w:bookmarkEnd w:id="5"/>
      <w:r w:rsidRPr="00567DF6">
        <w:rPr>
          <w:sz w:val="28"/>
          <w:szCs w:val="28"/>
        </w:rPr>
        <w:t>У розділі «</w:t>
      </w:r>
      <w:r w:rsidRPr="00567DF6">
        <w:rPr>
          <w:b/>
          <w:sz w:val="28"/>
          <w:szCs w:val="28"/>
        </w:rPr>
        <w:t>Загальні положення</w:t>
      </w:r>
      <w:r w:rsidRPr="00567DF6">
        <w:rPr>
          <w:sz w:val="28"/>
          <w:szCs w:val="28"/>
        </w:rPr>
        <w:t xml:space="preserve">» надається загальна інформація щодо освітньої програми; обґрунтування переліку дисциплін, що виносяться на підсумковий екзамен; актуальності опанування теоретичних знань та практичних умінь здобувачем вищої освіти за даною освітньою програмою. Розділ також містить мету підсумкового екзамену, його функції та значення, перелік </w:t>
      </w:r>
      <w:proofErr w:type="spellStart"/>
      <w:r w:rsidRPr="00567DF6">
        <w:rPr>
          <w:sz w:val="28"/>
          <w:szCs w:val="28"/>
        </w:rPr>
        <w:t>компетентностей</w:t>
      </w:r>
      <w:proofErr w:type="spellEnd"/>
      <w:r w:rsidRPr="00567DF6">
        <w:rPr>
          <w:sz w:val="28"/>
          <w:szCs w:val="28"/>
        </w:rPr>
        <w:t xml:space="preserve">, якими має володіти здобувач вищої освіти. Опис форми проведення екзамену, структуру білету, загальну тривалість проведення екзамену та на одного студента, особливості оголошення результатів екзамену. </w:t>
      </w:r>
    </w:p>
    <w:p w:rsidR="00567DF6" w:rsidRPr="00567DF6" w:rsidRDefault="00567DF6" w:rsidP="00567DF6">
      <w:pPr>
        <w:tabs>
          <w:tab w:val="left" w:pos="1513"/>
        </w:tabs>
        <w:spacing w:line="276" w:lineRule="auto"/>
        <w:ind w:right="20" w:firstLine="851"/>
        <w:jc w:val="both"/>
        <w:rPr>
          <w:sz w:val="28"/>
          <w:szCs w:val="28"/>
        </w:rPr>
      </w:pPr>
      <w:r w:rsidRPr="00567DF6">
        <w:rPr>
          <w:sz w:val="28"/>
          <w:szCs w:val="28"/>
        </w:rPr>
        <w:t>Розділ «</w:t>
      </w:r>
      <w:r w:rsidRPr="00567DF6">
        <w:rPr>
          <w:b/>
          <w:sz w:val="28"/>
          <w:szCs w:val="28"/>
        </w:rPr>
        <w:t>Критерії оцінювання</w:t>
      </w:r>
      <w:r w:rsidRPr="00567DF6">
        <w:rPr>
          <w:sz w:val="28"/>
          <w:szCs w:val="28"/>
        </w:rPr>
        <w:t xml:space="preserve">» вміщує опис рівнів компетентності та критеріїв оцінювання, систему оцінювання відповідей здобувача вищої освіти, схему формування підсумкової оцінки на основі розподілу балів за кожну відповідь білету, опис шкали визначення мінімального та максимального </w:t>
      </w:r>
      <w:proofErr w:type="spellStart"/>
      <w:r w:rsidRPr="00567DF6">
        <w:rPr>
          <w:sz w:val="28"/>
          <w:szCs w:val="28"/>
        </w:rPr>
        <w:t>порогового</w:t>
      </w:r>
      <w:proofErr w:type="spellEnd"/>
      <w:r w:rsidRPr="00567DF6">
        <w:rPr>
          <w:sz w:val="28"/>
          <w:szCs w:val="28"/>
        </w:rPr>
        <w:t xml:space="preserve"> рівня отримання оцінки за якісним та кількісним показником з урахуванням  національної та європейської системи оцінювання.</w:t>
      </w:r>
    </w:p>
    <w:p w:rsidR="00567DF6" w:rsidRPr="00567DF6" w:rsidRDefault="00567DF6" w:rsidP="00567DF6">
      <w:pPr>
        <w:spacing w:line="276" w:lineRule="auto"/>
        <w:ind w:left="20" w:right="40" w:firstLine="740"/>
        <w:jc w:val="both"/>
        <w:rPr>
          <w:sz w:val="28"/>
          <w:szCs w:val="28"/>
        </w:rPr>
      </w:pPr>
      <w:r w:rsidRPr="00567DF6">
        <w:rPr>
          <w:sz w:val="28"/>
          <w:szCs w:val="28"/>
        </w:rPr>
        <w:t xml:space="preserve">Критерієм успішного проходження здобувачем освіти підсумкового оцінювання може бути досягнення ним мінімальних </w:t>
      </w:r>
      <w:proofErr w:type="spellStart"/>
      <w:r w:rsidRPr="00567DF6">
        <w:rPr>
          <w:sz w:val="28"/>
          <w:szCs w:val="28"/>
        </w:rPr>
        <w:t>порогових</w:t>
      </w:r>
      <w:proofErr w:type="spellEnd"/>
      <w:r w:rsidRPr="00567DF6">
        <w:rPr>
          <w:sz w:val="28"/>
          <w:szCs w:val="28"/>
        </w:rPr>
        <w:t xml:space="preserve"> рівнів оцінок відповідно до структури екзаменаційного білету.</w:t>
      </w:r>
    </w:p>
    <w:p w:rsidR="00567DF6" w:rsidRPr="00567DF6" w:rsidRDefault="00567DF6" w:rsidP="00567DF6">
      <w:pPr>
        <w:spacing w:line="276" w:lineRule="auto"/>
        <w:ind w:left="20" w:right="40" w:firstLine="740"/>
        <w:jc w:val="both"/>
        <w:rPr>
          <w:sz w:val="28"/>
          <w:szCs w:val="28"/>
        </w:rPr>
      </w:pPr>
      <w:r w:rsidRPr="00567DF6">
        <w:rPr>
          <w:sz w:val="28"/>
          <w:szCs w:val="28"/>
        </w:rPr>
        <w:lastRenderedPageBreak/>
        <w:t xml:space="preserve">Мінімальний </w:t>
      </w:r>
      <w:proofErr w:type="spellStart"/>
      <w:r w:rsidRPr="00567DF6">
        <w:rPr>
          <w:sz w:val="28"/>
          <w:szCs w:val="28"/>
        </w:rPr>
        <w:t>пороговий</w:t>
      </w:r>
      <w:proofErr w:type="spellEnd"/>
      <w:r w:rsidRPr="00567DF6">
        <w:rPr>
          <w:sz w:val="28"/>
          <w:szCs w:val="28"/>
        </w:rPr>
        <w:t xml:space="preserve"> рівень оцінки варто визначати за допомогою якісних критеріїв і трансформувати його в мінімальну позитивну оцінку використовуваної числової (рейтингової) шкали.</w:t>
      </w:r>
    </w:p>
    <w:p w:rsidR="00567DF6" w:rsidRPr="00567DF6" w:rsidRDefault="00567DF6" w:rsidP="00567DF6">
      <w:pPr>
        <w:tabs>
          <w:tab w:val="left" w:pos="1613"/>
        </w:tabs>
        <w:spacing w:line="276" w:lineRule="auto"/>
        <w:ind w:left="20" w:right="20" w:firstLine="740"/>
        <w:jc w:val="both"/>
        <w:rPr>
          <w:sz w:val="28"/>
          <w:szCs w:val="28"/>
        </w:rPr>
      </w:pPr>
      <w:r w:rsidRPr="00567DF6">
        <w:rPr>
          <w:sz w:val="28"/>
          <w:szCs w:val="28"/>
        </w:rPr>
        <w:t xml:space="preserve">В розділі також наголошується про дотримання політики академічної доброчесності здобувачами вищої освіти під час підготовки та складання підсумкового екзамену. Порядок оголошення результатів підсумкового екзамену. </w:t>
      </w:r>
    </w:p>
    <w:p w:rsidR="00567DF6" w:rsidRPr="00567DF6" w:rsidRDefault="00567DF6" w:rsidP="00567DF6">
      <w:pPr>
        <w:tabs>
          <w:tab w:val="left" w:pos="1513"/>
        </w:tabs>
        <w:spacing w:line="276" w:lineRule="auto"/>
        <w:ind w:right="20" w:firstLine="851"/>
        <w:jc w:val="both"/>
        <w:rPr>
          <w:sz w:val="28"/>
          <w:szCs w:val="28"/>
        </w:rPr>
      </w:pPr>
      <w:r w:rsidRPr="00567DF6">
        <w:rPr>
          <w:sz w:val="28"/>
          <w:szCs w:val="28"/>
        </w:rPr>
        <w:t>Розділ «</w:t>
      </w:r>
      <w:r w:rsidRPr="00567DF6">
        <w:rPr>
          <w:b/>
          <w:sz w:val="28"/>
          <w:szCs w:val="28"/>
        </w:rPr>
        <w:t>Оглядові лекції (консультації)</w:t>
      </w:r>
      <w:r w:rsidRPr="00567DF6">
        <w:rPr>
          <w:sz w:val="28"/>
          <w:szCs w:val="28"/>
        </w:rPr>
        <w:t xml:space="preserve">» вміщує методичні рекомендації щодо проведення оглядових лекцій та надання консультативної допомоги здобувачам вищої освіти. Наводиться форма їх проведення та особливості надання відповідей на запитання здобувачів вищої освіти. Консультативна допомога передбачає огляд організації та проведення підсумкового екзамену,  ефективного використання часу для самостійної роботи здобувача вищої освіти під час підготовки до екзамену. </w:t>
      </w:r>
    </w:p>
    <w:p w:rsidR="00567DF6" w:rsidRPr="00567DF6" w:rsidRDefault="00567DF6" w:rsidP="00567DF6">
      <w:pPr>
        <w:tabs>
          <w:tab w:val="left" w:pos="1513"/>
        </w:tabs>
        <w:spacing w:line="276" w:lineRule="auto"/>
        <w:ind w:right="20" w:firstLine="851"/>
        <w:jc w:val="both"/>
        <w:rPr>
          <w:sz w:val="28"/>
          <w:szCs w:val="28"/>
        </w:rPr>
      </w:pPr>
      <w:bookmarkStart w:id="6" w:name="_3dy6vkm" w:colFirst="0" w:colLast="0"/>
      <w:bookmarkEnd w:id="6"/>
      <w:r w:rsidRPr="00567DF6">
        <w:rPr>
          <w:sz w:val="28"/>
          <w:szCs w:val="28"/>
        </w:rPr>
        <w:t xml:space="preserve">Розділ </w:t>
      </w:r>
      <w:r w:rsidRPr="00567DF6">
        <w:rPr>
          <w:b/>
          <w:sz w:val="28"/>
          <w:szCs w:val="28"/>
        </w:rPr>
        <w:t xml:space="preserve">«Зміст дисциплін, що виносяться на підсумковий екзамен». </w:t>
      </w:r>
      <w:r w:rsidRPr="00567DF6">
        <w:rPr>
          <w:sz w:val="28"/>
          <w:szCs w:val="28"/>
        </w:rPr>
        <w:t>У цьому розділі зазначаються назви дисциплін з переліком інформаційних блоків з відповідних дисциплін, які виносяться на підсумковий екзамен.</w:t>
      </w:r>
    </w:p>
    <w:p w:rsidR="00567DF6" w:rsidRPr="00567DF6" w:rsidRDefault="00567DF6" w:rsidP="00567DF6">
      <w:pPr>
        <w:tabs>
          <w:tab w:val="left" w:pos="1513"/>
        </w:tabs>
        <w:spacing w:line="276" w:lineRule="auto"/>
        <w:ind w:right="20" w:firstLine="851"/>
        <w:jc w:val="both"/>
        <w:rPr>
          <w:sz w:val="28"/>
          <w:szCs w:val="28"/>
        </w:rPr>
      </w:pPr>
      <w:r w:rsidRPr="00567DF6">
        <w:rPr>
          <w:sz w:val="28"/>
          <w:szCs w:val="28"/>
        </w:rPr>
        <w:t>Розділ «</w:t>
      </w:r>
      <w:r w:rsidRPr="00567DF6">
        <w:rPr>
          <w:b/>
          <w:sz w:val="28"/>
          <w:szCs w:val="28"/>
        </w:rPr>
        <w:t>Список літературних джерел</w:t>
      </w:r>
      <w:r w:rsidRPr="00567DF6">
        <w:rPr>
          <w:sz w:val="28"/>
          <w:szCs w:val="28"/>
        </w:rPr>
        <w:t xml:space="preserve">» передбачає представлення списку літератури для підготовки здобувачів вищої освіти. </w:t>
      </w:r>
    </w:p>
    <w:p w:rsidR="00567DF6" w:rsidRPr="00567DF6" w:rsidRDefault="00567DF6" w:rsidP="00567DF6">
      <w:pPr>
        <w:tabs>
          <w:tab w:val="left" w:pos="1513"/>
        </w:tabs>
        <w:spacing w:line="276" w:lineRule="auto"/>
        <w:ind w:right="20" w:firstLine="851"/>
        <w:jc w:val="both"/>
        <w:rPr>
          <w:sz w:val="28"/>
          <w:szCs w:val="28"/>
        </w:rPr>
      </w:pPr>
      <w:bookmarkStart w:id="7" w:name="_3so7jm3oa5f5" w:colFirst="0" w:colLast="0"/>
      <w:bookmarkEnd w:id="7"/>
      <w:r w:rsidRPr="00567DF6">
        <w:rPr>
          <w:sz w:val="28"/>
          <w:szCs w:val="28"/>
        </w:rPr>
        <w:t xml:space="preserve">Запропоновані для підготовки до дисципліни літературні джерела складаються з базових, допоміжних та </w:t>
      </w:r>
      <w:proofErr w:type="spellStart"/>
      <w:r w:rsidRPr="00567DF6">
        <w:rPr>
          <w:sz w:val="28"/>
          <w:szCs w:val="28"/>
        </w:rPr>
        <w:t>інтернет-ресурсів</w:t>
      </w:r>
      <w:proofErr w:type="spellEnd"/>
      <w:r w:rsidRPr="00567DF6">
        <w:rPr>
          <w:sz w:val="28"/>
          <w:szCs w:val="28"/>
        </w:rPr>
        <w:t>. До базової літератури, як правило, включають нормативні документи, вітчизняні, а також найкращі зарубіжні підручники та навчальні посібники з урахуванням їх наявності у бібліотеці. Базова література може бути надана в електронному вигляді із забезпеченням вільного доступу здобувачів вищої освіти.</w:t>
      </w:r>
    </w:p>
    <w:p w:rsidR="00567DF6" w:rsidRPr="00567DF6" w:rsidRDefault="00567DF6" w:rsidP="00567DF6">
      <w:pPr>
        <w:spacing w:line="276" w:lineRule="auto"/>
        <w:ind w:right="20" w:firstLine="760"/>
        <w:jc w:val="both"/>
        <w:rPr>
          <w:sz w:val="28"/>
          <w:szCs w:val="28"/>
        </w:rPr>
      </w:pPr>
      <w:r w:rsidRPr="00567DF6">
        <w:rPr>
          <w:sz w:val="28"/>
          <w:szCs w:val="28"/>
        </w:rPr>
        <w:t>У список допоміжної літератури, який призначений для більш поглибленого вивчення окремих розділів або тем, включаються різні довідкові, періодичні видання, монографії, методичні рекомендації тощо.</w:t>
      </w:r>
    </w:p>
    <w:p w:rsidR="00567DF6" w:rsidRPr="00567DF6" w:rsidRDefault="00567DF6" w:rsidP="00567DF6">
      <w:pPr>
        <w:tabs>
          <w:tab w:val="left" w:pos="1638"/>
        </w:tabs>
        <w:spacing w:line="276" w:lineRule="auto"/>
        <w:ind w:firstLine="709"/>
        <w:jc w:val="both"/>
        <w:rPr>
          <w:sz w:val="28"/>
          <w:szCs w:val="28"/>
        </w:rPr>
      </w:pPr>
      <w:proofErr w:type="spellStart"/>
      <w:r w:rsidRPr="00567DF6">
        <w:rPr>
          <w:sz w:val="28"/>
          <w:szCs w:val="28"/>
        </w:rPr>
        <w:t>Інтернет-ресурси</w:t>
      </w:r>
      <w:proofErr w:type="spellEnd"/>
      <w:r w:rsidRPr="00567DF6">
        <w:rPr>
          <w:sz w:val="28"/>
          <w:szCs w:val="28"/>
        </w:rPr>
        <w:t xml:space="preserve">. Вивчення дисципліни здобувачем вищої освіти передбачає вміння використовувати різні інформаційні ресурси, у тому числі </w:t>
      </w:r>
      <w:proofErr w:type="spellStart"/>
      <w:r w:rsidRPr="00567DF6">
        <w:rPr>
          <w:sz w:val="28"/>
          <w:szCs w:val="28"/>
        </w:rPr>
        <w:t>інтернет-джерела</w:t>
      </w:r>
      <w:proofErr w:type="spellEnd"/>
      <w:r w:rsidRPr="00567DF6">
        <w:rPr>
          <w:sz w:val="28"/>
          <w:szCs w:val="28"/>
        </w:rPr>
        <w:t>.</w:t>
      </w:r>
    </w:p>
    <w:p w:rsidR="00567DF6" w:rsidRPr="00567DF6" w:rsidRDefault="00567DF6" w:rsidP="00567DF6">
      <w:pPr>
        <w:spacing w:line="276" w:lineRule="auto"/>
        <w:ind w:right="20" w:firstLine="709"/>
        <w:jc w:val="both"/>
        <w:rPr>
          <w:b/>
          <w:sz w:val="28"/>
          <w:szCs w:val="28"/>
        </w:rPr>
      </w:pPr>
      <w:r w:rsidRPr="00567DF6">
        <w:rPr>
          <w:sz w:val="28"/>
          <w:szCs w:val="28"/>
        </w:rPr>
        <w:t xml:space="preserve">Зразок структури, змісту й оформлення програми підсумкового екзамену наведені у </w:t>
      </w:r>
      <w:r w:rsidR="00157776">
        <w:rPr>
          <w:b/>
          <w:sz w:val="28"/>
          <w:szCs w:val="28"/>
        </w:rPr>
        <w:t>Додатку 2</w:t>
      </w:r>
      <w:r w:rsidRPr="00567DF6">
        <w:rPr>
          <w:b/>
          <w:sz w:val="28"/>
          <w:szCs w:val="28"/>
        </w:rPr>
        <w:t>.</w:t>
      </w:r>
    </w:p>
    <w:p w:rsidR="002F6211" w:rsidRDefault="007D2088">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1.9</w:t>
      </w:r>
      <w:r w:rsidR="008C5723">
        <w:rPr>
          <w:color w:val="000000"/>
          <w:sz w:val="28"/>
          <w:szCs w:val="28"/>
        </w:rPr>
        <w:t xml:space="preserve">. </w:t>
      </w:r>
      <w:r w:rsidR="008C5723" w:rsidRPr="007D2088">
        <w:rPr>
          <w:color w:val="000000"/>
          <w:sz w:val="28"/>
          <w:szCs w:val="28"/>
        </w:rPr>
        <w:t xml:space="preserve">Здобувачі вищої освіти забезпечуються програмою підсумкового </w:t>
      </w:r>
      <w:r w:rsidR="00322990">
        <w:rPr>
          <w:sz w:val="28"/>
          <w:szCs w:val="28"/>
        </w:rPr>
        <w:t>екзамену, як правило,</w:t>
      </w:r>
      <w:r w:rsidR="008C5723" w:rsidRPr="00DE5571">
        <w:rPr>
          <w:sz w:val="28"/>
          <w:szCs w:val="28"/>
        </w:rPr>
        <w:t xml:space="preserve"> не пізніше </w:t>
      </w:r>
      <w:r w:rsidR="008C5723" w:rsidRPr="007D2088">
        <w:rPr>
          <w:color w:val="000000"/>
          <w:sz w:val="28"/>
          <w:szCs w:val="28"/>
        </w:rPr>
        <w:t>ніж за місяц</w:t>
      </w:r>
      <w:r w:rsidR="00704070">
        <w:rPr>
          <w:color w:val="000000"/>
          <w:sz w:val="28"/>
          <w:szCs w:val="28"/>
        </w:rPr>
        <w:t>ь</w:t>
      </w:r>
      <w:r w:rsidR="008C5723" w:rsidRPr="007D2088">
        <w:rPr>
          <w:color w:val="000000"/>
          <w:sz w:val="28"/>
          <w:szCs w:val="28"/>
        </w:rPr>
        <w:t xml:space="preserve"> до проведення атестації.</w:t>
      </w:r>
      <w:r w:rsidR="008C5723">
        <w:rPr>
          <w:color w:val="000000"/>
          <w:sz w:val="28"/>
          <w:szCs w:val="28"/>
        </w:rPr>
        <w:t xml:space="preserve"> </w:t>
      </w:r>
    </w:p>
    <w:p w:rsidR="002F6211" w:rsidRDefault="008C5723">
      <w:pPr>
        <w:pBdr>
          <w:top w:val="nil"/>
          <w:left w:val="nil"/>
          <w:bottom w:val="nil"/>
          <w:right w:val="nil"/>
          <w:between w:val="nil"/>
        </w:pBdr>
        <w:spacing w:after="60" w:line="276" w:lineRule="auto"/>
        <w:ind w:firstLine="720"/>
        <w:jc w:val="both"/>
        <w:rPr>
          <w:color w:val="000000"/>
          <w:sz w:val="28"/>
          <w:szCs w:val="28"/>
        </w:rPr>
      </w:pPr>
      <w:r>
        <w:rPr>
          <w:color w:val="000000"/>
          <w:sz w:val="28"/>
          <w:szCs w:val="28"/>
        </w:rPr>
        <w:t>1.1</w:t>
      </w:r>
      <w:r w:rsidR="008D4E84">
        <w:rPr>
          <w:color w:val="000000"/>
          <w:sz w:val="28"/>
          <w:szCs w:val="28"/>
        </w:rPr>
        <w:t>0</w:t>
      </w:r>
      <w:r>
        <w:rPr>
          <w:color w:val="000000"/>
          <w:sz w:val="28"/>
          <w:szCs w:val="28"/>
        </w:rPr>
        <w:t xml:space="preserve">. </w:t>
      </w:r>
      <w:r>
        <w:rPr>
          <w:sz w:val="28"/>
          <w:szCs w:val="28"/>
        </w:rPr>
        <w:t>К</w:t>
      </w:r>
      <w:r>
        <w:rPr>
          <w:color w:val="000000"/>
          <w:sz w:val="28"/>
          <w:szCs w:val="28"/>
        </w:rPr>
        <w:t xml:space="preserve">валіфікаційні роботи/проекти подаються здобувачами вищої освіти на випускну кафедру у визначений Положеннями про кваліфікаційні роботи термін, але не пізніше ніж за 1 місяць до дня захисту. </w:t>
      </w:r>
    </w:p>
    <w:p w:rsidR="002F6211" w:rsidRDefault="002F6211">
      <w:pPr>
        <w:widowControl w:val="0"/>
        <w:pBdr>
          <w:top w:val="nil"/>
          <w:left w:val="nil"/>
          <w:bottom w:val="nil"/>
          <w:right w:val="nil"/>
          <w:between w:val="nil"/>
        </w:pBdr>
        <w:spacing w:after="60"/>
        <w:jc w:val="both"/>
        <w:rPr>
          <w:color w:val="000000"/>
          <w:sz w:val="28"/>
          <w:szCs w:val="28"/>
        </w:rPr>
      </w:pPr>
    </w:p>
    <w:p w:rsidR="002F6211" w:rsidRDefault="002F6211">
      <w:pPr>
        <w:widowControl w:val="0"/>
        <w:pBdr>
          <w:top w:val="nil"/>
          <w:left w:val="nil"/>
          <w:bottom w:val="nil"/>
          <w:right w:val="nil"/>
          <w:between w:val="nil"/>
        </w:pBdr>
        <w:spacing w:after="60"/>
        <w:jc w:val="center"/>
        <w:rPr>
          <w:color w:val="000000"/>
          <w:sz w:val="28"/>
          <w:szCs w:val="28"/>
        </w:rPr>
      </w:pPr>
    </w:p>
    <w:p w:rsidR="002F6211" w:rsidRDefault="008C5723">
      <w:pPr>
        <w:widowControl w:val="0"/>
        <w:pBdr>
          <w:top w:val="nil"/>
          <w:left w:val="nil"/>
          <w:bottom w:val="nil"/>
          <w:right w:val="nil"/>
          <w:between w:val="nil"/>
        </w:pBdr>
        <w:spacing w:after="60" w:line="276" w:lineRule="auto"/>
        <w:jc w:val="center"/>
        <w:rPr>
          <w:color w:val="000000"/>
          <w:sz w:val="28"/>
          <w:szCs w:val="28"/>
        </w:rPr>
      </w:pPr>
      <w:r>
        <w:rPr>
          <w:b/>
          <w:color w:val="000000"/>
          <w:sz w:val="28"/>
          <w:szCs w:val="28"/>
        </w:rPr>
        <w:lastRenderedPageBreak/>
        <w:t xml:space="preserve">2. ПОРЯДОК СТВОРЕННЯ ЕКЗАМЕНАЦІЙНОЇ КОМІСІЇ. </w:t>
      </w:r>
    </w:p>
    <w:p w:rsidR="002F6211" w:rsidRDefault="008C5723">
      <w:pPr>
        <w:widowControl w:val="0"/>
        <w:pBdr>
          <w:top w:val="nil"/>
          <w:left w:val="nil"/>
          <w:bottom w:val="nil"/>
          <w:right w:val="nil"/>
          <w:between w:val="nil"/>
        </w:pBdr>
        <w:spacing w:after="60" w:line="276" w:lineRule="auto"/>
        <w:jc w:val="center"/>
        <w:rPr>
          <w:color w:val="000000"/>
          <w:sz w:val="28"/>
          <w:szCs w:val="28"/>
        </w:rPr>
      </w:pPr>
      <w:r>
        <w:rPr>
          <w:b/>
          <w:smallCaps/>
          <w:color w:val="000000"/>
          <w:sz w:val="28"/>
          <w:szCs w:val="28"/>
        </w:rPr>
        <w:t xml:space="preserve">ОБОВ’ЯЗКИ ГОЛОВИ, ЧЛЕНІВ ТА СЕКРЕТАРЯ ЕК </w:t>
      </w:r>
    </w:p>
    <w:p w:rsidR="002F6211" w:rsidRPr="00DE5571" w:rsidRDefault="008C5723">
      <w:pPr>
        <w:widowControl w:val="0"/>
        <w:pBdr>
          <w:top w:val="nil"/>
          <w:left w:val="nil"/>
          <w:bottom w:val="nil"/>
          <w:right w:val="nil"/>
          <w:between w:val="nil"/>
        </w:pBdr>
        <w:spacing w:line="274" w:lineRule="auto"/>
        <w:ind w:firstLine="720"/>
        <w:jc w:val="both"/>
        <w:rPr>
          <w:sz w:val="28"/>
          <w:szCs w:val="28"/>
        </w:rPr>
      </w:pPr>
      <w:r>
        <w:rPr>
          <w:color w:val="000000"/>
          <w:sz w:val="28"/>
          <w:szCs w:val="28"/>
        </w:rPr>
        <w:t>2.1. Екзаменаційна комісія створюється як єдина для денної, заочної форм навчання з кожної спеціальності всіх освітніх рівнів. За наявності великої кількості випускників можуть створюватись кілька комісій з однієї і тієї ж спеціальності, а за наявності малої кількості випускників з однієї спеціальності – спільна комісія для споріднених спеціальностей</w:t>
      </w:r>
      <w:r w:rsidRPr="007D2088">
        <w:rPr>
          <w:color w:val="000000"/>
          <w:sz w:val="28"/>
          <w:szCs w:val="28"/>
        </w:rPr>
        <w:t>.</w:t>
      </w:r>
      <w:r w:rsidRPr="007D2088">
        <w:rPr>
          <w:color w:val="FF0000"/>
          <w:sz w:val="28"/>
          <w:szCs w:val="28"/>
        </w:rPr>
        <w:t xml:space="preserve"> </w:t>
      </w:r>
      <w:r w:rsidRPr="00DE5571">
        <w:rPr>
          <w:sz w:val="28"/>
          <w:szCs w:val="28"/>
        </w:rPr>
        <w:t>Персональний склад Екзаменаційної комісії не може перевищувати чотирьох осіб (як виняток – до шести осіб).</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2.2. Екзаменаційна комісія створюється щорічно у складі Голови ЕК і членів комісії та діє впродовж </w:t>
      </w:r>
      <w:r>
        <w:rPr>
          <w:i/>
          <w:color w:val="000000"/>
          <w:sz w:val="28"/>
          <w:szCs w:val="28"/>
        </w:rPr>
        <w:t>календарного року</w:t>
      </w:r>
      <w:r>
        <w:rPr>
          <w:color w:val="000000"/>
          <w:sz w:val="28"/>
          <w:szCs w:val="28"/>
        </w:rPr>
        <w:t xml:space="preserve">. </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До складу ЕК додатково можуть входити делеговані представники територіальних/галузевих представницьких органів роботодавців. </w:t>
      </w:r>
    </w:p>
    <w:p w:rsidR="002F6211" w:rsidRDefault="007D2088">
      <w:pPr>
        <w:widowControl w:val="0"/>
        <w:pBdr>
          <w:top w:val="nil"/>
          <w:left w:val="nil"/>
          <w:bottom w:val="nil"/>
          <w:right w:val="nil"/>
          <w:between w:val="nil"/>
        </w:pBdr>
        <w:spacing w:line="274" w:lineRule="auto"/>
        <w:ind w:firstLine="720"/>
        <w:jc w:val="both"/>
        <w:rPr>
          <w:sz w:val="28"/>
          <w:szCs w:val="28"/>
        </w:rPr>
      </w:pPr>
      <w:r>
        <w:rPr>
          <w:color w:val="000000"/>
          <w:sz w:val="28"/>
          <w:szCs w:val="28"/>
        </w:rPr>
        <w:t>2.2.1</w:t>
      </w:r>
      <w:r w:rsidR="008C5723">
        <w:rPr>
          <w:color w:val="000000"/>
          <w:sz w:val="28"/>
          <w:szCs w:val="28"/>
        </w:rPr>
        <w:t xml:space="preserve">.  </w:t>
      </w:r>
      <w:r w:rsidR="008C5723">
        <w:rPr>
          <w:sz w:val="28"/>
          <w:szCs w:val="28"/>
        </w:rPr>
        <w:t xml:space="preserve">Персональний склад Екзаменаційної комісії із зазначенням обов'язків її членів затверджується наказом ректора університету, на підставі подання директора інституту, як правило, не пізніше як за місяць до початку роботи комісії. </w:t>
      </w:r>
    </w:p>
    <w:p w:rsidR="002F6211" w:rsidRDefault="007D2088">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2.2.2</w:t>
      </w:r>
      <w:r w:rsidR="008C5723">
        <w:rPr>
          <w:color w:val="000000"/>
          <w:sz w:val="28"/>
          <w:szCs w:val="28"/>
        </w:rPr>
        <w:t>. Голова ЕК затверджується Вченою радою Університету за поданням керівників навчальних підрозділів з числа провідних фахівців галузі, представників державних та недержавних підприємств, установ, висококваліфікованих працівників інститутів Національної академії наук України (за їх згодою), представників інших ЗВО, які готують фахівців таких самих спеціальностей (фо</w:t>
      </w:r>
      <w:r w:rsidR="00157776">
        <w:rPr>
          <w:color w:val="000000"/>
          <w:sz w:val="28"/>
          <w:szCs w:val="28"/>
        </w:rPr>
        <w:t xml:space="preserve">рма оформлення подання </w:t>
      </w:r>
      <w:r w:rsidR="00157776" w:rsidRPr="00157776">
        <w:rPr>
          <w:b/>
          <w:color w:val="000000"/>
          <w:sz w:val="28"/>
          <w:szCs w:val="28"/>
        </w:rPr>
        <w:t>Додаток 3</w:t>
      </w:r>
      <w:r w:rsidR="008C5723">
        <w:rPr>
          <w:color w:val="000000"/>
          <w:sz w:val="28"/>
          <w:szCs w:val="28"/>
        </w:rPr>
        <w:t>)</w:t>
      </w:r>
      <w:r w:rsidR="008C5723">
        <w:rPr>
          <w:color w:val="0000FF"/>
          <w:sz w:val="28"/>
          <w:szCs w:val="28"/>
        </w:rPr>
        <w:t>.</w:t>
      </w:r>
      <w:r w:rsidR="008C5723">
        <w:rPr>
          <w:color w:val="000000"/>
          <w:sz w:val="28"/>
          <w:szCs w:val="28"/>
        </w:rPr>
        <w:t xml:space="preserve"> Одна і та сама особа може бути головою Екзаменаційної комісії не більше трьох років підряд.</w:t>
      </w:r>
    </w:p>
    <w:p w:rsidR="002F6211" w:rsidRDefault="008D4E84">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2.2.3</w:t>
      </w:r>
      <w:r w:rsidR="008C5723">
        <w:rPr>
          <w:color w:val="000000"/>
          <w:sz w:val="28"/>
          <w:szCs w:val="28"/>
        </w:rPr>
        <w:t xml:space="preserve">. Члени комісії призначаються з числа директорів інститутів, їх заступників, завідувачів кафедр, професорів, доцентів, старших викладачів, які мають науковий ступінь, визнаних фахівців із відповідних спеціальностей. </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sidRPr="007D2088">
        <w:rPr>
          <w:color w:val="000000"/>
          <w:sz w:val="28"/>
          <w:szCs w:val="28"/>
        </w:rPr>
        <w:t>Не дозволяється формувати склад Екзаменаційної комісії з числа фахівців, які не мають кваліфікації за відповідним фахом або мають недостатньо тривалий (менше 5 років) стаж роботи за фахом.</w:t>
      </w:r>
      <w:r>
        <w:rPr>
          <w:color w:val="000000"/>
          <w:sz w:val="28"/>
          <w:szCs w:val="28"/>
        </w:rPr>
        <w:t xml:space="preserve"> </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2.3. Оплата праці Голови та членів комісії, які не є працівниками Університету, здійснюється погодинно відповідно до чинного законодавства. Участь у роботі Екзаменаційної комісії її членів – працівників Університету планується як навчальне навантаження.</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2.4. Члени Екзаменаційної комісії беруть участь в засіданнях ЕК і є екзаменаторами з дисциплін, що входять до складу підсумкового екзамену. </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sidRPr="007D2088">
        <w:rPr>
          <w:color w:val="000000"/>
          <w:sz w:val="28"/>
          <w:szCs w:val="28"/>
        </w:rPr>
        <w:t xml:space="preserve">2.5. </w:t>
      </w:r>
      <w:r w:rsidRPr="00DE5571">
        <w:rPr>
          <w:sz w:val="28"/>
          <w:szCs w:val="28"/>
        </w:rPr>
        <w:t xml:space="preserve">Секретар (секретарі) комісії призначається керівником навчального підрозділу  не пізніше </w:t>
      </w:r>
      <w:r w:rsidRPr="007D2088">
        <w:rPr>
          <w:color w:val="000000"/>
          <w:sz w:val="28"/>
          <w:szCs w:val="28"/>
        </w:rPr>
        <w:t xml:space="preserve">ніж за 1,5 місяця до початку роботи ЕК з </w:t>
      </w:r>
      <w:r w:rsidRPr="007D2088">
        <w:rPr>
          <w:b/>
          <w:color w:val="000000"/>
          <w:sz w:val="28"/>
          <w:szCs w:val="28"/>
        </w:rPr>
        <w:t xml:space="preserve">числа працівників навчального підрозділу. </w:t>
      </w:r>
      <w:r w:rsidRPr="007D2088">
        <w:rPr>
          <w:color w:val="000000"/>
          <w:sz w:val="28"/>
          <w:szCs w:val="28"/>
        </w:rPr>
        <w:t>Секретар ЕК не є членом комісії.</w:t>
      </w:r>
      <w:r>
        <w:rPr>
          <w:color w:val="000000"/>
          <w:sz w:val="28"/>
          <w:szCs w:val="28"/>
        </w:rPr>
        <w:t xml:space="preserve"> </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2.6. Голова Екзаменаційної комісії: </w:t>
      </w:r>
    </w:p>
    <w:p w:rsidR="002F6211" w:rsidRDefault="008C5723">
      <w:pPr>
        <w:widowControl w:val="0"/>
        <w:numPr>
          <w:ilvl w:val="0"/>
          <w:numId w:val="12"/>
        </w:numPr>
        <w:pBdr>
          <w:top w:val="nil"/>
          <w:left w:val="nil"/>
          <w:bottom w:val="nil"/>
          <w:right w:val="nil"/>
          <w:between w:val="nil"/>
        </w:pBdr>
        <w:spacing w:line="274" w:lineRule="auto"/>
        <w:jc w:val="both"/>
        <w:rPr>
          <w:color w:val="000000"/>
          <w:sz w:val="28"/>
          <w:szCs w:val="28"/>
        </w:rPr>
      </w:pPr>
      <w:r>
        <w:rPr>
          <w:color w:val="000000"/>
          <w:sz w:val="28"/>
          <w:szCs w:val="28"/>
        </w:rPr>
        <w:t>головує на засіданнях ЕК, має бути присутнім на всіх засіданнях;</w:t>
      </w:r>
    </w:p>
    <w:p w:rsidR="002F6211" w:rsidRDefault="008C5723">
      <w:pPr>
        <w:widowControl w:val="0"/>
        <w:numPr>
          <w:ilvl w:val="0"/>
          <w:numId w:val="8"/>
        </w:numPr>
        <w:pBdr>
          <w:top w:val="nil"/>
          <w:left w:val="nil"/>
          <w:bottom w:val="nil"/>
          <w:right w:val="nil"/>
          <w:between w:val="nil"/>
        </w:pBdr>
        <w:spacing w:line="274" w:lineRule="auto"/>
        <w:jc w:val="both"/>
        <w:rPr>
          <w:color w:val="000000"/>
          <w:sz w:val="28"/>
          <w:szCs w:val="28"/>
        </w:rPr>
      </w:pPr>
      <w:r>
        <w:rPr>
          <w:color w:val="000000"/>
          <w:sz w:val="28"/>
          <w:szCs w:val="28"/>
        </w:rPr>
        <w:lastRenderedPageBreak/>
        <w:t xml:space="preserve">ознайомлює всіх членів комісії з їх правами та обов’язками; </w:t>
      </w:r>
    </w:p>
    <w:p w:rsidR="002F6211" w:rsidRDefault="008C5723">
      <w:pPr>
        <w:widowControl w:val="0"/>
        <w:numPr>
          <w:ilvl w:val="0"/>
          <w:numId w:val="8"/>
        </w:numPr>
        <w:pBdr>
          <w:top w:val="nil"/>
          <w:left w:val="nil"/>
          <w:bottom w:val="nil"/>
          <w:right w:val="nil"/>
          <w:between w:val="nil"/>
        </w:pBdr>
        <w:spacing w:line="274" w:lineRule="auto"/>
        <w:jc w:val="both"/>
        <w:rPr>
          <w:color w:val="000000"/>
          <w:sz w:val="28"/>
          <w:szCs w:val="28"/>
        </w:rPr>
      </w:pPr>
      <w:r>
        <w:rPr>
          <w:color w:val="000000"/>
          <w:sz w:val="28"/>
          <w:szCs w:val="28"/>
        </w:rPr>
        <w:t xml:space="preserve">забезпечує роботу комісії відповідно до затвердженого </w:t>
      </w:r>
      <w:r>
        <w:rPr>
          <w:i/>
          <w:color w:val="000000"/>
          <w:sz w:val="28"/>
          <w:szCs w:val="28"/>
        </w:rPr>
        <w:t>графіку проведення атестації;</w:t>
      </w:r>
      <w:r>
        <w:rPr>
          <w:color w:val="000000"/>
          <w:sz w:val="28"/>
          <w:szCs w:val="28"/>
        </w:rPr>
        <w:t xml:space="preserve"> </w:t>
      </w:r>
    </w:p>
    <w:p w:rsidR="002F6211" w:rsidRDefault="008C5723">
      <w:pPr>
        <w:widowControl w:val="0"/>
        <w:numPr>
          <w:ilvl w:val="0"/>
          <w:numId w:val="13"/>
        </w:numPr>
        <w:pBdr>
          <w:top w:val="nil"/>
          <w:left w:val="nil"/>
          <w:bottom w:val="nil"/>
          <w:right w:val="nil"/>
          <w:between w:val="nil"/>
        </w:pBdr>
        <w:spacing w:line="274" w:lineRule="auto"/>
        <w:jc w:val="both"/>
        <w:rPr>
          <w:color w:val="000000"/>
          <w:sz w:val="28"/>
          <w:szCs w:val="28"/>
        </w:rPr>
      </w:pPr>
      <w:r>
        <w:rPr>
          <w:color w:val="000000"/>
          <w:sz w:val="28"/>
          <w:szCs w:val="28"/>
        </w:rPr>
        <w:t xml:space="preserve">контролює роботу секретаря </w:t>
      </w:r>
      <w:r w:rsidRPr="00DE5571">
        <w:rPr>
          <w:sz w:val="28"/>
          <w:szCs w:val="28"/>
        </w:rPr>
        <w:t xml:space="preserve">(секретарів) </w:t>
      </w:r>
      <w:r>
        <w:rPr>
          <w:color w:val="000000"/>
          <w:sz w:val="28"/>
          <w:szCs w:val="28"/>
        </w:rPr>
        <w:t>комісії щодо підготовки необхідних документів до початку роботи комісії та оформлення протоколів ЕК;</w:t>
      </w:r>
    </w:p>
    <w:p w:rsidR="002F6211" w:rsidRDefault="008C5723">
      <w:pPr>
        <w:widowControl w:val="0"/>
        <w:numPr>
          <w:ilvl w:val="0"/>
          <w:numId w:val="8"/>
        </w:numPr>
        <w:pBdr>
          <w:top w:val="nil"/>
          <w:left w:val="nil"/>
          <w:bottom w:val="nil"/>
          <w:right w:val="nil"/>
          <w:between w:val="nil"/>
        </w:pBdr>
        <w:spacing w:line="274" w:lineRule="auto"/>
        <w:jc w:val="both"/>
        <w:rPr>
          <w:color w:val="000000"/>
          <w:sz w:val="28"/>
          <w:szCs w:val="28"/>
        </w:rPr>
      </w:pPr>
      <w:r>
        <w:rPr>
          <w:color w:val="000000"/>
          <w:sz w:val="28"/>
          <w:szCs w:val="28"/>
        </w:rPr>
        <w:t>складає звіт про роботу ЕК.</w:t>
      </w:r>
    </w:p>
    <w:p w:rsidR="002F6211" w:rsidRDefault="008C5723">
      <w:pPr>
        <w:pBdr>
          <w:top w:val="nil"/>
          <w:left w:val="nil"/>
          <w:bottom w:val="nil"/>
          <w:right w:val="nil"/>
          <w:between w:val="nil"/>
        </w:pBdr>
        <w:spacing w:line="274" w:lineRule="auto"/>
        <w:ind w:firstLine="720"/>
        <w:jc w:val="both"/>
        <w:rPr>
          <w:color w:val="0000FF"/>
          <w:sz w:val="28"/>
          <w:szCs w:val="28"/>
        </w:rPr>
      </w:pPr>
      <w:r>
        <w:rPr>
          <w:color w:val="000000"/>
          <w:sz w:val="28"/>
          <w:szCs w:val="28"/>
        </w:rPr>
        <w:t xml:space="preserve">2. 7. Проведення </w:t>
      </w:r>
      <w:r>
        <w:rPr>
          <w:b/>
          <w:color w:val="000000"/>
          <w:sz w:val="28"/>
          <w:szCs w:val="28"/>
        </w:rPr>
        <w:t>всіх форм</w:t>
      </w:r>
      <w:r>
        <w:rPr>
          <w:i/>
          <w:color w:val="000000"/>
          <w:sz w:val="28"/>
          <w:szCs w:val="28"/>
        </w:rPr>
        <w:t xml:space="preserve"> </w:t>
      </w:r>
      <w:r>
        <w:rPr>
          <w:color w:val="000000"/>
          <w:sz w:val="28"/>
          <w:szCs w:val="28"/>
        </w:rPr>
        <w:t>атестації відбувається в присутності Голови ЕК та більшості її членів. У випадку, коли Голова ЕК тимчасово не може виконувати свої обов’язки (хвороба, відрядження тощо), його обов’язки виконує заступник голови ЕК</w:t>
      </w:r>
      <w:r>
        <w:rPr>
          <w:color w:val="0000FF"/>
          <w:sz w:val="28"/>
          <w:szCs w:val="28"/>
        </w:rPr>
        <w:t>.</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 xml:space="preserve">2.8. Засідання Екзаменаційної комісії оформлюються протоколами за встановленою формою. У протоколах відображаються: </w:t>
      </w:r>
    </w:p>
    <w:p w:rsidR="002F6211" w:rsidRDefault="008C5723">
      <w:pPr>
        <w:widowControl w:val="0"/>
        <w:numPr>
          <w:ilvl w:val="0"/>
          <w:numId w:val="8"/>
        </w:numPr>
        <w:pBdr>
          <w:top w:val="nil"/>
          <w:left w:val="nil"/>
          <w:bottom w:val="nil"/>
          <w:right w:val="nil"/>
          <w:between w:val="nil"/>
        </w:pBdr>
        <w:spacing w:line="274" w:lineRule="auto"/>
        <w:jc w:val="both"/>
        <w:rPr>
          <w:color w:val="000000"/>
          <w:sz w:val="28"/>
          <w:szCs w:val="28"/>
        </w:rPr>
      </w:pPr>
      <w:r>
        <w:rPr>
          <w:color w:val="000000"/>
          <w:sz w:val="28"/>
          <w:szCs w:val="28"/>
        </w:rPr>
        <w:t xml:space="preserve">запитання, поставлені студенту; </w:t>
      </w:r>
    </w:p>
    <w:p w:rsidR="002F6211" w:rsidRDefault="008C5723">
      <w:pPr>
        <w:widowControl w:val="0"/>
        <w:numPr>
          <w:ilvl w:val="0"/>
          <w:numId w:val="8"/>
        </w:numPr>
        <w:pBdr>
          <w:top w:val="nil"/>
          <w:left w:val="nil"/>
          <w:bottom w:val="nil"/>
          <w:right w:val="nil"/>
          <w:between w:val="nil"/>
        </w:pBdr>
        <w:spacing w:line="274" w:lineRule="auto"/>
        <w:jc w:val="both"/>
        <w:rPr>
          <w:color w:val="000000"/>
          <w:sz w:val="28"/>
          <w:szCs w:val="28"/>
        </w:rPr>
      </w:pPr>
      <w:r>
        <w:rPr>
          <w:color w:val="000000"/>
          <w:sz w:val="28"/>
          <w:szCs w:val="28"/>
        </w:rPr>
        <w:t xml:space="preserve">оцінка, отримана студентом під час атестації; </w:t>
      </w:r>
    </w:p>
    <w:p w:rsidR="002F6211" w:rsidRDefault="008C5723">
      <w:pPr>
        <w:widowControl w:val="0"/>
        <w:numPr>
          <w:ilvl w:val="0"/>
          <w:numId w:val="8"/>
        </w:numPr>
        <w:pBdr>
          <w:top w:val="nil"/>
          <w:left w:val="nil"/>
          <w:bottom w:val="nil"/>
          <w:right w:val="nil"/>
          <w:between w:val="nil"/>
        </w:pBdr>
        <w:spacing w:line="274" w:lineRule="auto"/>
        <w:jc w:val="both"/>
        <w:rPr>
          <w:color w:val="000000"/>
          <w:sz w:val="28"/>
          <w:szCs w:val="28"/>
        </w:rPr>
      </w:pPr>
      <w:r>
        <w:rPr>
          <w:color w:val="000000"/>
          <w:sz w:val="28"/>
          <w:szCs w:val="28"/>
        </w:rPr>
        <w:t>рішення комісії про присвоєння студенту кваліфікації за відповідною спеціальністю і освітнім рівнем та про видачу йому диплому (</w:t>
      </w:r>
      <w:proofErr w:type="spellStart"/>
      <w:r>
        <w:rPr>
          <w:color w:val="000000"/>
          <w:sz w:val="28"/>
          <w:szCs w:val="28"/>
        </w:rPr>
        <w:t>диплому</w:t>
      </w:r>
      <w:proofErr w:type="spellEnd"/>
      <w:r>
        <w:rPr>
          <w:color w:val="000000"/>
          <w:sz w:val="28"/>
          <w:szCs w:val="28"/>
        </w:rPr>
        <w:t xml:space="preserve"> з відзнакою); </w:t>
      </w:r>
    </w:p>
    <w:p w:rsidR="002F6211" w:rsidRDefault="008C5723">
      <w:pPr>
        <w:widowControl w:val="0"/>
        <w:numPr>
          <w:ilvl w:val="0"/>
          <w:numId w:val="8"/>
        </w:numPr>
        <w:pBdr>
          <w:top w:val="nil"/>
          <w:left w:val="nil"/>
          <w:bottom w:val="nil"/>
          <w:right w:val="nil"/>
          <w:between w:val="nil"/>
        </w:pBdr>
        <w:spacing w:line="274" w:lineRule="auto"/>
        <w:jc w:val="both"/>
        <w:rPr>
          <w:color w:val="000000"/>
          <w:sz w:val="28"/>
          <w:szCs w:val="28"/>
        </w:rPr>
      </w:pPr>
      <w:r>
        <w:rPr>
          <w:color w:val="000000"/>
          <w:sz w:val="28"/>
          <w:szCs w:val="28"/>
        </w:rPr>
        <w:t>рішення комісії про надання рекомендації щодо публікації та/або впровадження наукових досліджень (для кваліфікаційної роботи магістра);</w:t>
      </w:r>
    </w:p>
    <w:p w:rsidR="002F6211" w:rsidRDefault="008C5723">
      <w:pPr>
        <w:widowControl w:val="0"/>
        <w:numPr>
          <w:ilvl w:val="0"/>
          <w:numId w:val="8"/>
        </w:numPr>
        <w:pBdr>
          <w:top w:val="nil"/>
          <w:left w:val="nil"/>
          <w:bottom w:val="nil"/>
          <w:right w:val="nil"/>
          <w:between w:val="nil"/>
        </w:pBdr>
        <w:spacing w:line="274" w:lineRule="auto"/>
        <w:jc w:val="both"/>
        <w:rPr>
          <w:color w:val="000000"/>
          <w:sz w:val="28"/>
          <w:szCs w:val="28"/>
        </w:rPr>
      </w:pPr>
      <w:r>
        <w:rPr>
          <w:color w:val="000000"/>
          <w:sz w:val="28"/>
          <w:szCs w:val="28"/>
        </w:rPr>
        <w:t>рішення комісії про надання випускнику за освітнім рівнем «бакалавра» рекомендації до вступу на навчання за освітнім рівнем «магістра»;</w:t>
      </w:r>
    </w:p>
    <w:p w:rsidR="002F6211" w:rsidRDefault="008C5723">
      <w:pPr>
        <w:widowControl w:val="0"/>
        <w:numPr>
          <w:ilvl w:val="0"/>
          <w:numId w:val="8"/>
        </w:numPr>
        <w:pBdr>
          <w:top w:val="nil"/>
          <w:left w:val="nil"/>
          <w:bottom w:val="nil"/>
          <w:right w:val="nil"/>
          <w:between w:val="nil"/>
        </w:pBdr>
        <w:spacing w:line="274" w:lineRule="auto"/>
        <w:jc w:val="both"/>
        <w:rPr>
          <w:color w:val="000000"/>
          <w:sz w:val="28"/>
          <w:szCs w:val="28"/>
        </w:rPr>
      </w:pPr>
      <w:r>
        <w:rPr>
          <w:color w:val="000000"/>
          <w:sz w:val="28"/>
          <w:szCs w:val="28"/>
        </w:rPr>
        <w:t>рішення комісії про надання випускнику за освітнім рівнем «магістра» рекомендацій для вступу до аспірантури.</w:t>
      </w:r>
    </w:p>
    <w:p w:rsidR="002F6211" w:rsidRDefault="008C5723">
      <w:pPr>
        <w:pBdr>
          <w:top w:val="nil"/>
          <w:left w:val="nil"/>
          <w:bottom w:val="nil"/>
          <w:right w:val="nil"/>
          <w:between w:val="nil"/>
        </w:pBdr>
        <w:spacing w:line="274" w:lineRule="auto"/>
        <w:ind w:firstLine="720"/>
        <w:jc w:val="both"/>
        <w:rPr>
          <w:color w:val="000000"/>
          <w:sz w:val="28"/>
          <w:szCs w:val="28"/>
        </w:rPr>
      </w:pPr>
      <w:r>
        <w:rPr>
          <w:color w:val="000000"/>
          <w:sz w:val="28"/>
          <w:szCs w:val="28"/>
        </w:rPr>
        <w:t>2.9. Секретар (секретарі) Екзаменаційної комісії несе відповідальність за правильне і своєчасне оформлення документів ЕК. Як виняток, виправлення помилки у документах Екзаменаційної комісії підтверджуються підписами Голови і секретаря ЕК.</w:t>
      </w:r>
    </w:p>
    <w:p w:rsidR="002F6211" w:rsidRDefault="008C5723">
      <w:pPr>
        <w:pBdr>
          <w:top w:val="nil"/>
          <w:left w:val="nil"/>
          <w:bottom w:val="nil"/>
          <w:right w:val="nil"/>
          <w:between w:val="nil"/>
        </w:pBdr>
        <w:spacing w:line="274" w:lineRule="auto"/>
        <w:ind w:firstLine="720"/>
        <w:jc w:val="both"/>
        <w:rPr>
          <w:color w:val="000000"/>
          <w:sz w:val="28"/>
          <w:szCs w:val="28"/>
        </w:rPr>
      </w:pPr>
      <w:r>
        <w:rPr>
          <w:color w:val="000000"/>
          <w:sz w:val="28"/>
          <w:szCs w:val="28"/>
        </w:rPr>
        <w:t>2.9.1. Упродовж терміну роботи Екзаменаційної комісії секретар ЕК:</w:t>
      </w:r>
    </w:p>
    <w:p w:rsidR="002F6211" w:rsidRDefault="008C5723" w:rsidP="007D2088">
      <w:pPr>
        <w:numPr>
          <w:ilvl w:val="0"/>
          <w:numId w:val="1"/>
        </w:numPr>
        <w:pBdr>
          <w:top w:val="nil"/>
          <w:left w:val="nil"/>
          <w:bottom w:val="nil"/>
          <w:right w:val="nil"/>
          <w:between w:val="nil"/>
        </w:pBdr>
        <w:spacing w:line="274" w:lineRule="auto"/>
        <w:ind w:left="284"/>
        <w:jc w:val="both"/>
        <w:rPr>
          <w:color w:val="000000"/>
          <w:sz w:val="28"/>
          <w:szCs w:val="28"/>
        </w:rPr>
      </w:pPr>
      <w:r>
        <w:rPr>
          <w:color w:val="000000"/>
          <w:sz w:val="28"/>
          <w:szCs w:val="28"/>
        </w:rPr>
        <w:t>доводить до відома голови і членів ЕК інформацію, що стосується роботи комісії;</w:t>
      </w:r>
    </w:p>
    <w:p w:rsidR="002F6211" w:rsidRDefault="008C5723" w:rsidP="007D2088">
      <w:pPr>
        <w:numPr>
          <w:ilvl w:val="0"/>
          <w:numId w:val="1"/>
        </w:numPr>
        <w:pBdr>
          <w:top w:val="nil"/>
          <w:left w:val="nil"/>
          <w:bottom w:val="nil"/>
          <w:right w:val="nil"/>
          <w:between w:val="nil"/>
        </w:pBdr>
        <w:spacing w:line="274" w:lineRule="auto"/>
        <w:ind w:left="284"/>
        <w:jc w:val="both"/>
        <w:rPr>
          <w:color w:val="000000"/>
          <w:sz w:val="28"/>
          <w:szCs w:val="28"/>
        </w:rPr>
      </w:pPr>
      <w:r>
        <w:rPr>
          <w:color w:val="000000"/>
          <w:sz w:val="28"/>
          <w:szCs w:val="28"/>
        </w:rPr>
        <w:t>веде протоколи засідань Екзаменаційної комісії;</w:t>
      </w:r>
    </w:p>
    <w:p w:rsidR="002F6211" w:rsidRDefault="008C5723" w:rsidP="007D2088">
      <w:pPr>
        <w:numPr>
          <w:ilvl w:val="0"/>
          <w:numId w:val="3"/>
        </w:numPr>
        <w:pBdr>
          <w:top w:val="nil"/>
          <w:left w:val="nil"/>
          <w:bottom w:val="nil"/>
          <w:right w:val="nil"/>
          <w:between w:val="nil"/>
        </w:pBdr>
        <w:spacing w:line="274" w:lineRule="auto"/>
        <w:ind w:left="284"/>
        <w:jc w:val="both"/>
        <w:rPr>
          <w:color w:val="000000"/>
          <w:sz w:val="28"/>
          <w:szCs w:val="28"/>
        </w:rPr>
      </w:pPr>
      <w:r>
        <w:rPr>
          <w:color w:val="000000"/>
          <w:sz w:val="28"/>
          <w:szCs w:val="28"/>
        </w:rPr>
        <w:t>готує для керівника навчального підрозділу пакет документів, необхідних для здійснення погодинної оплати роботи голови та членів ЕК, які не є співробітниками Університету.</w:t>
      </w:r>
    </w:p>
    <w:p w:rsidR="007D2088" w:rsidRPr="00DE5571" w:rsidRDefault="008C5723" w:rsidP="007D2088">
      <w:pPr>
        <w:widowControl w:val="0"/>
        <w:numPr>
          <w:ilvl w:val="0"/>
          <w:numId w:val="3"/>
        </w:numPr>
        <w:pBdr>
          <w:top w:val="nil"/>
          <w:left w:val="nil"/>
          <w:bottom w:val="nil"/>
          <w:right w:val="nil"/>
          <w:between w:val="nil"/>
        </w:pBdr>
        <w:spacing w:line="274" w:lineRule="auto"/>
        <w:ind w:left="284"/>
        <w:jc w:val="both"/>
        <w:rPr>
          <w:sz w:val="28"/>
          <w:szCs w:val="28"/>
        </w:rPr>
      </w:pPr>
      <w:r w:rsidRPr="00DE5571">
        <w:rPr>
          <w:sz w:val="28"/>
          <w:szCs w:val="28"/>
        </w:rPr>
        <w:t xml:space="preserve">забезпечує технічний супровід засідань Екзаменаційної комісії (при дистанційній формі проведення атестації). </w:t>
      </w:r>
    </w:p>
    <w:p w:rsidR="002F6211" w:rsidRPr="007D2088" w:rsidRDefault="008C5723" w:rsidP="007D2088">
      <w:pPr>
        <w:widowControl w:val="0"/>
        <w:pBdr>
          <w:top w:val="nil"/>
          <w:left w:val="nil"/>
          <w:bottom w:val="nil"/>
          <w:right w:val="nil"/>
          <w:between w:val="nil"/>
        </w:pBdr>
        <w:spacing w:line="274" w:lineRule="auto"/>
        <w:ind w:firstLine="709"/>
        <w:jc w:val="both"/>
        <w:rPr>
          <w:color w:val="000000"/>
          <w:sz w:val="28"/>
          <w:szCs w:val="28"/>
        </w:rPr>
      </w:pPr>
      <w:r w:rsidRPr="007D2088">
        <w:rPr>
          <w:color w:val="000000"/>
          <w:sz w:val="28"/>
          <w:szCs w:val="28"/>
        </w:rPr>
        <w:t xml:space="preserve">2.9.2. Не пізніше, ніж за один день до засідання Екзаменаційної комісії з проведення підсумкового екзамену секретар ЕК отримує від випускної кафедри: програму підсумкового екзамену; технічні засоби, лабораторне обладнання, </w:t>
      </w:r>
      <w:r w:rsidRPr="007D2088">
        <w:rPr>
          <w:color w:val="000000"/>
          <w:sz w:val="28"/>
          <w:szCs w:val="28"/>
        </w:rPr>
        <w:lastRenderedPageBreak/>
        <w:t xml:space="preserve">демонстраційні та довідкові матеріали, необхідні для використання студентами під час проведення атестації. </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b/>
          <w:i/>
          <w:color w:val="000000"/>
          <w:sz w:val="28"/>
          <w:szCs w:val="28"/>
        </w:rPr>
        <w:t>Примітка:</w:t>
      </w:r>
      <w:r>
        <w:rPr>
          <w:i/>
          <w:color w:val="000000"/>
          <w:sz w:val="28"/>
          <w:szCs w:val="28"/>
        </w:rPr>
        <w:t xml:space="preserve"> комплект екзаменаційних білетів (комплексних завдань, тестів, тощо) голова ЕК отримує від керівника навчального підрозділу (завідувача кафедри) особисто.</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2.9.3. Після завершення засідання Екзаменаційної комісії з проведення підсумкового екзамену секретар ЕК передає до навчально-наукового центру організації освітнього та виховного процесу (далі - Центру) оформлену екзаменаційну відомість (</w:t>
      </w:r>
      <w:r w:rsidRPr="00157776">
        <w:rPr>
          <w:b/>
          <w:color w:val="000000"/>
          <w:sz w:val="28"/>
          <w:szCs w:val="28"/>
        </w:rPr>
        <w:t>Додаток 1</w:t>
      </w:r>
      <w:r>
        <w:rPr>
          <w:color w:val="000000"/>
          <w:sz w:val="28"/>
          <w:szCs w:val="28"/>
        </w:rPr>
        <w:t>);</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2.9.4. Після завершення засідання Екзаменаційної комісії з захисту кваліфікаційних робіт секретар ЕК:</w:t>
      </w:r>
    </w:p>
    <w:p w:rsidR="002F6211" w:rsidRDefault="008C5723">
      <w:pPr>
        <w:widowControl w:val="0"/>
        <w:numPr>
          <w:ilvl w:val="0"/>
          <w:numId w:val="6"/>
        </w:numPr>
        <w:pBdr>
          <w:top w:val="nil"/>
          <w:left w:val="nil"/>
          <w:bottom w:val="nil"/>
          <w:right w:val="nil"/>
          <w:between w:val="nil"/>
        </w:pBdr>
        <w:spacing w:line="274" w:lineRule="auto"/>
        <w:ind w:left="426"/>
        <w:jc w:val="both"/>
        <w:rPr>
          <w:color w:val="000000"/>
          <w:sz w:val="28"/>
          <w:szCs w:val="28"/>
        </w:rPr>
      </w:pPr>
      <w:r>
        <w:rPr>
          <w:color w:val="000000"/>
          <w:sz w:val="28"/>
          <w:szCs w:val="28"/>
        </w:rPr>
        <w:t>передає до Центру оформлену екзаменаційну відомість (</w:t>
      </w:r>
      <w:r w:rsidRPr="00157776">
        <w:rPr>
          <w:b/>
          <w:color w:val="000000"/>
          <w:sz w:val="28"/>
          <w:szCs w:val="28"/>
        </w:rPr>
        <w:t>Додаток 1</w:t>
      </w:r>
      <w:r>
        <w:rPr>
          <w:color w:val="000000"/>
          <w:sz w:val="28"/>
          <w:szCs w:val="28"/>
        </w:rPr>
        <w:t xml:space="preserve">); </w:t>
      </w:r>
    </w:p>
    <w:p w:rsidR="002F6211" w:rsidRDefault="008C5723">
      <w:pPr>
        <w:widowControl w:val="0"/>
        <w:numPr>
          <w:ilvl w:val="0"/>
          <w:numId w:val="6"/>
        </w:numPr>
        <w:pBdr>
          <w:top w:val="nil"/>
          <w:left w:val="nil"/>
          <w:bottom w:val="nil"/>
          <w:right w:val="nil"/>
          <w:between w:val="nil"/>
        </w:pBdr>
        <w:spacing w:line="274" w:lineRule="auto"/>
        <w:ind w:left="426"/>
        <w:jc w:val="both"/>
        <w:rPr>
          <w:color w:val="000000"/>
          <w:sz w:val="28"/>
          <w:szCs w:val="28"/>
        </w:rPr>
      </w:pPr>
      <w:r>
        <w:rPr>
          <w:color w:val="000000"/>
          <w:sz w:val="28"/>
          <w:szCs w:val="28"/>
        </w:rPr>
        <w:t>повертає на випускну кафедру кваліфікаційні роботи із зазначеною на звороті титульної сторінки оцінкою (за підписом Голови ЕК) та отримані супровідні документи.</w:t>
      </w:r>
    </w:p>
    <w:p w:rsidR="002F6211" w:rsidRDefault="008C5723">
      <w:pPr>
        <w:widowControl w:val="0"/>
        <w:pBdr>
          <w:top w:val="nil"/>
          <w:left w:val="nil"/>
          <w:bottom w:val="nil"/>
          <w:right w:val="nil"/>
          <w:between w:val="nil"/>
        </w:pBdr>
        <w:spacing w:line="274" w:lineRule="auto"/>
        <w:ind w:firstLine="720"/>
        <w:jc w:val="both"/>
        <w:rPr>
          <w:color w:val="000000"/>
          <w:sz w:val="28"/>
          <w:szCs w:val="28"/>
        </w:rPr>
      </w:pPr>
      <w:r>
        <w:rPr>
          <w:color w:val="000000"/>
          <w:sz w:val="28"/>
          <w:szCs w:val="28"/>
        </w:rPr>
        <w:t>2.9.5. Упродовж трьох робочих днів після завершення роботи Екзаменаційної комісії секретар ЕК:</w:t>
      </w:r>
    </w:p>
    <w:p w:rsidR="002F6211" w:rsidRDefault="008C5723">
      <w:pPr>
        <w:numPr>
          <w:ilvl w:val="0"/>
          <w:numId w:val="7"/>
        </w:numPr>
        <w:pBdr>
          <w:top w:val="nil"/>
          <w:left w:val="nil"/>
          <w:bottom w:val="nil"/>
          <w:right w:val="nil"/>
          <w:between w:val="nil"/>
        </w:pBdr>
        <w:spacing w:line="274" w:lineRule="auto"/>
        <w:ind w:left="284"/>
        <w:jc w:val="both"/>
        <w:rPr>
          <w:color w:val="000000"/>
          <w:sz w:val="28"/>
          <w:szCs w:val="28"/>
        </w:rPr>
      </w:pPr>
      <w:r>
        <w:rPr>
          <w:color w:val="000000"/>
          <w:sz w:val="28"/>
          <w:szCs w:val="28"/>
        </w:rPr>
        <w:t xml:space="preserve">подає до Центру один примірник звіту Голови ЕК, книги протоколів засідання Екзаменаційної комісії, звіт про результати складання підсумкових екзаменів та захисту кваліфікаційних робіт; </w:t>
      </w:r>
    </w:p>
    <w:p w:rsidR="002F6211" w:rsidRDefault="008C5723">
      <w:pPr>
        <w:numPr>
          <w:ilvl w:val="0"/>
          <w:numId w:val="9"/>
        </w:numPr>
        <w:pBdr>
          <w:top w:val="nil"/>
          <w:left w:val="nil"/>
          <w:bottom w:val="nil"/>
          <w:right w:val="nil"/>
          <w:between w:val="nil"/>
        </w:pBdr>
        <w:spacing w:line="274" w:lineRule="auto"/>
        <w:ind w:left="284"/>
        <w:jc w:val="both"/>
        <w:rPr>
          <w:color w:val="000000"/>
          <w:sz w:val="28"/>
          <w:szCs w:val="28"/>
        </w:rPr>
      </w:pPr>
      <w:r>
        <w:rPr>
          <w:color w:val="000000"/>
          <w:sz w:val="28"/>
          <w:szCs w:val="28"/>
        </w:rPr>
        <w:t>передає керівнику навчального підрозділу один примірник звіту Голови ЕК;</w:t>
      </w:r>
    </w:p>
    <w:p w:rsidR="002F6211" w:rsidRDefault="008C5723">
      <w:pPr>
        <w:numPr>
          <w:ilvl w:val="0"/>
          <w:numId w:val="10"/>
        </w:numPr>
        <w:pBdr>
          <w:top w:val="nil"/>
          <w:left w:val="nil"/>
          <w:bottom w:val="nil"/>
          <w:right w:val="nil"/>
          <w:between w:val="nil"/>
        </w:pBdr>
        <w:spacing w:line="274" w:lineRule="auto"/>
        <w:ind w:left="284"/>
        <w:jc w:val="both"/>
        <w:rPr>
          <w:color w:val="000000"/>
          <w:sz w:val="28"/>
          <w:szCs w:val="28"/>
        </w:rPr>
      </w:pPr>
      <w:r>
        <w:rPr>
          <w:color w:val="000000"/>
          <w:sz w:val="28"/>
          <w:szCs w:val="28"/>
        </w:rPr>
        <w:t>передає до деканату навчального підрозділу оформлені залікові книжки і письмові відповіді студентів (при письмовому екзамені), які мають бути заклеєні в конверти, завірені підписами всіх членів Екзаменаційної комісії з подальшою передачею для зберігання в архів.</w:t>
      </w:r>
    </w:p>
    <w:p w:rsidR="002F6211" w:rsidRDefault="008C5723">
      <w:pPr>
        <w:pBdr>
          <w:top w:val="nil"/>
          <w:left w:val="nil"/>
          <w:bottom w:val="nil"/>
          <w:right w:val="nil"/>
          <w:between w:val="nil"/>
        </w:pBdr>
        <w:spacing w:line="274" w:lineRule="auto"/>
        <w:ind w:firstLine="720"/>
        <w:jc w:val="both"/>
        <w:rPr>
          <w:color w:val="000000"/>
          <w:sz w:val="28"/>
          <w:szCs w:val="28"/>
        </w:rPr>
      </w:pPr>
      <w:r>
        <w:rPr>
          <w:b/>
          <w:i/>
          <w:color w:val="000000"/>
          <w:sz w:val="28"/>
          <w:szCs w:val="28"/>
        </w:rPr>
        <w:t>Примітка</w:t>
      </w:r>
      <w:r>
        <w:rPr>
          <w:i/>
          <w:color w:val="000000"/>
          <w:sz w:val="28"/>
          <w:szCs w:val="28"/>
        </w:rPr>
        <w:t>: якщо Голова ЕК одночасно очолює комісії за різними освітніми рівнями, може готуватися один звіт Голови ЕК (структурований за освітніми рівнями).</w:t>
      </w:r>
    </w:p>
    <w:p w:rsidR="002F6211" w:rsidRDefault="008C5723">
      <w:pPr>
        <w:pBdr>
          <w:top w:val="nil"/>
          <w:left w:val="nil"/>
          <w:bottom w:val="nil"/>
          <w:right w:val="nil"/>
          <w:between w:val="nil"/>
        </w:pBdr>
        <w:spacing w:line="274" w:lineRule="auto"/>
        <w:ind w:firstLine="720"/>
        <w:jc w:val="both"/>
        <w:rPr>
          <w:color w:val="000000"/>
          <w:sz w:val="28"/>
          <w:szCs w:val="28"/>
        </w:rPr>
      </w:pPr>
      <w:r>
        <w:rPr>
          <w:color w:val="000000"/>
          <w:sz w:val="28"/>
          <w:szCs w:val="28"/>
        </w:rPr>
        <w:t>2.10. Зведені дані по навчальному підрозділу керівник навчального підрозділу передає до Центру не пізніше, ніж через 10 днів після останнього засідання ЕК.</w:t>
      </w:r>
    </w:p>
    <w:p w:rsidR="002F6211" w:rsidRDefault="002F6211">
      <w:pPr>
        <w:pBdr>
          <w:top w:val="nil"/>
          <w:left w:val="nil"/>
          <w:bottom w:val="nil"/>
          <w:right w:val="nil"/>
          <w:between w:val="nil"/>
        </w:pBdr>
        <w:spacing w:after="60"/>
        <w:jc w:val="both"/>
        <w:rPr>
          <w:color w:val="000000"/>
          <w:sz w:val="28"/>
          <w:szCs w:val="28"/>
        </w:rPr>
      </w:pPr>
    </w:p>
    <w:p w:rsidR="00170BFD" w:rsidRDefault="00170BFD">
      <w:pPr>
        <w:pBdr>
          <w:top w:val="nil"/>
          <w:left w:val="nil"/>
          <w:bottom w:val="nil"/>
          <w:right w:val="nil"/>
          <w:between w:val="nil"/>
        </w:pBdr>
        <w:tabs>
          <w:tab w:val="left" w:pos="2880"/>
        </w:tabs>
        <w:spacing w:line="276" w:lineRule="auto"/>
        <w:jc w:val="center"/>
        <w:rPr>
          <w:b/>
          <w:color w:val="000000"/>
          <w:sz w:val="28"/>
          <w:szCs w:val="28"/>
        </w:rPr>
      </w:pPr>
    </w:p>
    <w:p w:rsidR="00170BFD" w:rsidRDefault="00170BFD">
      <w:pPr>
        <w:pBdr>
          <w:top w:val="nil"/>
          <w:left w:val="nil"/>
          <w:bottom w:val="nil"/>
          <w:right w:val="nil"/>
          <w:between w:val="nil"/>
        </w:pBdr>
        <w:tabs>
          <w:tab w:val="left" w:pos="2880"/>
        </w:tabs>
        <w:spacing w:line="276" w:lineRule="auto"/>
        <w:jc w:val="center"/>
        <w:rPr>
          <w:b/>
          <w:color w:val="000000"/>
          <w:sz w:val="28"/>
          <w:szCs w:val="28"/>
        </w:rPr>
      </w:pPr>
    </w:p>
    <w:p w:rsidR="00170BFD" w:rsidRDefault="00170BFD">
      <w:pPr>
        <w:pBdr>
          <w:top w:val="nil"/>
          <w:left w:val="nil"/>
          <w:bottom w:val="nil"/>
          <w:right w:val="nil"/>
          <w:between w:val="nil"/>
        </w:pBdr>
        <w:tabs>
          <w:tab w:val="left" w:pos="2880"/>
        </w:tabs>
        <w:spacing w:line="276" w:lineRule="auto"/>
        <w:jc w:val="center"/>
        <w:rPr>
          <w:b/>
          <w:color w:val="000000"/>
          <w:sz w:val="28"/>
          <w:szCs w:val="28"/>
        </w:rPr>
      </w:pPr>
    </w:p>
    <w:p w:rsidR="00170BFD" w:rsidRDefault="00170BFD">
      <w:pPr>
        <w:pBdr>
          <w:top w:val="nil"/>
          <w:left w:val="nil"/>
          <w:bottom w:val="nil"/>
          <w:right w:val="nil"/>
          <w:between w:val="nil"/>
        </w:pBdr>
        <w:tabs>
          <w:tab w:val="left" w:pos="2880"/>
        </w:tabs>
        <w:spacing w:line="276" w:lineRule="auto"/>
        <w:jc w:val="center"/>
        <w:rPr>
          <w:b/>
          <w:color w:val="000000"/>
          <w:sz w:val="28"/>
          <w:szCs w:val="28"/>
        </w:rPr>
      </w:pPr>
    </w:p>
    <w:p w:rsidR="00170BFD" w:rsidRDefault="00170BFD">
      <w:pPr>
        <w:pBdr>
          <w:top w:val="nil"/>
          <w:left w:val="nil"/>
          <w:bottom w:val="nil"/>
          <w:right w:val="nil"/>
          <w:between w:val="nil"/>
        </w:pBdr>
        <w:tabs>
          <w:tab w:val="left" w:pos="2880"/>
        </w:tabs>
        <w:spacing w:line="276" w:lineRule="auto"/>
        <w:jc w:val="center"/>
        <w:rPr>
          <w:b/>
          <w:color w:val="000000"/>
          <w:sz w:val="28"/>
          <w:szCs w:val="28"/>
        </w:rPr>
      </w:pPr>
    </w:p>
    <w:p w:rsidR="00170BFD" w:rsidRDefault="00170BFD">
      <w:pPr>
        <w:pBdr>
          <w:top w:val="nil"/>
          <w:left w:val="nil"/>
          <w:bottom w:val="nil"/>
          <w:right w:val="nil"/>
          <w:between w:val="nil"/>
        </w:pBdr>
        <w:tabs>
          <w:tab w:val="left" w:pos="2880"/>
        </w:tabs>
        <w:spacing w:line="276" w:lineRule="auto"/>
        <w:jc w:val="center"/>
        <w:rPr>
          <w:b/>
          <w:color w:val="000000"/>
          <w:sz w:val="28"/>
          <w:szCs w:val="28"/>
        </w:rPr>
      </w:pPr>
    </w:p>
    <w:p w:rsidR="00170BFD" w:rsidRDefault="00170BFD">
      <w:pPr>
        <w:pBdr>
          <w:top w:val="nil"/>
          <w:left w:val="nil"/>
          <w:bottom w:val="nil"/>
          <w:right w:val="nil"/>
          <w:between w:val="nil"/>
        </w:pBdr>
        <w:tabs>
          <w:tab w:val="left" w:pos="2880"/>
        </w:tabs>
        <w:spacing w:line="276" w:lineRule="auto"/>
        <w:jc w:val="center"/>
        <w:rPr>
          <w:b/>
          <w:color w:val="000000"/>
          <w:sz w:val="28"/>
          <w:szCs w:val="28"/>
        </w:rPr>
      </w:pPr>
    </w:p>
    <w:p w:rsidR="00170BFD" w:rsidRDefault="00170BFD">
      <w:pPr>
        <w:pBdr>
          <w:top w:val="nil"/>
          <w:left w:val="nil"/>
          <w:bottom w:val="nil"/>
          <w:right w:val="nil"/>
          <w:between w:val="nil"/>
        </w:pBdr>
        <w:tabs>
          <w:tab w:val="left" w:pos="2880"/>
        </w:tabs>
        <w:spacing w:line="276" w:lineRule="auto"/>
        <w:jc w:val="center"/>
        <w:rPr>
          <w:b/>
          <w:color w:val="000000"/>
          <w:sz w:val="28"/>
          <w:szCs w:val="28"/>
        </w:rPr>
      </w:pPr>
    </w:p>
    <w:p w:rsidR="002F6211" w:rsidRDefault="008C5723">
      <w:pPr>
        <w:pBdr>
          <w:top w:val="nil"/>
          <w:left w:val="nil"/>
          <w:bottom w:val="nil"/>
          <w:right w:val="nil"/>
          <w:between w:val="nil"/>
        </w:pBdr>
        <w:tabs>
          <w:tab w:val="left" w:pos="2880"/>
        </w:tabs>
        <w:spacing w:line="276" w:lineRule="auto"/>
        <w:jc w:val="center"/>
        <w:rPr>
          <w:color w:val="000000"/>
          <w:sz w:val="28"/>
          <w:szCs w:val="28"/>
        </w:rPr>
      </w:pPr>
      <w:r>
        <w:rPr>
          <w:b/>
          <w:color w:val="000000"/>
          <w:sz w:val="28"/>
          <w:szCs w:val="28"/>
        </w:rPr>
        <w:lastRenderedPageBreak/>
        <w:t>3. ОРГАНІЗАЦІЯ І ПОРЯДОК РОБОТИ ЕК</w:t>
      </w:r>
    </w:p>
    <w:p w:rsidR="002F6211" w:rsidRDefault="002F6211">
      <w:pPr>
        <w:pBdr>
          <w:top w:val="nil"/>
          <w:left w:val="nil"/>
          <w:bottom w:val="nil"/>
          <w:right w:val="nil"/>
          <w:between w:val="nil"/>
        </w:pBdr>
        <w:tabs>
          <w:tab w:val="left" w:pos="2880"/>
        </w:tabs>
        <w:spacing w:line="276" w:lineRule="auto"/>
        <w:jc w:val="center"/>
        <w:rPr>
          <w:color w:val="000000"/>
          <w:sz w:val="28"/>
          <w:szCs w:val="28"/>
        </w:rPr>
      </w:pP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3.1. Екзаменаційна комісія працює за графіком, погодженим з Центром і затвердженим першим проректором. Графік роботи Екзаменаційної комісії оприлюднюється не пізніше</w:t>
      </w:r>
      <w:r w:rsidR="00506B6C">
        <w:rPr>
          <w:color w:val="000000"/>
          <w:sz w:val="28"/>
          <w:szCs w:val="28"/>
        </w:rPr>
        <w:t>,</w:t>
      </w:r>
      <w:r>
        <w:rPr>
          <w:color w:val="000000"/>
          <w:sz w:val="28"/>
          <w:szCs w:val="28"/>
        </w:rPr>
        <w:t xml:space="preserve"> ніж за місяць до початку її роботи.</w:t>
      </w:r>
    </w:p>
    <w:p w:rsidR="002F6211" w:rsidRDefault="008C5723" w:rsidP="007D2088">
      <w:pPr>
        <w:pBdr>
          <w:top w:val="nil"/>
          <w:left w:val="nil"/>
          <w:bottom w:val="nil"/>
          <w:right w:val="nil"/>
          <w:between w:val="nil"/>
        </w:pBdr>
        <w:tabs>
          <w:tab w:val="left" w:pos="2880"/>
        </w:tabs>
        <w:ind w:firstLine="720"/>
        <w:jc w:val="both"/>
        <w:rPr>
          <w:color w:val="000000"/>
          <w:sz w:val="28"/>
          <w:szCs w:val="28"/>
        </w:rPr>
      </w:pPr>
      <w:r>
        <w:rPr>
          <w:color w:val="000000"/>
          <w:sz w:val="28"/>
          <w:szCs w:val="28"/>
        </w:rPr>
        <w:t>Складання підсумкового екзамену чи захист</w:t>
      </w:r>
      <w:r>
        <w:rPr>
          <w:sz w:val="28"/>
          <w:szCs w:val="28"/>
        </w:rPr>
        <w:t xml:space="preserve"> </w:t>
      </w:r>
      <w:r>
        <w:rPr>
          <w:color w:val="000000"/>
          <w:sz w:val="28"/>
          <w:szCs w:val="28"/>
        </w:rPr>
        <w:t xml:space="preserve">кваліфікаційної роботи проводиться, як правило, в приміщеннях Університету. </w:t>
      </w:r>
    </w:p>
    <w:p w:rsidR="007D2088" w:rsidRPr="00DE5571" w:rsidRDefault="008C5723" w:rsidP="007D2088">
      <w:pPr>
        <w:tabs>
          <w:tab w:val="left" w:pos="2880"/>
        </w:tabs>
        <w:ind w:firstLine="720"/>
        <w:jc w:val="both"/>
        <w:rPr>
          <w:sz w:val="28"/>
          <w:szCs w:val="28"/>
        </w:rPr>
      </w:pPr>
      <w:r w:rsidRPr="00DE5571">
        <w:rPr>
          <w:sz w:val="28"/>
          <w:szCs w:val="28"/>
        </w:rPr>
        <w:t xml:space="preserve">Складання підсумкового екзамену чи захист кваліфікаційної роботи за потреби може проводитись дистанційно з використанням  інформаційно-комунікаційних технологій. </w:t>
      </w:r>
    </w:p>
    <w:p w:rsidR="002F6211" w:rsidRDefault="008C5723" w:rsidP="007D2088">
      <w:pPr>
        <w:tabs>
          <w:tab w:val="left" w:pos="2880"/>
        </w:tabs>
        <w:ind w:firstLine="720"/>
        <w:jc w:val="both"/>
        <w:rPr>
          <w:color w:val="000000"/>
          <w:sz w:val="28"/>
          <w:szCs w:val="28"/>
        </w:rPr>
      </w:pPr>
      <w:r w:rsidRPr="00DE5571">
        <w:rPr>
          <w:sz w:val="28"/>
          <w:szCs w:val="28"/>
        </w:rPr>
        <w:t xml:space="preserve">Допускається </w:t>
      </w:r>
      <w:r>
        <w:rPr>
          <w:color w:val="000000"/>
          <w:sz w:val="28"/>
          <w:szCs w:val="28"/>
        </w:rPr>
        <w:t>проведення засідання ЕК для захисту</w:t>
      </w:r>
      <w:r>
        <w:rPr>
          <w:sz w:val="28"/>
          <w:szCs w:val="28"/>
        </w:rPr>
        <w:t xml:space="preserve"> </w:t>
      </w:r>
      <w:r>
        <w:rPr>
          <w:color w:val="000000"/>
          <w:sz w:val="28"/>
          <w:szCs w:val="28"/>
        </w:rPr>
        <w:t>кваліфікаційних робіт, виконаних із використанням отриманих під час практик матеріалів, на підприємствах, в установах та організаціях, на яких проходила практика.</w:t>
      </w:r>
    </w:p>
    <w:p w:rsidR="002F6211" w:rsidRDefault="008C5723" w:rsidP="00506B6C">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У випадку неявки студента на засідання Екзаменаційної комісії з поважних причин (раптове захворювання студента, нещасний випадок, смерть близьких родичів</w:t>
      </w:r>
      <w:r w:rsidR="00506B6C" w:rsidRPr="00DE5571">
        <w:rPr>
          <w:sz w:val="28"/>
          <w:szCs w:val="28"/>
        </w:rPr>
        <w:t>, обмеження вільного пересування громадян у зв’язку з карантинними заходами в умовах надзвичайної ситуації</w:t>
      </w:r>
      <w:r w:rsidRPr="00DE5571">
        <w:rPr>
          <w:sz w:val="28"/>
          <w:szCs w:val="28"/>
        </w:rPr>
        <w:t xml:space="preserve"> і т.д.), підтвер</w:t>
      </w:r>
      <w:r w:rsidR="00506B6C" w:rsidRPr="00DE5571">
        <w:rPr>
          <w:sz w:val="28"/>
          <w:szCs w:val="28"/>
        </w:rPr>
        <w:t xml:space="preserve">джених відповідними документами або наявністю відповідної урядової постанови про надзвичайну ситуацію, </w:t>
      </w:r>
      <w:r w:rsidRPr="00DE5571">
        <w:rPr>
          <w:sz w:val="28"/>
          <w:szCs w:val="28"/>
        </w:rPr>
        <w:t xml:space="preserve"> і перенесенням, за рішенням голови ЕК, екзамену або захисту кваліфікаційної роботи </w:t>
      </w:r>
      <w:r>
        <w:rPr>
          <w:color w:val="000000"/>
          <w:sz w:val="28"/>
          <w:szCs w:val="28"/>
        </w:rPr>
        <w:t>на більш пізній термін, графік роботи ЕК може бути подовжений до кінця календарного року.</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3.2. Для проведення усних підсумкових екзаменів та захисту кваліфікаційних робіт, як правило, планується не більше 12 осіб на один день роботи ЕК (екзаменаційна група). </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При складанні підсумкового екзамену (повністю або частково) у письмовій формі допускається об’єднання в один потік не більше двох екзаменаційних груп, а при складанні частини екзамену в тестовій формі допускається об’єднання в один потік не більше чотирьох екзаменаційних груп.</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b/>
          <w:i/>
          <w:color w:val="000000"/>
          <w:sz w:val="28"/>
          <w:szCs w:val="28"/>
        </w:rPr>
        <w:t>Примітка</w:t>
      </w:r>
      <w:r>
        <w:rPr>
          <w:i/>
          <w:color w:val="000000"/>
          <w:sz w:val="28"/>
          <w:szCs w:val="28"/>
        </w:rPr>
        <w:t>: засідання Екзаменаційної комісії з присвоєння кваліфікації при складанні підсумкового екзамену (повністю або частково) у письмовій формі проводиться не раніше наступного дня після складання підсумкового екзамену.</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Інтервал між підсумковими екзаменами у </w:t>
      </w:r>
      <w:r w:rsidRPr="00DE5571">
        <w:rPr>
          <w:sz w:val="28"/>
          <w:szCs w:val="28"/>
        </w:rPr>
        <w:t xml:space="preserve">одній </w:t>
      </w:r>
      <w:r>
        <w:rPr>
          <w:color w:val="000000"/>
          <w:sz w:val="28"/>
          <w:szCs w:val="28"/>
        </w:rPr>
        <w:t xml:space="preserve">екзаменаційній групі повинен складати не менше </w:t>
      </w:r>
      <w:r w:rsidRPr="007D2088">
        <w:rPr>
          <w:b/>
          <w:i/>
          <w:color w:val="000000"/>
          <w:sz w:val="28"/>
          <w:szCs w:val="28"/>
        </w:rPr>
        <w:t>трьох робочих</w:t>
      </w:r>
      <w:r w:rsidRPr="007D2088">
        <w:rPr>
          <w:color w:val="000000"/>
          <w:sz w:val="28"/>
          <w:szCs w:val="28"/>
        </w:rPr>
        <w:t xml:space="preserve"> днів.</w:t>
      </w:r>
      <w:r>
        <w:rPr>
          <w:color w:val="000000"/>
          <w:sz w:val="28"/>
          <w:szCs w:val="28"/>
        </w:rPr>
        <w:t xml:space="preserve"> Інтервал між підсумковим екзаменом та захистом кваліфікаційної роботи повинен складати не менше </w:t>
      </w:r>
      <w:r>
        <w:rPr>
          <w:b/>
          <w:i/>
          <w:color w:val="000000"/>
          <w:sz w:val="28"/>
          <w:szCs w:val="28"/>
        </w:rPr>
        <w:t>одного робочого</w:t>
      </w:r>
      <w:r>
        <w:rPr>
          <w:color w:val="000000"/>
          <w:sz w:val="28"/>
          <w:szCs w:val="28"/>
        </w:rPr>
        <w:t xml:space="preserve"> дня. </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3.3. Документом, що надає дозвіл на допуск студентів до складання підсумкових екзаменів та захисту кваліфікаційної роботи, що виконали всі вимоги навчального плану з відповідної спеціальності і допускаються до проходження атестації, є наказ ректора на підставі </w:t>
      </w:r>
      <w:r>
        <w:rPr>
          <w:b/>
          <w:i/>
          <w:color w:val="000000"/>
          <w:sz w:val="28"/>
          <w:szCs w:val="28"/>
        </w:rPr>
        <w:t>подання керівника навчального підрозділу</w:t>
      </w:r>
      <w:r>
        <w:rPr>
          <w:b/>
          <w:color w:val="000000"/>
          <w:sz w:val="28"/>
          <w:szCs w:val="28"/>
        </w:rPr>
        <w:t>,</w:t>
      </w:r>
      <w:r>
        <w:rPr>
          <w:color w:val="000000"/>
          <w:sz w:val="28"/>
          <w:szCs w:val="28"/>
        </w:rPr>
        <w:t xml:space="preserve"> погоджене з </w:t>
      </w:r>
      <w:r>
        <w:rPr>
          <w:b/>
          <w:i/>
          <w:color w:val="000000"/>
          <w:sz w:val="28"/>
          <w:szCs w:val="28"/>
        </w:rPr>
        <w:t>завідувачами випускних кафедр</w:t>
      </w:r>
      <w:r>
        <w:rPr>
          <w:color w:val="000000"/>
          <w:sz w:val="28"/>
          <w:szCs w:val="28"/>
        </w:rPr>
        <w:t xml:space="preserve">. </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3.4. Деканат навчального підрозділу не пізніше, ніж за один день до початку роботи ЕК передає до Екзаменаційної комісії наступні матеріали:</w:t>
      </w:r>
    </w:p>
    <w:p w:rsidR="002F6211" w:rsidRDefault="008C5723">
      <w:pPr>
        <w:numPr>
          <w:ilvl w:val="0"/>
          <w:numId w:val="15"/>
        </w:numPr>
        <w:pBdr>
          <w:top w:val="nil"/>
          <w:left w:val="nil"/>
          <w:bottom w:val="nil"/>
          <w:right w:val="nil"/>
          <w:between w:val="nil"/>
        </w:pBdr>
        <w:spacing w:after="20"/>
        <w:ind w:left="0" w:firstLine="709"/>
        <w:jc w:val="both"/>
        <w:rPr>
          <w:color w:val="000000"/>
          <w:sz w:val="28"/>
          <w:szCs w:val="28"/>
        </w:rPr>
      </w:pPr>
      <w:r>
        <w:rPr>
          <w:color w:val="000000"/>
          <w:sz w:val="28"/>
          <w:szCs w:val="28"/>
        </w:rPr>
        <w:t>наказ ректора Університету про затвердження персонального складу ЕК зі спеціальності;</w:t>
      </w:r>
    </w:p>
    <w:p w:rsidR="002F6211" w:rsidRDefault="008C5723">
      <w:pPr>
        <w:numPr>
          <w:ilvl w:val="0"/>
          <w:numId w:val="17"/>
        </w:numPr>
        <w:pBdr>
          <w:top w:val="nil"/>
          <w:left w:val="nil"/>
          <w:bottom w:val="nil"/>
          <w:right w:val="nil"/>
          <w:between w:val="nil"/>
        </w:pBdr>
        <w:spacing w:after="20"/>
        <w:ind w:left="0" w:firstLine="709"/>
        <w:jc w:val="both"/>
        <w:rPr>
          <w:color w:val="000000"/>
          <w:sz w:val="28"/>
          <w:szCs w:val="28"/>
        </w:rPr>
      </w:pPr>
      <w:r>
        <w:rPr>
          <w:color w:val="000000"/>
          <w:sz w:val="28"/>
          <w:szCs w:val="28"/>
        </w:rPr>
        <w:t>графік роботи ЕК, затверджений першим проректором;</w:t>
      </w:r>
    </w:p>
    <w:p w:rsidR="002F6211" w:rsidRDefault="008C5723">
      <w:pPr>
        <w:widowControl w:val="0"/>
        <w:numPr>
          <w:ilvl w:val="0"/>
          <w:numId w:val="18"/>
        </w:numPr>
        <w:pBdr>
          <w:top w:val="nil"/>
          <w:left w:val="nil"/>
          <w:bottom w:val="nil"/>
          <w:right w:val="nil"/>
          <w:between w:val="nil"/>
        </w:pBdr>
        <w:spacing w:after="20"/>
        <w:ind w:left="0" w:firstLine="709"/>
        <w:jc w:val="both"/>
        <w:rPr>
          <w:color w:val="000000"/>
          <w:sz w:val="28"/>
          <w:szCs w:val="28"/>
        </w:rPr>
      </w:pPr>
      <w:r>
        <w:rPr>
          <w:color w:val="000000"/>
          <w:sz w:val="28"/>
          <w:szCs w:val="28"/>
        </w:rPr>
        <w:lastRenderedPageBreak/>
        <w:t>розпорядження керівника навчального підрозділу про розподіл студентів, допущених до атестації на екзаменаційні групи;</w:t>
      </w:r>
    </w:p>
    <w:p w:rsidR="002F6211" w:rsidRDefault="008C5723">
      <w:pPr>
        <w:widowControl w:val="0"/>
        <w:numPr>
          <w:ilvl w:val="0"/>
          <w:numId w:val="19"/>
        </w:numPr>
        <w:pBdr>
          <w:top w:val="nil"/>
          <w:left w:val="nil"/>
          <w:bottom w:val="nil"/>
          <w:right w:val="nil"/>
          <w:between w:val="nil"/>
        </w:pBdr>
        <w:spacing w:after="20"/>
        <w:ind w:left="0" w:firstLine="709"/>
        <w:jc w:val="both"/>
        <w:rPr>
          <w:color w:val="000000"/>
          <w:sz w:val="28"/>
          <w:szCs w:val="28"/>
        </w:rPr>
      </w:pPr>
      <w:r>
        <w:rPr>
          <w:color w:val="000000"/>
          <w:sz w:val="28"/>
          <w:szCs w:val="28"/>
        </w:rPr>
        <w:t>залікові книжки студентів (індивідуальні навчальні плани студентів);</w:t>
      </w:r>
    </w:p>
    <w:p w:rsidR="002F6211" w:rsidRDefault="008C5723">
      <w:pPr>
        <w:numPr>
          <w:ilvl w:val="0"/>
          <w:numId w:val="14"/>
        </w:numPr>
        <w:pBdr>
          <w:top w:val="nil"/>
          <w:left w:val="nil"/>
          <w:bottom w:val="nil"/>
          <w:right w:val="nil"/>
          <w:between w:val="nil"/>
        </w:pBdr>
        <w:spacing w:after="20"/>
        <w:ind w:left="0" w:firstLine="709"/>
        <w:jc w:val="both"/>
        <w:rPr>
          <w:color w:val="000000"/>
          <w:sz w:val="28"/>
          <w:szCs w:val="28"/>
        </w:rPr>
      </w:pPr>
      <w:r>
        <w:rPr>
          <w:color w:val="000000"/>
          <w:sz w:val="28"/>
          <w:szCs w:val="28"/>
        </w:rPr>
        <w:t>зведену відомість успішності студентів навчального підрозділу про виконання навчального плану і отримання ними оцінок з усіх дисциплін, курсових робіт, практик, завірена керівником навчального підрозділу.</w:t>
      </w:r>
    </w:p>
    <w:p w:rsidR="002F6211" w:rsidRPr="00DE5571" w:rsidRDefault="008C5723">
      <w:pPr>
        <w:pBdr>
          <w:top w:val="nil"/>
          <w:left w:val="nil"/>
          <w:bottom w:val="nil"/>
          <w:right w:val="nil"/>
          <w:between w:val="nil"/>
        </w:pBdr>
        <w:tabs>
          <w:tab w:val="left" w:pos="-5760"/>
        </w:tabs>
        <w:spacing w:after="20"/>
        <w:ind w:firstLine="720"/>
        <w:jc w:val="both"/>
        <w:rPr>
          <w:sz w:val="28"/>
          <w:szCs w:val="28"/>
        </w:rPr>
      </w:pPr>
      <w:r>
        <w:rPr>
          <w:b/>
          <w:i/>
          <w:color w:val="000000"/>
          <w:sz w:val="28"/>
          <w:szCs w:val="28"/>
        </w:rPr>
        <w:t>Примітка:</w:t>
      </w:r>
      <w:r>
        <w:rPr>
          <w:color w:val="000000"/>
          <w:sz w:val="28"/>
          <w:szCs w:val="28"/>
        </w:rPr>
        <w:t xml:space="preserve"> </w:t>
      </w:r>
      <w:r>
        <w:rPr>
          <w:i/>
          <w:color w:val="000000"/>
          <w:sz w:val="28"/>
          <w:szCs w:val="28"/>
        </w:rPr>
        <w:t xml:space="preserve">За наявності декількох екзаменаційних оцінок з однієї дисципліни у зведену відомість про виконання навчального плану, як правило, заноситься середня зважена оцінка з округленням її до цілого </w:t>
      </w:r>
      <w:r w:rsidRPr="00DE5571">
        <w:rPr>
          <w:i/>
          <w:sz w:val="28"/>
          <w:szCs w:val="28"/>
        </w:rPr>
        <w:t>значення</w:t>
      </w:r>
      <w:r w:rsidR="00AC1E2A" w:rsidRPr="00DE5571">
        <w:rPr>
          <w:i/>
          <w:sz w:val="28"/>
          <w:szCs w:val="28"/>
        </w:rPr>
        <w:t xml:space="preserve"> (крім </w:t>
      </w:r>
      <w:r w:rsidR="00AC1E2A" w:rsidRPr="00DE5571">
        <w:rPr>
          <w:i/>
          <w:sz w:val="28"/>
          <w:szCs w:val="28"/>
          <w:shd w:val="clear" w:color="auto" w:fill="FFFFFF"/>
        </w:rPr>
        <w:t>виникнення під час складання екзамену обставин непереборної сили)</w:t>
      </w:r>
      <w:r w:rsidRPr="00DE5571">
        <w:rPr>
          <w:i/>
          <w:sz w:val="28"/>
          <w:szCs w:val="28"/>
        </w:rPr>
        <w:t xml:space="preserve">. </w:t>
      </w:r>
    </w:p>
    <w:p w:rsidR="002F6211" w:rsidRDefault="008C5723">
      <w:pPr>
        <w:pBdr>
          <w:top w:val="nil"/>
          <w:left w:val="nil"/>
          <w:bottom w:val="nil"/>
          <w:right w:val="nil"/>
          <w:between w:val="nil"/>
        </w:pBdr>
        <w:tabs>
          <w:tab w:val="left" w:pos="-5760"/>
        </w:tabs>
        <w:spacing w:after="20"/>
        <w:ind w:firstLine="720"/>
        <w:jc w:val="both"/>
        <w:rPr>
          <w:color w:val="000000"/>
          <w:sz w:val="28"/>
          <w:szCs w:val="28"/>
        </w:rPr>
      </w:pPr>
      <w:r>
        <w:rPr>
          <w:color w:val="000000"/>
          <w:sz w:val="28"/>
          <w:szCs w:val="28"/>
        </w:rPr>
        <w:t>3.4.1. Програма підсумкового екзамену, екзаменаційні білети, варіанти завдань, перелік наочного приладдя і матеріалів складаються викладачами профілюючих кафедр, і затверджуються, за поданням завідувачів випускних кафедр, рішенням вченої ради інституту (за відсутності вченої ради інституту – рішенням випускної кафедри)</w:t>
      </w:r>
      <w:r w:rsidR="00704070">
        <w:rPr>
          <w:color w:val="000000"/>
          <w:sz w:val="28"/>
          <w:szCs w:val="28"/>
        </w:rPr>
        <w:t xml:space="preserve"> </w:t>
      </w:r>
      <w:r w:rsidR="00704070" w:rsidRPr="00704070">
        <w:rPr>
          <w:sz w:val="28"/>
          <w:szCs w:val="28"/>
        </w:rPr>
        <w:t>не пізніше ніж за місяць до проведення атестації.</w:t>
      </w:r>
      <w:r>
        <w:rPr>
          <w:color w:val="000000"/>
          <w:sz w:val="28"/>
          <w:szCs w:val="28"/>
        </w:rPr>
        <w:t xml:space="preserve"> На кожному екзаменаційному білеті проставляється номер протоколу вченої ради (протоколу засідання випускної кафедри) і дата затвердження, білет скріплюється підписом Голови (заступника голови) вченої ради інституту (завідувача випускної кафедри).</w:t>
      </w:r>
    </w:p>
    <w:p w:rsidR="002F6211" w:rsidRDefault="008C5723">
      <w:pPr>
        <w:pBdr>
          <w:top w:val="nil"/>
          <w:left w:val="nil"/>
          <w:bottom w:val="nil"/>
          <w:right w:val="nil"/>
          <w:between w:val="nil"/>
        </w:pBdr>
        <w:tabs>
          <w:tab w:val="left" w:pos="-5760"/>
        </w:tabs>
        <w:spacing w:after="20"/>
        <w:ind w:firstLine="720"/>
        <w:jc w:val="both"/>
        <w:rPr>
          <w:color w:val="000000"/>
          <w:sz w:val="28"/>
          <w:szCs w:val="28"/>
        </w:rPr>
      </w:pPr>
      <w:r>
        <w:rPr>
          <w:color w:val="000000"/>
          <w:sz w:val="28"/>
          <w:szCs w:val="28"/>
        </w:rPr>
        <w:t>3.4.2. Перед захистом кваліфікаційної роботи випускна кафедра подає до Екзаменаційної комісії:</w:t>
      </w:r>
    </w:p>
    <w:p w:rsidR="002F6211" w:rsidRDefault="008C5723">
      <w:pPr>
        <w:numPr>
          <w:ilvl w:val="0"/>
          <w:numId w:val="4"/>
        </w:numPr>
        <w:pBdr>
          <w:top w:val="nil"/>
          <w:left w:val="nil"/>
          <w:bottom w:val="nil"/>
          <w:right w:val="nil"/>
          <w:between w:val="nil"/>
        </w:pBdr>
        <w:tabs>
          <w:tab w:val="left" w:pos="900"/>
        </w:tabs>
        <w:spacing w:after="20"/>
        <w:ind w:left="0" w:firstLine="709"/>
        <w:jc w:val="both"/>
        <w:rPr>
          <w:color w:val="000000"/>
          <w:sz w:val="28"/>
          <w:szCs w:val="28"/>
        </w:rPr>
      </w:pPr>
      <w:r>
        <w:rPr>
          <w:color w:val="000000"/>
          <w:sz w:val="28"/>
          <w:szCs w:val="28"/>
        </w:rPr>
        <w:t>виконану студентом кваліфікаційну роботу із записом на ній висновку випускної кафедри про допуск роботи до захисту (за результатами попереднього захисту);</w:t>
      </w:r>
    </w:p>
    <w:p w:rsidR="002F6211" w:rsidRDefault="008C5723">
      <w:pPr>
        <w:numPr>
          <w:ilvl w:val="0"/>
          <w:numId w:val="4"/>
        </w:numPr>
        <w:pBdr>
          <w:top w:val="nil"/>
          <w:left w:val="nil"/>
          <w:bottom w:val="nil"/>
          <w:right w:val="nil"/>
          <w:between w:val="nil"/>
        </w:pBdr>
        <w:tabs>
          <w:tab w:val="left" w:pos="900"/>
        </w:tabs>
        <w:spacing w:after="20"/>
        <w:ind w:left="0" w:firstLine="709"/>
        <w:jc w:val="both"/>
        <w:rPr>
          <w:color w:val="000000"/>
          <w:sz w:val="28"/>
          <w:szCs w:val="28"/>
        </w:rPr>
      </w:pPr>
      <w:r>
        <w:rPr>
          <w:color w:val="000000"/>
          <w:sz w:val="28"/>
          <w:szCs w:val="28"/>
        </w:rPr>
        <w:t>письмовий відгук наукового керівника з характеристикою наукової цінності роботи і діяльності випускника під час виконання ним кваліфікаційної роботи;</w:t>
      </w:r>
    </w:p>
    <w:p w:rsidR="002F6211" w:rsidRDefault="008C5723">
      <w:pPr>
        <w:numPr>
          <w:ilvl w:val="0"/>
          <w:numId w:val="4"/>
        </w:numPr>
        <w:pBdr>
          <w:top w:val="nil"/>
          <w:left w:val="nil"/>
          <w:bottom w:val="nil"/>
          <w:right w:val="nil"/>
          <w:between w:val="nil"/>
        </w:pBdr>
        <w:tabs>
          <w:tab w:val="left" w:pos="900"/>
        </w:tabs>
        <w:spacing w:after="20"/>
        <w:ind w:left="0" w:firstLine="709"/>
        <w:jc w:val="both"/>
        <w:rPr>
          <w:color w:val="000000"/>
          <w:sz w:val="28"/>
          <w:szCs w:val="28"/>
        </w:rPr>
      </w:pPr>
      <w:r>
        <w:rPr>
          <w:color w:val="000000"/>
          <w:sz w:val="28"/>
          <w:szCs w:val="28"/>
        </w:rPr>
        <w:t>письмову рецензію на кваліфікаційну роботу;</w:t>
      </w:r>
    </w:p>
    <w:p w:rsidR="002F6211" w:rsidRDefault="008C5723">
      <w:pPr>
        <w:numPr>
          <w:ilvl w:val="0"/>
          <w:numId w:val="4"/>
        </w:numPr>
        <w:pBdr>
          <w:top w:val="nil"/>
          <w:left w:val="nil"/>
          <w:bottom w:val="nil"/>
          <w:right w:val="nil"/>
          <w:between w:val="nil"/>
        </w:pBdr>
        <w:tabs>
          <w:tab w:val="left" w:pos="900"/>
        </w:tabs>
        <w:spacing w:after="20"/>
        <w:ind w:left="0" w:firstLine="709"/>
        <w:jc w:val="both"/>
        <w:rPr>
          <w:color w:val="000000"/>
          <w:sz w:val="28"/>
          <w:szCs w:val="28"/>
        </w:rPr>
      </w:pPr>
      <w:r>
        <w:rPr>
          <w:color w:val="000000"/>
          <w:sz w:val="28"/>
          <w:szCs w:val="28"/>
        </w:rPr>
        <w:t>довідку, висновок (звіт) щодо відсутності/наявності текстових запозичень у кваліфікаційній роботі;</w:t>
      </w:r>
    </w:p>
    <w:p w:rsidR="002F6211" w:rsidRDefault="008C5723">
      <w:pPr>
        <w:numPr>
          <w:ilvl w:val="0"/>
          <w:numId w:val="5"/>
        </w:numPr>
        <w:pBdr>
          <w:top w:val="nil"/>
          <w:left w:val="nil"/>
          <w:bottom w:val="nil"/>
          <w:right w:val="nil"/>
          <w:between w:val="nil"/>
        </w:pBdr>
        <w:tabs>
          <w:tab w:val="left" w:pos="900"/>
        </w:tabs>
        <w:spacing w:after="20"/>
        <w:ind w:left="0" w:firstLine="709"/>
        <w:jc w:val="both"/>
        <w:rPr>
          <w:color w:val="000000"/>
          <w:sz w:val="28"/>
          <w:szCs w:val="28"/>
        </w:rPr>
      </w:pPr>
      <w:r>
        <w:rPr>
          <w:color w:val="000000"/>
          <w:sz w:val="28"/>
          <w:szCs w:val="28"/>
        </w:rPr>
        <w:t>інші матеріали, які характеризують наукову і практичну цінність виконаної кваліфікаційної роботи: друковані статті за темою роботи у фахових виданнях (для магістерських робіт), документи, що вказують на її практичне застосування, макети, зразки матеріалів, виробів тощо.</w:t>
      </w:r>
    </w:p>
    <w:p w:rsidR="002F6211" w:rsidRDefault="008C5723">
      <w:pPr>
        <w:widowControl w:val="0"/>
        <w:pBdr>
          <w:top w:val="nil"/>
          <w:left w:val="nil"/>
          <w:bottom w:val="nil"/>
          <w:right w:val="nil"/>
          <w:between w:val="nil"/>
        </w:pBdr>
        <w:spacing w:after="20"/>
        <w:ind w:firstLine="720"/>
        <w:jc w:val="both"/>
        <w:rPr>
          <w:color w:val="000000"/>
          <w:sz w:val="28"/>
          <w:szCs w:val="28"/>
        </w:rPr>
      </w:pPr>
      <w:r>
        <w:rPr>
          <w:color w:val="000000"/>
          <w:sz w:val="28"/>
          <w:szCs w:val="28"/>
        </w:rPr>
        <w:t xml:space="preserve">3.4.3. Письмова рецензія на кваліфікаційну роботу надається зовнішнім рецензентом. Рецензія повинна мати оцінку кваліфікаційної роботи. </w:t>
      </w:r>
    </w:p>
    <w:p w:rsidR="002F6211" w:rsidRDefault="008C5723">
      <w:pPr>
        <w:widowControl w:val="0"/>
        <w:pBdr>
          <w:top w:val="nil"/>
          <w:left w:val="nil"/>
          <w:bottom w:val="nil"/>
          <w:right w:val="nil"/>
          <w:between w:val="nil"/>
        </w:pBdr>
        <w:spacing w:after="20"/>
        <w:ind w:firstLine="720"/>
        <w:jc w:val="both"/>
        <w:rPr>
          <w:color w:val="000000"/>
          <w:sz w:val="28"/>
          <w:szCs w:val="28"/>
        </w:rPr>
      </w:pPr>
      <w:r>
        <w:rPr>
          <w:color w:val="000000"/>
          <w:sz w:val="28"/>
          <w:szCs w:val="28"/>
        </w:rPr>
        <w:t xml:space="preserve">3.4.5. У випадку надання негативного відгуку науковим керівником або негативної рецензії остаточне рішення про допуск (недопущення) кваліфікаційної роботи до захисту приймає, за результатами попереднього захисту, випускна кафедра. </w:t>
      </w:r>
    </w:p>
    <w:p w:rsidR="002F6211" w:rsidRDefault="008C5723">
      <w:pPr>
        <w:widowControl w:val="0"/>
        <w:pBdr>
          <w:top w:val="nil"/>
          <w:left w:val="nil"/>
          <w:bottom w:val="nil"/>
          <w:right w:val="nil"/>
          <w:between w:val="nil"/>
        </w:pBdr>
        <w:spacing w:after="20"/>
        <w:ind w:firstLine="720"/>
        <w:jc w:val="both"/>
        <w:rPr>
          <w:color w:val="000000"/>
          <w:sz w:val="28"/>
          <w:szCs w:val="28"/>
        </w:rPr>
      </w:pPr>
      <w:r>
        <w:rPr>
          <w:color w:val="000000"/>
          <w:sz w:val="28"/>
          <w:szCs w:val="28"/>
        </w:rPr>
        <w:t xml:space="preserve">3.4.6. </w:t>
      </w:r>
      <w:r>
        <w:rPr>
          <w:b/>
          <w:color w:val="000000"/>
          <w:sz w:val="28"/>
          <w:szCs w:val="28"/>
        </w:rPr>
        <w:t>Мотивоване подання випускної кафедри</w:t>
      </w:r>
      <w:r>
        <w:rPr>
          <w:color w:val="000000"/>
          <w:sz w:val="28"/>
          <w:szCs w:val="28"/>
        </w:rPr>
        <w:t xml:space="preserve">: </w:t>
      </w:r>
    </w:p>
    <w:p w:rsidR="002F6211" w:rsidRDefault="008C5723">
      <w:pPr>
        <w:numPr>
          <w:ilvl w:val="0"/>
          <w:numId w:val="4"/>
        </w:numPr>
        <w:pBdr>
          <w:top w:val="nil"/>
          <w:left w:val="nil"/>
          <w:bottom w:val="nil"/>
          <w:right w:val="nil"/>
          <w:between w:val="nil"/>
        </w:pBdr>
        <w:tabs>
          <w:tab w:val="left" w:pos="900"/>
          <w:tab w:val="left" w:pos="2880"/>
        </w:tabs>
        <w:spacing w:after="20"/>
        <w:jc w:val="both"/>
        <w:rPr>
          <w:color w:val="000000"/>
          <w:sz w:val="28"/>
          <w:szCs w:val="28"/>
        </w:rPr>
      </w:pPr>
      <w:r>
        <w:rPr>
          <w:color w:val="000000"/>
          <w:sz w:val="28"/>
          <w:szCs w:val="28"/>
        </w:rPr>
        <w:t>щодо надання рекомендації про видачу дипломів з відзнакою;</w:t>
      </w:r>
    </w:p>
    <w:p w:rsidR="002F6211" w:rsidRDefault="008C5723">
      <w:pPr>
        <w:numPr>
          <w:ilvl w:val="0"/>
          <w:numId w:val="4"/>
        </w:numPr>
        <w:pBdr>
          <w:top w:val="nil"/>
          <w:left w:val="nil"/>
          <w:bottom w:val="nil"/>
          <w:right w:val="nil"/>
          <w:between w:val="nil"/>
        </w:pBdr>
        <w:tabs>
          <w:tab w:val="left" w:pos="900"/>
          <w:tab w:val="left" w:pos="2880"/>
        </w:tabs>
        <w:spacing w:after="20"/>
        <w:jc w:val="both"/>
        <w:rPr>
          <w:color w:val="000000"/>
          <w:sz w:val="28"/>
          <w:szCs w:val="28"/>
        </w:rPr>
      </w:pPr>
      <w:r>
        <w:rPr>
          <w:color w:val="000000"/>
          <w:sz w:val="28"/>
          <w:szCs w:val="28"/>
        </w:rPr>
        <w:t xml:space="preserve">про надання рекомендації щодо публікації та/або впровадження наукових досліджень; </w:t>
      </w:r>
    </w:p>
    <w:p w:rsidR="002F6211" w:rsidRDefault="008C5723">
      <w:pPr>
        <w:numPr>
          <w:ilvl w:val="0"/>
          <w:numId w:val="4"/>
        </w:numPr>
        <w:pBdr>
          <w:top w:val="nil"/>
          <w:left w:val="nil"/>
          <w:bottom w:val="nil"/>
          <w:right w:val="nil"/>
          <w:between w:val="nil"/>
        </w:pBdr>
        <w:tabs>
          <w:tab w:val="left" w:pos="900"/>
          <w:tab w:val="left" w:pos="2880"/>
        </w:tabs>
        <w:spacing w:after="20"/>
        <w:jc w:val="both"/>
        <w:rPr>
          <w:color w:val="000000"/>
          <w:sz w:val="28"/>
          <w:szCs w:val="28"/>
        </w:rPr>
      </w:pPr>
      <w:r>
        <w:rPr>
          <w:color w:val="000000"/>
          <w:sz w:val="28"/>
          <w:szCs w:val="28"/>
        </w:rPr>
        <w:lastRenderedPageBreak/>
        <w:t xml:space="preserve">про надання випускникам рекомендації до вступу на навчання за наступним освітнім або </w:t>
      </w:r>
      <w:proofErr w:type="spellStart"/>
      <w:r>
        <w:rPr>
          <w:color w:val="000000"/>
          <w:sz w:val="28"/>
          <w:szCs w:val="28"/>
        </w:rPr>
        <w:t>освітньо-науковим</w:t>
      </w:r>
      <w:proofErr w:type="spellEnd"/>
      <w:r>
        <w:rPr>
          <w:color w:val="000000"/>
          <w:sz w:val="28"/>
          <w:szCs w:val="28"/>
        </w:rPr>
        <w:t xml:space="preserve"> рівнем, – оформлене у встановленому порядку, </w:t>
      </w:r>
      <w:r>
        <w:rPr>
          <w:b/>
          <w:color w:val="000000"/>
          <w:sz w:val="28"/>
          <w:szCs w:val="28"/>
        </w:rPr>
        <w:t>подається до Екзаменаційної комісії перед початком її роботи.</w:t>
      </w:r>
      <w:r>
        <w:rPr>
          <w:color w:val="000000"/>
          <w:sz w:val="28"/>
          <w:szCs w:val="28"/>
        </w:rPr>
        <w:t xml:space="preserve"> </w:t>
      </w:r>
      <w:r>
        <w:rPr>
          <w:b/>
          <w:i/>
          <w:color w:val="000000"/>
          <w:sz w:val="28"/>
          <w:szCs w:val="28"/>
        </w:rPr>
        <w:t>Рішення кафедр, прийняті після початку роботи відповідної Екзаменаційної комісії, правових наслідків не мають.</w:t>
      </w:r>
      <w:r>
        <w:rPr>
          <w:color w:val="000000"/>
          <w:sz w:val="28"/>
          <w:szCs w:val="28"/>
        </w:rPr>
        <w:t xml:space="preserve"> </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3.5. Структура кожного підсумкового екзамену, а також послідовність і терміни проведення екзамену у разі поділу його на письмову, тестову та усну частини, порядок і форма перевірки знань студентів під час атестації встановлюються випускною (випускними) кафедрою і, за поданням, затверджуються вченою радою університету.</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3.6. Тривалість засідання не повинна перевищувати шести академічних годин на день. Тривалість усного підсумкового екзамену, а також захисту</w:t>
      </w:r>
      <w:r>
        <w:rPr>
          <w:sz w:val="28"/>
          <w:szCs w:val="28"/>
        </w:rPr>
        <w:t xml:space="preserve"> </w:t>
      </w:r>
      <w:r>
        <w:rPr>
          <w:color w:val="000000"/>
          <w:sz w:val="28"/>
          <w:szCs w:val="28"/>
        </w:rPr>
        <w:t xml:space="preserve">кваліфікаційної роботи одного студента, як правило, не повинна перевищувати 30 хвилин. При проведенні письмового підсумкового екзамену за тестовим комплексним контрольним завданням на екзаменаційну групу </w:t>
      </w:r>
      <w:r w:rsidRPr="007D2088">
        <w:rPr>
          <w:color w:val="000000"/>
          <w:sz w:val="28"/>
          <w:szCs w:val="28"/>
        </w:rPr>
        <w:t xml:space="preserve">виділяється </w:t>
      </w:r>
      <w:r w:rsidRPr="007D2088">
        <w:rPr>
          <w:b/>
          <w:color w:val="000000"/>
          <w:sz w:val="28"/>
          <w:szCs w:val="28"/>
        </w:rPr>
        <w:t xml:space="preserve">не більше чотирьох </w:t>
      </w:r>
      <w:r w:rsidRPr="00DE5571">
        <w:rPr>
          <w:b/>
          <w:sz w:val="28"/>
          <w:szCs w:val="28"/>
        </w:rPr>
        <w:t>астрономічних годин</w:t>
      </w:r>
      <w:r w:rsidRPr="007D2088">
        <w:rPr>
          <w:b/>
          <w:color w:val="000000"/>
          <w:sz w:val="28"/>
          <w:szCs w:val="28"/>
        </w:rPr>
        <w:t>.</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3.7. Для розкриття змісту кваліфікаційної роботи студенту надається до 15-ти хвилин. Після доповіді випускник відповідає на питання членів ЕК. Запитання можуть стосуватися теми виконаної роботи і носити загальний характер – у межах дисциплін спеціальності й спеціалізації, які вивчалися студентом в Університеті. З дозволу Голови ЕК питання можуть ставити всі присутні на захисті. Після відповідей на питання заслуховуються або зачитуються відгуки наукового керівника та рецензента (особисто ними або одним із членів ЕК). Завершується захист відповіддю випускника на висловлені у відгуках зауваження.</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3.8. Оцінювання результатів складання підсумкових екзаменів та/або захисту кваліфікаційних робіт здійснюється у порядку, передбаченому прийнятою в Університеті системою оцінювання знань.</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При визначенні оцінки випускної кваліфікаційної роботи береться до уваги рівень теоретичної, наукової та практичної підготовки студентів.</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Виконання всіх екзаменаційних завдань з </w:t>
      </w:r>
      <w:r>
        <w:rPr>
          <w:sz w:val="28"/>
          <w:szCs w:val="28"/>
          <w:highlight w:val="white"/>
        </w:rPr>
        <w:t>підсумкового екзамену</w:t>
      </w:r>
      <w:r>
        <w:rPr>
          <w:color w:val="000000"/>
          <w:sz w:val="28"/>
          <w:szCs w:val="28"/>
          <w:highlight w:val="white"/>
        </w:rPr>
        <w:t xml:space="preserve"> </w:t>
      </w:r>
      <w:r>
        <w:rPr>
          <w:color w:val="000000"/>
          <w:sz w:val="28"/>
          <w:szCs w:val="28"/>
        </w:rPr>
        <w:t>є обов’язковим. Незадовільна оцінка з одного з екзаменаційних завдань є підставою для виставлення незадовільної оцінки за підсумковий екзамен в цілому.</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Оцінки підсумкового екзамену і захисту кваліфікаційної роботи виставляє кожен член комісії.</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 xml:space="preserve">Підсумкова оцінка комплексного підсумкового екзамену (підсумкового екзамену) визначається як середня з позитивних оцінок за кожен вид екзаменаційних завдань (якщо інше не визначене програмою підсумкового екзамену). </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Рішення Екзаменаційної комісії про оцінку знань, виявлених при складанні підсумкових екзаменів та/або захисті випускної кваліфікаційної роботи приймається на закритому засіданні комісії відкритим голосуванням більшістю голосів членів комісії, які брали участь в її засіданні. За однакової кількості голосів голос Голови ЕК є вирішальним.</w:t>
      </w:r>
    </w:p>
    <w:p w:rsidR="002F6211" w:rsidRPr="00DE5571" w:rsidRDefault="008C5723">
      <w:pPr>
        <w:pBdr>
          <w:top w:val="nil"/>
          <w:left w:val="nil"/>
          <w:bottom w:val="nil"/>
          <w:right w:val="nil"/>
          <w:between w:val="nil"/>
        </w:pBdr>
        <w:tabs>
          <w:tab w:val="left" w:pos="2880"/>
        </w:tabs>
        <w:spacing w:after="20"/>
        <w:ind w:firstLine="720"/>
        <w:jc w:val="both"/>
        <w:rPr>
          <w:sz w:val="28"/>
          <w:szCs w:val="28"/>
        </w:rPr>
      </w:pPr>
      <w:r>
        <w:rPr>
          <w:color w:val="000000"/>
          <w:sz w:val="28"/>
          <w:szCs w:val="28"/>
        </w:rPr>
        <w:t>Рішення Екзаменаційної комісії про присвоєння студентам кваліфікації та видання випускникам дипломів (</w:t>
      </w:r>
      <w:proofErr w:type="spellStart"/>
      <w:r>
        <w:rPr>
          <w:color w:val="000000"/>
          <w:sz w:val="28"/>
          <w:szCs w:val="28"/>
        </w:rPr>
        <w:t>дипломів</w:t>
      </w:r>
      <w:proofErr w:type="spellEnd"/>
      <w:r>
        <w:rPr>
          <w:color w:val="000000"/>
          <w:sz w:val="28"/>
          <w:szCs w:val="28"/>
        </w:rPr>
        <w:t xml:space="preserve"> з відзнакою) приймається на закритому </w:t>
      </w:r>
      <w:r>
        <w:rPr>
          <w:color w:val="000000"/>
          <w:sz w:val="28"/>
          <w:szCs w:val="28"/>
        </w:rPr>
        <w:lastRenderedPageBreak/>
        <w:t>засіданні комісії відкритим голосуванням більшістю голосів членів комісії, які брали участь в її засіданні</w:t>
      </w:r>
      <w:r>
        <w:rPr>
          <w:color w:val="FF0000"/>
          <w:sz w:val="28"/>
          <w:szCs w:val="28"/>
        </w:rPr>
        <w:t>.</w:t>
      </w:r>
      <w:r>
        <w:rPr>
          <w:color w:val="000000"/>
          <w:sz w:val="28"/>
          <w:szCs w:val="28"/>
        </w:rPr>
        <w:t xml:space="preserve"> За однакової кількості голосів голос Голови ЕК є вирішальним. </w:t>
      </w:r>
      <w:r w:rsidRPr="00DE5571">
        <w:rPr>
          <w:sz w:val="28"/>
          <w:szCs w:val="28"/>
        </w:rPr>
        <w:t xml:space="preserve">Заключне засідання ЕК можна проводити в окремо визначений графіком день. </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b/>
          <w:i/>
          <w:color w:val="000000"/>
          <w:sz w:val="28"/>
          <w:szCs w:val="28"/>
        </w:rPr>
        <w:t>Примітка:</w:t>
      </w:r>
      <w:r>
        <w:rPr>
          <w:i/>
          <w:color w:val="000000"/>
          <w:sz w:val="28"/>
          <w:szCs w:val="28"/>
        </w:rPr>
        <w:t xml:space="preserve"> Повторне складання (перескладання) підсумкового екзамену і захист кваліфікаційної роботи з метою підвищення оцінки не дозволяється. </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3.9. Студентам, які отримали позитивні оцінки за передбаченими програмою підготовки формами атестації, рішенням Екзаменаційної комісії присуджується ступінь вищої освіти, присвоюється кваліфікація у відповідності до отриманої спеціальності і видається диплом встановленого зразка.</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Рішення щодо видачі студенту диплому з відзнакою приймається Екзаменаційною комісією за результатами атестації і з урахуванням усіх наданих до ЕК матеріалів, які засвідчують, що навчальні та наукові (творчі) досягнення студента під час навчання за даним освітнім рівнем.</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3.10. Якщо відповідь студента на підсумковому екзамені або захист</w:t>
      </w:r>
      <w:r>
        <w:rPr>
          <w:sz w:val="28"/>
          <w:szCs w:val="28"/>
        </w:rPr>
        <w:t xml:space="preserve"> </w:t>
      </w:r>
      <w:r>
        <w:rPr>
          <w:color w:val="000000"/>
          <w:sz w:val="28"/>
          <w:szCs w:val="28"/>
        </w:rPr>
        <w:t xml:space="preserve">кваліфікаційної роботи не відповідає вимогам рівня атестації, Екзаменаційна комісія ухвалює рішення про те, що студент не пройшов атестацію і у протоколі засідання ЕК йому проставляється оцінка «незадовільно» (0-59 балів). У випадку, якщо студент не з’явився на засідання Екзаменаційної комісії для складання підсумкових екзаменів або захисту кваліфікаційної роботи, у протоколі зазначається, що він є </w:t>
      </w:r>
      <w:proofErr w:type="spellStart"/>
      <w:r>
        <w:rPr>
          <w:color w:val="000000"/>
          <w:sz w:val="28"/>
          <w:szCs w:val="28"/>
        </w:rPr>
        <w:t>неатестованим</w:t>
      </w:r>
      <w:proofErr w:type="spellEnd"/>
      <w:r>
        <w:rPr>
          <w:color w:val="000000"/>
          <w:sz w:val="28"/>
          <w:szCs w:val="28"/>
        </w:rPr>
        <w:t xml:space="preserve"> у зв’язку з неявкою на засідання. Якщо студент не з’явився на засідання ЕК з поважної причини, що підтверджується відповідними документами, йому може бути встановлена інша дата складання підсумкового екзамену (захисту кваліфікаційної роботи) під час роботи ЕК (відповідно до п.3.1. цього Положення).</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Студента, який отримав незадовільну оцінку при складанні підсумково</w:t>
      </w:r>
      <w:r w:rsidR="00506B6C">
        <w:rPr>
          <w:color w:val="000000"/>
          <w:sz w:val="28"/>
          <w:szCs w:val="28"/>
        </w:rPr>
        <w:t xml:space="preserve">го </w:t>
      </w:r>
      <w:proofErr w:type="spellStart"/>
      <w:r w:rsidR="00506B6C">
        <w:rPr>
          <w:color w:val="000000"/>
          <w:sz w:val="28"/>
          <w:szCs w:val="28"/>
        </w:rPr>
        <w:t>екзамена</w:t>
      </w:r>
      <w:proofErr w:type="spellEnd"/>
      <w:r>
        <w:rPr>
          <w:color w:val="000000"/>
          <w:sz w:val="28"/>
          <w:szCs w:val="28"/>
        </w:rPr>
        <w:t xml:space="preserve"> або на захисті </w:t>
      </w:r>
      <w:r>
        <w:rPr>
          <w:sz w:val="28"/>
          <w:szCs w:val="28"/>
        </w:rPr>
        <w:t>к</w:t>
      </w:r>
      <w:r>
        <w:rPr>
          <w:color w:val="000000"/>
          <w:sz w:val="28"/>
          <w:szCs w:val="28"/>
        </w:rPr>
        <w:t xml:space="preserve">валіфікаційної роботи, відраховують з Університету. Йому видається академічна довідка встановленого зразка. </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У випадках, коли захист кваліфікаційної роботи (проекту) визнається незадовільним, Екзаменаційна комісія встановлює, чи може студент подати на повторний захист ту саму роботу (проект) з доопрацюванням, чи він зобов’язаний опрацювати нову тему, визначену відповідною кафедрою, у наступному навчальному році.</w:t>
      </w:r>
    </w:p>
    <w:p w:rsidR="002F6211" w:rsidRDefault="008C5723">
      <w:pPr>
        <w:pBdr>
          <w:top w:val="nil"/>
          <w:left w:val="nil"/>
          <w:bottom w:val="nil"/>
          <w:right w:val="nil"/>
          <w:between w:val="nil"/>
        </w:pBdr>
        <w:tabs>
          <w:tab w:val="left" w:pos="2880"/>
        </w:tabs>
        <w:spacing w:after="20"/>
        <w:ind w:firstLine="720"/>
        <w:jc w:val="both"/>
        <w:rPr>
          <w:color w:val="000000"/>
          <w:sz w:val="28"/>
          <w:szCs w:val="28"/>
        </w:rPr>
      </w:pPr>
      <w:r>
        <w:rPr>
          <w:color w:val="000000"/>
          <w:sz w:val="28"/>
          <w:szCs w:val="28"/>
        </w:rPr>
        <w:t>3.11. Студенти, які не склали підсумкові екзамени та/або не захистили кваліфікаційну роботу у зв’язку з неявкою без поважних причин або отриманням незадовільної оцінки, мають право на повторну (з наступного навчального року) атестацію протягом трьох років після відрахування з Університету (у період роботи, згідно затвердженого графіку Екзаменаційної комісії з відповідної спеціальності). Перелік підсумкових екзаменів визначається за навчальним планом, чинним на момент повторної атестації. Повторно складаються тільки ті підсумкові екзамени, з яких була отримана незадовільна оцінка.</w:t>
      </w:r>
    </w:p>
    <w:p w:rsidR="00170BFD" w:rsidRDefault="00170BFD">
      <w:pPr>
        <w:pBdr>
          <w:top w:val="nil"/>
          <w:left w:val="nil"/>
          <w:bottom w:val="nil"/>
          <w:right w:val="nil"/>
          <w:between w:val="nil"/>
        </w:pBdr>
        <w:tabs>
          <w:tab w:val="left" w:pos="2880"/>
        </w:tabs>
        <w:spacing w:after="20"/>
        <w:ind w:firstLine="720"/>
        <w:jc w:val="both"/>
        <w:rPr>
          <w:color w:val="000000"/>
          <w:sz w:val="28"/>
          <w:szCs w:val="28"/>
        </w:rPr>
      </w:pPr>
    </w:p>
    <w:p w:rsidR="00170BFD" w:rsidRDefault="00170BFD">
      <w:pPr>
        <w:pBdr>
          <w:top w:val="nil"/>
          <w:left w:val="nil"/>
          <w:bottom w:val="nil"/>
          <w:right w:val="nil"/>
          <w:between w:val="nil"/>
        </w:pBdr>
        <w:tabs>
          <w:tab w:val="left" w:pos="2880"/>
        </w:tabs>
        <w:spacing w:after="20"/>
        <w:ind w:firstLine="720"/>
        <w:jc w:val="both"/>
        <w:rPr>
          <w:color w:val="000000"/>
          <w:sz w:val="28"/>
          <w:szCs w:val="28"/>
        </w:rPr>
      </w:pPr>
    </w:p>
    <w:p w:rsidR="00170BFD" w:rsidRDefault="00170BFD">
      <w:pPr>
        <w:pBdr>
          <w:top w:val="nil"/>
          <w:left w:val="nil"/>
          <w:bottom w:val="nil"/>
          <w:right w:val="nil"/>
          <w:between w:val="nil"/>
        </w:pBdr>
        <w:tabs>
          <w:tab w:val="left" w:pos="2880"/>
        </w:tabs>
        <w:spacing w:after="20"/>
        <w:ind w:firstLine="720"/>
        <w:jc w:val="both"/>
        <w:rPr>
          <w:color w:val="000000"/>
          <w:sz w:val="28"/>
          <w:szCs w:val="28"/>
        </w:rPr>
      </w:pPr>
    </w:p>
    <w:p w:rsidR="002F6211" w:rsidRDefault="002F6211">
      <w:pPr>
        <w:pBdr>
          <w:top w:val="nil"/>
          <w:left w:val="nil"/>
          <w:bottom w:val="nil"/>
          <w:right w:val="nil"/>
          <w:between w:val="nil"/>
        </w:pBdr>
        <w:tabs>
          <w:tab w:val="left" w:pos="2880"/>
        </w:tabs>
        <w:spacing w:after="20"/>
        <w:jc w:val="both"/>
        <w:rPr>
          <w:color w:val="000000"/>
          <w:sz w:val="28"/>
          <w:szCs w:val="28"/>
        </w:rPr>
      </w:pPr>
    </w:p>
    <w:p w:rsidR="002F6211" w:rsidRDefault="008C5723">
      <w:pPr>
        <w:pBdr>
          <w:top w:val="nil"/>
          <w:left w:val="nil"/>
          <w:bottom w:val="nil"/>
          <w:right w:val="nil"/>
          <w:between w:val="nil"/>
        </w:pBdr>
        <w:spacing w:after="60"/>
        <w:jc w:val="center"/>
        <w:rPr>
          <w:color w:val="000000"/>
          <w:sz w:val="28"/>
          <w:szCs w:val="28"/>
        </w:rPr>
      </w:pPr>
      <w:r>
        <w:rPr>
          <w:b/>
          <w:color w:val="000000"/>
          <w:sz w:val="28"/>
          <w:szCs w:val="28"/>
        </w:rPr>
        <w:lastRenderedPageBreak/>
        <w:t>4. ПІДВЕДЕННЯ ПІДСУМКІВ РОБОТИ ЕК</w:t>
      </w:r>
    </w:p>
    <w:p w:rsidR="002F6211" w:rsidRDefault="002F6211">
      <w:pPr>
        <w:pBdr>
          <w:top w:val="nil"/>
          <w:left w:val="nil"/>
          <w:bottom w:val="nil"/>
          <w:right w:val="nil"/>
          <w:between w:val="nil"/>
        </w:pBdr>
        <w:spacing w:after="60"/>
        <w:jc w:val="center"/>
        <w:rPr>
          <w:color w:val="000000"/>
          <w:sz w:val="28"/>
          <w:szCs w:val="28"/>
        </w:rPr>
      </w:pPr>
    </w:p>
    <w:p w:rsidR="002F6211" w:rsidRDefault="008C5723">
      <w:pPr>
        <w:pBdr>
          <w:top w:val="nil"/>
          <w:left w:val="nil"/>
          <w:bottom w:val="nil"/>
          <w:right w:val="nil"/>
          <w:between w:val="nil"/>
        </w:pBdr>
        <w:spacing w:after="60"/>
        <w:ind w:firstLine="720"/>
        <w:jc w:val="both"/>
        <w:rPr>
          <w:color w:val="000000"/>
          <w:sz w:val="28"/>
          <w:szCs w:val="28"/>
        </w:rPr>
      </w:pPr>
      <w:r>
        <w:rPr>
          <w:color w:val="000000"/>
          <w:sz w:val="28"/>
          <w:szCs w:val="28"/>
        </w:rPr>
        <w:t>4.1. Результати письмових підсумкових екзаменів оголошуються Головою Екзаменаційної комісії після перевірки робіт не пізніше наступного дня, а оцінки з усних підсумкових екзаменів та захисту кваліфікаційних робіт оголошуються в день їх складання (захисту). У протокол заносяться: оцінки, одержані на підсумкових екзаменах або під час захисту кваліфікаційної роботи; запитання, поставлені випускникові; особливі думки членів Екзаменаційної комісії; здобуті освітній ступінь та кваліфікація; рішення щодо видачі диплома – звичайного зразка або з відзнакою; рішення щодо надання рекомендації на вступ до аспірантури, а також рекомендації щодо друку кваліфікаційної роботи/проекту чи впровадження її матеріалів.</w:t>
      </w:r>
    </w:p>
    <w:p w:rsidR="002F6211" w:rsidRDefault="008C5723">
      <w:pPr>
        <w:pBdr>
          <w:top w:val="nil"/>
          <w:left w:val="nil"/>
          <w:bottom w:val="nil"/>
          <w:right w:val="nil"/>
          <w:between w:val="nil"/>
        </w:pBdr>
        <w:spacing w:after="60"/>
        <w:ind w:firstLine="720"/>
        <w:jc w:val="both"/>
        <w:rPr>
          <w:color w:val="000000"/>
          <w:sz w:val="28"/>
          <w:szCs w:val="28"/>
        </w:rPr>
      </w:pPr>
      <w:r>
        <w:rPr>
          <w:color w:val="000000"/>
          <w:sz w:val="28"/>
          <w:szCs w:val="28"/>
        </w:rPr>
        <w:t xml:space="preserve">Протокол підписує Голова і члени Екзаменаційної комісії. </w:t>
      </w:r>
    </w:p>
    <w:p w:rsidR="002F6211" w:rsidRDefault="008C5723">
      <w:pPr>
        <w:pBdr>
          <w:top w:val="nil"/>
          <w:left w:val="nil"/>
          <w:bottom w:val="nil"/>
          <w:right w:val="nil"/>
          <w:between w:val="nil"/>
        </w:pBdr>
        <w:spacing w:after="60"/>
        <w:ind w:firstLine="720"/>
        <w:jc w:val="both"/>
        <w:rPr>
          <w:color w:val="000000"/>
          <w:sz w:val="28"/>
          <w:szCs w:val="28"/>
        </w:rPr>
      </w:pPr>
      <w:r>
        <w:rPr>
          <w:color w:val="000000"/>
          <w:sz w:val="28"/>
          <w:szCs w:val="28"/>
        </w:rPr>
        <w:t>Книга протоколів зберігається в архіві Університету.</w:t>
      </w:r>
    </w:p>
    <w:p w:rsidR="002F6211" w:rsidRDefault="008C5723">
      <w:pPr>
        <w:pBdr>
          <w:top w:val="nil"/>
          <w:left w:val="nil"/>
          <w:bottom w:val="nil"/>
          <w:right w:val="nil"/>
          <w:between w:val="nil"/>
        </w:pBdr>
        <w:spacing w:after="60"/>
        <w:ind w:firstLine="720"/>
        <w:jc w:val="both"/>
        <w:rPr>
          <w:color w:val="000000"/>
          <w:sz w:val="28"/>
          <w:szCs w:val="28"/>
        </w:rPr>
      </w:pPr>
      <w:r>
        <w:rPr>
          <w:color w:val="000000"/>
          <w:sz w:val="28"/>
          <w:szCs w:val="28"/>
        </w:rPr>
        <w:t>4.2. За підсумками роботи Екзаменаційної комісії її Голова складає звіт, який затверджується на її заключному засіданні.</w:t>
      </w:r>
    </w:p>
    <w:p w:rsidR="002F6211" w:rsidRDefault="008C5723">
      <w:pPr>
        <w:pBdr>
          <w:top w:val="nil"/>
          <w:left w:val="nil"/>
          <w:bottom w:val="nil"/>
          <w:right w:val="nil"/>
          <w:between w:val="nil"/>
        </w:pBdr>
        <w:spacing w:after="60"/>
        <w:ind w:firstLine="720"/>
        <w:jc w:val="both"/>
        <w:rPr>
          <w:color w:val="000000"/>
          <w:sz w:val="28"/>
          <w:szCs w:val="28"/>
        </w:rPr>
      </w:pPr>
      <w:r>
        <w:rPr>
          <w:color w:val="000000"/>
          <w:sz w:val="28"/>
          <w:szCs w:val="28"/>
        </w:rPr>
        <w:t xml:space="preserve">У звіті відображаються рівень підготовки фахівців зі спеціальності і характеристика знань студентів, якість виконання робіт (проектів), актуальність їх тематики та відповідність сучасному стану науки, техніки і виробництва. Вказуються недоліки, допущені у підготовці фахівців, зауваження щодо забезпечення організації роботи Екзаменаційної комісії тощо. Надаються пропозиції щодо: </w:t>
      </w:r>
    </w:p>
    <w:p w:rsidR="002F6211" w:rsidRDefault="008C5723">
      <w:pPr>
        <w:numPr>
          <w:ilvl w:val="0"/>
          <w:numId w:val="11"/>
        </w:numPr>
        <w:pBdr>
          <w:top w:val="nil"/>
          <w:left w:val="nil"/>
          <w:bottom w:val="nil"/>
          <w:right w:val="nil"/>
          <w:between w:val="nil"/>
        </w:pBdr>
        <w:spacing w:after="60"/>
        <w:jc w:val="both"/>
        <w:rPr>
          <w:color w:val="000000"/>
          <w:sz w:val="28"/>
          <w:szCs w:val="28"/>
        </w:rPr>
      </w:pPr>
      <w:r>
        <w:rPr>
          <w:color w:val="000000"/>
          <w:sz w:val="28"/>
          <w:szCs w:val="28"/>
        </w:rPr>
        <w:t xml:space="preserve">покращення підготовки фахівців; </w:t>
      </w:r>
    </w:p>
    <w:p w:rsidR="002F6211" w:rsidRDefault="008C5723">
      <w:pPr>
        <w:numPr>
          <w:ilvl w:val="0"/>
          <w:numId w:val="11"/>
        </w:numPr>
        <w:pBdr>
          <w:top w:val="nil"/>
          <w:left w:val="nil"/>
          <w:bottom w:val="nil"/>
          <w:right w:val="nil"/>
          <w:between w:val="nil"/>
        </w:pBdr>
        <w:spacing w:after="60"/>
        <w:jc w:val="both"/>
        <w:rPr>
          <w:color w:val="000000"/>
          <w:sz w:val="28"/>
          <w:szCs w:val="28"/>
        </w:rPr>
      </w:pPr>
      <w:r>
        <w:rPr>
          <w:color w:val="000000"/>
          <w:sz w:val="28"/>
          <w:szCs w:val="28"/>
        </w:rPr>
        <w:t>усунення недоліків в організації проведення підсумкових екзаменів і захисту кваліфікаційних робіт;</w:t>
      </w:r>
    </w:p>
    <w:p w:rsidR="002F6211" w:rsidRDefault="008C5723">
      <w:pPr>
        <w:numPr>
          <w:ilvl w:val="0"/>
          <w:numId w:val="11"/>
        </w:numPr>
        <w:pBdr>
          <w:top w:val="nil"/>
          <w:left w:val="nil"/>
          <w:bottom w:val="nil"/>
          <w:right w:val="nil"/>
          <w:between w:val="nil"/>
        </w:pBdr>
        <w:spacing w:after="60"/>
        <w:jc w:val="both"/>
        <w:rPr>
          <w:color w:val="000000"/>
          <w:sz w:val="28"/>
          <w:szCs w:val="28"/>
        </w:rPr>
      </w:pPr>
      <w:r>
        <w:rPr>
          <w:color w:val="000000"/>
          <w:sz w:val="28"/>
          <w:szCs w:val="28"/>
        </w:rPr>
        <w:t>можливості публікації основних положень кваліфікаційних робіт, їх використання в освітньому процесі, на підприємствах і в науково-дослідних установах;</w:t>
      </w:r>
    </w:p>
    <w:p w:rsidR="002F6211" w:rsidRDefault="008C5723">
      <w:pPr>
        <w:numPr>
          <w:ilvl w:val="0"/>
          <w:numId w:val="11"/>
        </w:numPr>
        <w:pBdr>
          <w:top w:val="nil"/>
          <w:left w:val="nil"/>
          <w:bottom w:val="nil"/>
          <w:right w:val="nil"/>
          <w:between w:val="nil"/>
        </w:pBdr>
        <w:spacing w:after="60"/>
        <w:jc w:val="both"/>
        <w:rPr>
          <w:color w:val="000000"/>
          <w:sz w:val="28"/>
          <w:szCs w:val="28"/>
        </w:rPr>
      </w:pPr>
      <w:r>
        <w:rPr>
          <w:color w:val="000000"/>
          <w:sz w:val="28"/>
          <w:szCs w:val="28"/>
        </w:rPr>
        <w:t>надання випускникам за освітнім рівнем «бакалавра» рекомендацій щодо вступу до магістратури;</w:t>
      </w:r>
    </w:p>
    <w:p w:rsidR="002F6211" w:rsidRDefault="008C5723">
      <w:pPr>
        <w:numPr>
          <w:ilvl w:val="0"/>
          <w:numId w:val="11"/>
        </w:numPr>
        <w:pBdr>
          <w:top w:val="nil"/>
          <w:left w:val="nil"/>
          <w:bottom w:val="nil"/>
          <w:right w:val="nil"/>
          <w:between w:val="nil"/>
        </w:pBdr>
        <w:spacing w:after="60"/>
        <w:jc w:val="both"/>
        <w:rPr>
          <w:color w:val="000000"/>
          <w:sz w:val="28"/>
          <w:szCs w:val="28"/>
        </w:rPr>
      </w:pPr>
      <w:r>
        <w:rPr>
          <w:color w:val="000000"/>
          <w:sz w:val="28"/>
          <w:szCs w:val="28"/>
        </w:rPr>
        <w:t>надання випускникам за освітнім рівнем «магістра» рекомендації щодо вступу до аспірантури.</w:t>
      </w:r>
    </w:p>
    <w:p w:rsidR="002F6211" w:rsidRDefault="008C5723">
      <w:pPr>
        <w:pBdr>
          <w:top w:val="nil"/>
          <w:left w:val="nil"/>
          <w:bottom w:val="nil"/>
          <w:right w:val="nil"/>
          <w:between w:val="nil"/>
        </w:pBdr>
        <w:spacing w:after="60"/>
        <w:ind w:firstLine="720"/>
        <w:jc w:val="both"/>
        <w:rPr>
          <w:color w:val="0000FF"/>
          <w:sz w:val="28"/>
          <w:szCs w:val="28"/>
        </w:rPr>
      </w:pPr>
      <w:r>
        <w:rPr>
          <w:color w:val="000000"/>
          <w:sz w:val="28"/>
          <w:szCs w:val="28"/>
        </w:rPr>
        <w:t xml:space="preserve">4.3. Результати роботи, пропозиції і рекомендації ЕК обговорюються </w:t>
      </w:r>
      <w:r w:rsidR="00506B6C">
        <w:rPr>
          <w:color w:val="000000"/>
          <w:sz w:val="28"/>
          <w:szCs w:val="28"/>
        </w:rPr>
        <w:t>на засіданнях випускних кафедр</w:t>
      </w:r>
      <w:r>
        <w:rPr>
          <w:color w:val="000000"/>
          <w:sz w:val="28"/>
          <w:szCs w:val="28"/>
        </w:rPr>
        <w:t xml:space="preserve"> та на засіданні Вченої ради Університету. </w:t>
      </w:r>
    </w:p>
    <w:p w:rsidR="002F6211" w:rsidRDefault="002F6211">
      <w:pPr>
        <w:pBdr>
          <w:top w:val="nil"/>
          <w:left w:val="nil"/>
          <w:bottom w:val="nil"/>
          <w:right w:val="nil"/>
          <w:between w:val="nil"/>
        </w:pBdr>
        <w:jc w:val="center"/>
        <w:rPr>
          <w:color w:val="000000"/>
          <w:sz w:val="28"/>
          <w:szCs w:val="28"/>
        </w:rPr>
      </w:pPr>
    </w:p>
    <w:p w:rsidR="002F6211" w:rsidRDefault="002F6211">
      <w:pPr>
        <w:pBdr>
          <w:top w:val="nil"/>
          <w:left w:val="nil"/>
          <w:bottom w:val="nil"/>
          <w:right w:val="nil"/>
          <w:between w:val="nil"/>
        </w:pBdr>
        <w:jc w:val="center"/>
        <w:rPr>
          <w:sz w:val="28"/>
          <w:szCs w:val="28"/>
        </w:rPr>
      </w:pPr>
    </w:p>
    <w:p w:rsidR="002F6211" w:rsidRDefault="008C5723">
      <w:pPr>
        <w:pBdr>
          <w:top w:val="nil"/>
          <w:left w:val="nil"/>
          <w:bottom w:val="nil"/>
          <w:right w:val="nil"/>
          <w:between w:val="nil"/>
        </w:pBdr>
        <w:jc w:val="center"/>
        <w:rPr>
          <w:color w:val="000000"/>
          <w:sz w:val="28"/>
          <w:szCs w:val="28"/>
        </w:rPr>
      </w:pPr>
      <w:r>
        <w:br w:type="page"/>
      </w:r>
      <w:r>
        <w:rPr>
          <w:b/>
          <w:color w:val="000000"/>
          <w:sz w:val="28"/>
          <w:szCs w:val="28"/>
        </w:rPr>
        <w:lastRenderedPageBreak/>
        <w:t>Додатки</w:t>
      </w:r>
    </w:p>
    <w:p w:rsidR="002F6211" w:rsidRDefault="008C5723">
      <w:pPr>
        <w:pBdr>
          <w:top w:val="nil"/>
          <w:left w:val="nil"/>
          <w:bottom w:val="nil"/>
          <w:right w:val="nil"/>
          <w:between w:val="nil"/>
        </w:pBdr>
        <w:jc w:val="right"/>
        <w:rPr>
          <w:color w:val="000000"/>
          <w:sz w:val="24"/>
          <w:szCs w:val="24"/>
        </w:rPr>
      </w:pPr>
      <w:r>
        <w:rPr>
          <w:color w:val="000000"/>
          <w:sz w:val="24"/>
          <w:szCs w:val="24"/>
        </w:rPr>
        <w:t>Додаток 1</w:t>
      </w:r>
    </w:p>
    <w:p w:rsidR="002F6211" w:rsidRDefault="002F6211">
      <w:pPr>
        <w:pBdr>
          <w:top w:val="nil"/>
          <w:left w:val="nil"/>
          <w:bottom w:val="nil"/>
          <w:right w:val="nil"/>
          <w:between w:val="nil"/>
        </w:pBdr>
        <w:rPr>
          <w:color w:val="000000"/>
          <w:sz w:val="28"/>
          <w:szCs w:val="28"/>
        </w:rPr>
      </w:pPr>
    </w:p>
    <w:p w:rsidR="002F6211" w:rsidRDefault="008C5723">
      <w:pPr>
        <w:pBdr>
          <w:top w:val="nil"/>
          <w:left w:val="nil"/>
          <w:bottom w:val="nil"/>
          <w:right w:val="nil"/>
          <w:between w:val="nil"/>
        </w:pBdr>
        <w:jc w:val="center"/>
        <w:rPr>
          <w:color w:val="000000"/>
          <w:sz w:val="28"/>
          <w:szCs w:val="28"/>
        </w:rPr>
      </w:pPr>
      <w:r>
        <w:rPr>
          <w:b/>
          <w:color w:val="000000"/>
          <w:sz w:val="28"/>
          <w:szCs w:val="28"/>
        </w:rPr>
        <w:t xml:space="preserve">ТАВРІЙСЬКИЙ НАЦІОНАЛЬНИЙ УНІВЕРСИТЕТ </w:t>
      </w:r>
    </w:p>
    <w:p w:rsidR="002F6211" w:rsidRDefault="008C5723">
      <w:pPr>
        <w:pBdr>
          <w:top w:val="nil"/>
          <w:left w:val="nil"/>
          <w:bottom w:val="nil"/>
          <w:right w:val="nil"/>
          <w:between w:val="nil"/>
        </w:pBdr>
        <w:jc w:val="center"/>
        <w:rPr>
          <w:color w:val="000000"/>
          <w:sz w:val="28"/>
          <w:szCs w:val="28"/>
        </w:rPr>
      </w:pPr>
      <w:r>
        <w:rPr>
          <w:b/>
          <w:color w:val="000000"/>
          <w:sz w:val="28"/>
          <w:szCs w:val="28"/>
        </w:rPr>
        <w:t>імені В. І. ВЕРНАДСЬКОГО</w:t>
      </w:r>
    </w:p>
    <w:p w:rsidR="002F6211" w:rsidRDefault="008C5723">
      <w:pPr>
        <w:pBdr>
          <w:top w:val="nil"/>
          <w:left w:val="nil"/>
          <w:bottom w:val="nil"/>
          <w:right w:val="nil"/>
          <w:between w:val="nil"/>
        </w:pBdr>
        <w:rPr>
          <w:color w:val="000000"/>
          <w:sz w:val="16"/>
          <w:szCs w:val="16"/>
        </w:rPr>
      </w:pPr>
      <w:r>
        <w:rPr>
          <w:color w:val="000000"/>
          <w:sz w:val="22"/>
          <w:szCs w:val="22"/>
        </w:rPr>
        <w:t xml:space="preserve">Інститут </w:t>
      </w:r>
      <w:r>
        <w:rPr>
          <w:color w:val="000000"/>
          <w:sz w:val="16"/>
          <w:szCs w:val="16"/>
        </w:rPr>
        <w:t>____________________________________________________________________________________________________________</w:t>
      </w:r>
    </w:p>
    <w:p w:rsidR="002F6211" w:rsidRDefault="008C5723">
      <w:pPr>
        <w:pBdr>
          <w:top w:val="nil"/>
          <w:left w:val="nil"/>
          <w:bottom w:val="nil"/>
          <w:right w:val="nil"/>
          <w:between w:val="nil"/>
        </w:pBdr>
        <w:rPr>
          <w:color w:val="000000"/>
          <w:sz w:val="16"/>
          <w:szCs w:val="16"/>
        </w:rPr>
      </w:pPr>
      <w:r>
        <w:rPr>
          <w:color w:val="000000"/>
          <w:sz w:val="16"/>
          <w:szCs w:val="16"/>
        </w:rPr>
        <w:tab/>
      </w:r>
      <w:r>
        <w:rPr>
          <w:color w:val="000000"/>
          <w:sz w:val="16"/>
          <w:szCs w:val="16"/>
        </w:rPr>
        <w:tab/>
      </w:r>
      <w:r>
        <w:rPr>
          <w:color w:val="000000"/>
          <w:sz w:val="16"/>
          <w:szCs w:val="16"/>
        </w:rPr>
        <w:tab/>
        <w:t>(назва інституту)</w:t>
      </w:r>
    </w:p>
    <w:p w:rsidR="002F6211" w:rsidRDefault="008C5723">
      <w:pPr>
        <w:rPr>
          <w:sz w:val="28"/>
          <w:szCs w:val="28"/>
        </w:rPr>
      </w:pPr>
      <w:r>
        <w:rPr>
          <w:sz w:val="22"/>
          <w:szCs w:val="22"/>
        </w:rPr>
        <w:t>Освітня програма ______________________________________________________________________</w:t>
      </w:r>
    </w:p>
    <w:p w:rsidR="002F6211" w:rsidRDefault="008C5723">
      <w:pPr>
        <w:rPr>
          <w:sz w:val="22"/>
          <w:szCs w:val="22"/>
        </w:rPr>
      </w:pPr>
      <w:r>
        <w:rPr>
          <w:sz w:val="16"/>
          <w:szCs w:val="16"/>
        </w:rPr>
        <w:tab/>
      </w:r>
      <w:r>
        <w:rPr>
          <w:sz w:val="16"/>
          <w:szCs w:val="16"/>
        </w:rPr>
        <w:tab/>
      </w:r>
      <w:r>
        <w:rPr>
          <w:sz w:val="16"/>
          <w:szCs w:val="16"/>
        </w:rPr>
        <w:tab/>
        <w:t>(назва)</w:t>
      </w:r>
    </w:p>
    <w:p w:rsidR="002F6211" w:rsidRDefault="008C5723">
      <w:pPr>
        <w:pBdr>
          <w:top w:val="nil"/>
          <w:left w:val="nil"/>
          <w:bottom w:val="nil"/>
          <w:right w:val="nil"/>
          <w:between w:val="nil"/>
        </w:pBdr>
        <w:rPr>
          <w:color w:val="000000"/>
          <w:sz w:val="28"/>
          <w:szCs w:val="28"/>
        </w:rPr>
      </w:pPr>
      <w:r>
        <w:rPr>
          <w:sz w:val="22"/>
          <w:szCs w:val="22"/>
        </w:rPr>
        <w:t>за с</w:t>
      </w:r>
      <w:r>
        <w:rPr>
          <w:color w:val="000000"/>
          <w:sz w:val="22"/>
          <w:szCs w:val="22"/>
        </w:rPr>
        <w:t>пеціальніст</w:t>
      </w:r>
      <w:r>
        <w:rPr>
          <w:sz w:val="22"/>
          <w:szCs w:val="22"/>
        </w:rPr>
        <w:t>ю</w:t>
      </w:r>
      <w:r>
        <w:rPr>
          <w:color w:val="000000"/>
          <w:sz w:val="22"/>
          <w:szCs w:val="22"/>
        </w:rPr>
        <w:t xml:space="preserve"> ______________________________________________________________________</w:t>
      </w:r>
    </w:p>
    <w:p w:rsidR="002F6211" w:rsidRDefault="008C5723">
      <w:pPr>
        <w:pBdr>
          <w:top w:val="nil"/>
          <w:left w:val="nil"/>
          <w:bottom w:val="nil"/>
          <w:right w:val="nil"/>
          <w:between w:val="nil"/>
        </w:pBdr>
        <w:rPr>
          <w:color w:val="000000"/>
          <w:sz w:val="16"/>
          <w:szCs w:val="16"/>
        </w:rPr>
      </w:pPr>
      <w:r>
        <w:rPr>
          <w:color w:val="000000"/>
          <w:sz w:val="16"/>
          <w:szCs w:val="16"/>
        </w:rPr>
        <w:tab/>
      </w:r>
      <w:r>
        <w:rPr>
          <w:color w:val="000000"/>
          <w:sz w:val="16"/>
          <w:szCs w:val="16"/>
        </w:rPr>
        <w:tab/>
      </w:r>
      <w:r>
        <w:rPr>
          <w:color w:val="000000"/>
          <w:sz w:val="16"/>
          <w:szCs w:val="16"/>
        </w:rPr>
        <w:tab/>
        <w:t>(шифр і назва)</w:t>
      </w:r>
    </w:p>
    <w:p w:rsidR="002F6211" w:rsidRDefault="008C5723">
      <w:pPr>
        <w:pBdr>
          <w:top w:val="nil"/>
          <w:left w:val="nil"/>
          <w:bottom w:val="nil"/>
          <w:right w:val="nil"/>
          <w:between w:val="nil"/>
        </w:pBdr>
        <w:tabs>
          <w:tab w:val="left" w:pos="3420"/>
        </w:tabs>
        <w:rPr>
          <w:color w:val="000000"/>
          <w:sz w:val="22"/>
          <w:szCs w:val="22"/>
        </w:rPr>
      </w:pPr>
      <w:r>
        <w:rPr>
          <w:color w:val="000000"/>
          <w:sz w:val="22"/>
          <w:szCs w:val="22"/>
        </w:rPr>
        <w:t>Група __________________________</w:t>
      </w:r>
    </w:p>
    <w:p w:rsidR="002F6211" w:rsidRDefault="008C5723">
      <w:pPr>
        <w:pBdr>
          <w:top w:val="nil"/>
          <w:left w:val="nil"/>
          <w:bottom w:val="nil"/>
          <w:right w:val="nil"/>
          <w:between w:val="nil"/>
        </w:pBdr>
        <w:tabs>
          <w:tab w:val="left" w:pos="3420"/>
        </w:tabs>
        <w:rPr>
          <w:color w:val="000000"/>
          <w:sz w:val="22"/>
          <w:szCs w:val="22"/>
        </w:rPr>
      </w:pPr>
      <w:r>
        <w:rPr>
          <w:color w:val="000000"/>
          <w:sz w:val="22"/>
          <w:szCs w:val="22"/>
        </w:rPr>
        <w:t>Форма навчання _________________</w:t>
      </w:r>
    </w:p>
    <w:p w:rsidR="002F6211" w:rsidRDefault="008C5723">
      <w:pPr>
        <w:pBdr>
          <w:top w:val="nil"/>
          <w:left w:val="nil"/>
          <w:bottom w:val="nil"/>
          <w:right w:val="nil"/>
          <w:between w:val="nil"/>
        </w:pBdr>
        <w:rPr>
          <w:color w:val="000000"/>
          <w:sz w:val="16"/>
          <w:szCs w:val="16"/>
        </w:rPr>
      </w:pPr>
      <w:r>
        <w:rPr>
          <w:color w:val="000000"/>
          <w:sz w:val="16"/>
          <w:szCs w:val="16"/>
        </w:rPr>
        <w:tab/>
      </w:r>
      <w:r>
        <w:rPr>
          <w:color w:val="000000"/>
          <w:sz w:val="16"/>
          <w:szCs w:val="16"/>
        </w:rPr>
        <w:tab/>
      </w:r>
      <w:r>
        <w:rPr>
          <w:color w:val="000000"/>
          <w:sz w:val="16"/>
          <w:szCs w:val="16"/>
        </w:rPr>
        <w:tab/>
        <w:t>(денна/заочна)</w:t>
      </w:r>
    </w:p>
    <w:p w:rsidR="002F6211" w:rsidRDefault="008C5723">
      <w:pPr>
        <w:pBdr>
          <w:top w:val="nil"/>
          <w:left w:val="nil"/>
          <w:bottom w:val="nil"/>
          <w:right w:val="nil"/>
          <w:between w:val="nil"/>
        </w:pBdr>
        <w:tabs>
          <w:tab w:val="left" w:pos="3420"/>
        </w:tabs>
        <w:rPr>
          <w:color w:val="000000"/>
          <w:sz w:val="22"/>
          <w:szCs w:val="22"/>
        </w:rPr>
      </w:pPr>
      <w:r>
        <w:rPr>
          <w:color w:val="000000"/>
          <w:sz w:val="22"/>
          <w:szCs w:val="22"/>
        </w:rPr>
        <w:t>Навчальний рік   20___/20___</w:t>
      </w:r>
    </w:p>
    <w:p w:rsidR="002F6211" w:rsidRDefault="008C5723">
      <w:pPr>
        <w:pBdr>
          <w:top w:val="nil"/>
          <w:left w:val="nil"/>
          <w:bottom w:val="nil"/>
          <w:right w:val="nil"/>
          <w:between w:val="nil"/>
        </w:pBdr>
        <w:tabs>
          <w:tab w:val="left" w:pos="3420"/>
        </w:tabs>
        <w:rPr>
          <w:color w:val="000000"/>
          <w:sz w:val="22"/>
          <w:szCs w:val="22"/>
        </w:rPr>
      </w:pPr>
      <w:r>
        <w:rPr>
          <w:color w:val="000000"/>
          <w:sz w:val="22"/>
          <w:szCs w:val="22"/>
        </w:rPr>
        <w:t>Освітній ступінь ________________</w:t>
      </w:r>
    </w:p>
    <w:p w:rsidR="002F6211" w:rsidRDefault="002F6211">
      <w:pPr>
        <w:pBdr>
          <w:top w:val="nil"/>
          <w:left w:val="nil"/>
          <w:bottom w:val="nil"/>
          <w:right w:val="nil"/>
          <w:between w:val="nil"/>
        </w:pBdr>
        <w:jc w:val="center"/>
        <w:rPr>
          <w:color w:val="000000"/>
          <w:sz w:val="22"/>
          <w:szCs w:val="22"/>
        </w:rPr>
      </w:pPr>
    </w:p>
    <w:p w:rsidR="002F6211" w:rsidRDefault="002F6211">
      <w:pPr>
        <w:pBdr>
          <w:top w:val="nil"/>
          <w:left w:val="nil"/>
          <w:bottom w:val="nil"/>
          <w:right w:val="nil"/>
          <w:between w:val="nil"/>
        </w:pBdr>
        <w:jc w:val="center"/>
        <w:rPr>
          <w:color w:val="000000"/>
          <w:sz w:val="22"/>
          <w:szCs w:val="22"/>
        </w:rPr>
      </w:pPr>
    </w:p>
    <w:p w:rsidR="002F6211" w:rsidRDefault="008C5723">
      <w:pPr>
        <w:pBdr>
          <w:top w:val="nil"/>
          <w:left w:val="nil"/>
          <w:bottom w:val="nil"/>
          <w:right w:val="nil"/>
          <w:between w:val="nil"/>
        </w:pBdr>
        <w:jc w:val="center"/>
        <w:rPr>
          <w:color w:val="000000"/>
          <w:sz w:val="24"/>
          <w:szCs w:val="24"/>
        </w:rPr>
      </w:pPr>
      <w:r>
        <w:rPr>
          <w:b/>
          <w:color w:val="000000"/>
          <w:sz w:val="24"/>
          <w:szCs w:val="24"/>
        </w:rPr>
        <w:t>ВІДОМІСТЬ № ______</w:t>
      </w:r>
    </w:p>
    <w:p w:rsidR="002F6211" w:rsidRDefault="008C5723">
      <w:pPr>
        <w:pBdr>
          <w:top w:val="nil"/>
          <w:left w:val="nil"/>
          <w:bottom w:val="nil"/>
          <w:right w:val="nil"/>
          <w:between w:val="nil"/>
        </w:pBdr>
        <w:jc w:val="center"/>
        <w:rPr>
          <w:color w:val="000000"/>
          <w:sz w:val="24"/>
          <w:szCs w:val="24"/>
        </w:rPr>
      </w:pPr>
      <w:r>
        <w:rPr>
          <w:b/>
          <w:color w:val="000000"/>
          <w:sz w:val="24"/>
          <w:szCs w:val="24"/>
        </w:rPr>
        <w:t xml:space="preserve">Захисту кваліфікаційної роботи </w:t>
      </w:r>
    </w:p>
    <w:p w:rsidR="002F6211" w:rsidRDefault="008C5723">
      <w:pPr>
        <w:pBdr>
          <w:top w:val="nil"/>
          <w:left w:val="nil"/>
          <w:bottom w:val="nil"/>
          <w:right w:val="nil"/>
          <w:between w:val="nil"/>
        </w:pBdr>
        <w:jc w:val="center"/>
        <w:rPr>
          <w:color w:val="000000"/>
          <w:sz w:val="24"/>
          <w:szCs w:val="24"/>
        </w:rPr>
      </w:pPr>
      <w:r>
        <w:rPr>
          <w:b/>
          <w:color w:val="000000"/>
          <w:sz w:val="24"/>
          <w:szCs w:val="24"/>
        </w:rPr>
        <w:t>"____"_________20__ року</w:t>
      </w:r>
    </w:p>
    <w:p w:rsidR="002F6211" w:rsidRDefault="002F6211">
      <w:pPr>
        <w:pBdr>
          <w:top w:val="nil"/>
          <w:left w:val="nil"/>
          <w:bottom w:val="nil"/>
          <w:right w:val="nil"/>
          <w:between w:val="nil"/>
        </w:pBdr>
        <w:jc w:val="center"/>
        <w:rPr>
          <w:color w:val="000000"/>
        </w:rPr>
      </w:pPr>
    </w:p>
    <w:tbl>
      <w:tblPr>
        <w:tblStyle w:val="a5"/>
        <w:tblW w:w="98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
        <w:gridCol w:w="3084"/>
        <w:gridCol w:w="1301"/>
        <w:gridCol w:w="1403"/>
        <w:gridCol w:w="851"/>
        <w:gridCol w:w="1346"/>
        <w:gridCol w:w="1169"/>
      </w:tblGrid>
      <w:tr w:rsidR="002F6211">
        <w:trPr>
          <w:trHeight w:val="300"/>
        </w:trPr>
        <w:tc>
          <w:tcPr>
            <w:tcW w:w="699" w:type="dxa"/>
            <w:vMerge w:val="restart"/>
            <w:vAlign w:val="center"/>
          </w:tcPr>
          <w:p w:rsidR="002F6211" w:rsidRDefault="008C5723">
            <w:pPr>
              <w:pBdr>
                <w:top w:val="nil"/>
                <w:left w:val="nil"/>
                <w:bottom w:val="nil"/>
                <w:right w:val="nil"/>
                <w:between w:val="nil"/>
              </w:pBdr>
              <w:jc w:val="center"/>
              <w:rPr>
                <w:color w:val="000000"/>
              </w:rPr>
            </w:pPr>
            <w:r>
              <w:rPr>
                <w:color w:val="000000"/>
              </w:rPr>
              <w:t>№ з/п</w:t>
            </w:r>
          </w:p>
        </w:tc>
        <w:tc>
          <w:tcPr>
            <w:tcW w:w="3084" w:type="dxa"/>
            <w:vMerge w:val="restart"/>
            <w:vAlign w:val="center"/>
          </w:tcPr>
          <w:p w:rsidR="002F6211" w:rsidRDefault="008C5723">
            <w:pPr>
              <w:pBdr>
                <w:top w:val="nil"/>
                <w:left w:val="nil"/>
                <w:bottom w:val="nil"/>
                <w:right w:val="nil"/>
                <w:between w:val="nil"/>
              </w:pBdr>
              <w:jc w:val="center"/>
              <w:rPr>
                <w:color w:val="000000"/>
              </w:rPr>
            </w:pPr>
            <w:r>
              <w:rPr>
                <w:color w:val="000000"/>
              </w:rPr>
              <w:t>Прізвище, ім’я та по батькові</w:t>
            </w:r>
          </w:p>
        </w:tc>
        <w:tc>
          <w:tcPr>
            <w:tcW w:w="1301" w:type="dxa"/>
            <w:vMerge w:val="restart"/>
            <w:vAlign w:val="center"/>
          </w:tcPr>
          <w:p w:rsidR="002F6211" w:rsidRDefault="008C5723">
            <w:pPr>
              <w:pBdr>
                <w:top w:val="nil"/>
                <w:left w:val="nil"/>
                <w:bottom w:val="nil"/>
                <w:right w:val="nil"/>
                <w:between w:val="nil"/>
              </w:pBdr>
              <w:jc w:val="center"/>
              <w:rPr>
                <w:color w:val="000000"/>
                <w:sz w:val="16"/>
                <w:szCs w:val="16"/>
              </w:rPr>
            </w:pPr>
            <w:r>
              <w:rPr>
                <w:color w:val="000000"/>
                <w:sz w:val="16"/>
                <w:szCs w:val="16"/>
              </w:rPr>
              <w:t>№ залікової книжки</w:t>
            </w:r>
          </w:p>
        </w:tc>
        <w:tc>
          <w:tcPr>
            <w:tcW w:w="3600" w:type="dxa"/>
            <w:gridSpan w:val="3"/>
            <w:vAlign w:val="center"/>
          </w:tcPr>
          <w:p w:rsidR="002F6211" w:rsidRDefault="008C5723">
            <w:pPr>
              <w:pBdr>
                <w:top w:val="nil"/>
                <w:left w:val="nil"/>
                <w:bottom w:val="nil"/>
                <w:right w:val="nil"/>
                <w:between w:val="nil"/>
              </w:pBdr>
              <w:jc w:val="center"/>
              <w:rPr>
                <w:color w:val="000000"/>
                <w:sz w:val="16"/>
                <w:szCs w:val="16"/>
              </w:rPr>
            </w:pPr>
            <w:r>
              <w:rPr>
                <w:color w:val="000000"/>
                <w:sz w:val="16"/>
                <w:szCs w:val="16"/>
              </w:rPr>
              <w:t>БАЛИ</w:t>
            </w:r>
          </w:p>
        </w:tc>
        <w:tc>
          <w:tcPr>
            <w:tcW w:w="1169" w:type="dxa"/>
            <w:vMerge w:val="restart"/>
            <w:vAlign w:val="center"/>
          </w:tcPr>
          <w:p w:rsidR="002F6211" w:rsidRDefault="008C5723">
            <w:pPr>
              <w:pBdr>
                <w:top w:val="nil"/>
                <w:left w:val="nil"/>
                <w:bottom w:val="nil"/>
                <w:right w:val="nil"/>
                <w:between w:val="nil"/>
              </w:pBdr>
              <w:jc w:val="center"/>
              <w:rPr>
                <w:color w:val="000000"/>
                <w:sz w:val="18"/>
                <w:szCs w:val="18"/>
              </w:rPr>
            </w:pPr>
            <w:r>
              <w:rPr>
                <w:color w:val="000000"/>
                <w:sz w:val="18"/>
                <w:szCs w:val="18"/>
              </w:rPr>
              <w:t>Підпис голови ЕК</w:t>
            </w:r>
          </w:p>
        </w:tc>
      </w:tr>
      <w:tr w:rsidR="002F6211">
        <w:trPr>
          <w:trHeight w:val="935"/>
        </w:trPr>
        <w:tc>
          <w:tcPr>
            <w:tcW w:w="699" w:type="dxa"/>
            <w:vMerge/>
            <w:vAlign w:val="center"/>
          </w:tcPr>
          <w:p w:rsidR="002F6211" w:rsidRDefault="002F6211">
            <w:pPr>
              <w:widowControl w:val="0"/>
              <w:pBdr>
                <w:top w:val="nil"/>
                <w:left w:val="nil"/>
                <w:bottom w:val="nil"/>
                <w:right w:val="nil"/>
                <w:between w:val="nil"/>
              </w:pBdr>
              <w:spacing w:line="276" w:lineRule="auto"/>
              <w:rPr>
                <w:color w:val="000000"/>
                <w:sz w:val="18"/>
                <w:szCs w:val="18"/>
              </w:rPr>
            </w:pPr>
          </w:p>
        </w:tc>
        <w:tc>
          <w:tcPr>
            <w:tcW w:w="3084" w:type="dxa"/>
            <w:vMerge/>
            <w:vAlign w:val="center"/>
          </w:tcPr>
          <w:p w:rsidR="002F6211" w:rsidRDefault="002F6211">
            <w:pPr>
              <w:widowControl w:val="0"/>
              <w:pBdr>
                <w:top w:val="nil"/>
                <w:left w:val="nil"/>
                <w:bottom w:val="nil"/>
                <w:right w:val="nil"/>
                <w:between w:val="nil"/>
              </w:pBdr>
              <w:spacing w:line="276" w:lineRule="auto"/>
              <w:rPr>
                <w:color w:val="000000"/>
                <w:sz w:val="18"/>
                <w:szCs w:val="18"/>
              </w:rPr>
            </w:pPr>
          </w:p>
        </w:tc>
        <w:tc>
          <w:tcPr>
            <w:tcW w:w="1301" w:type="dxa"/>
            <w:vMerge/>
            <w:vAlign w:val="center"/>
          </w:tcPr>
          <w:p w:rsidR="002F6211" w:rsidRDefault="002F6211">
            <w:pPr>
              <w:widowControl w:val="0"/>
              <w:pBdr>
                <w:top w:val="nil"/>
                <w:left w:val="nil"/>
                <w:bottom w:val="nil"/>
                <w:right w:val="nil"/>
                <w:between w:val="nil"/>
              </w:pBdr>
              <w:spacing w:line="276" w:lineRule="auto"/>
              <w:rPr>
                <w:color w:val="000000"/>
                <w:sz w:val="18"/>
                <w:szCs w:val="18"/>
              </w:rPr>
            </w:pPr>
          </w:p>
        </w:tc>
        <w:tc>
          <w:tcPr>
            <w:tcW w:w="1403" w:type="dxa"/>
            <w:vAlign w:val="center"/>
          </w:tcPr>
          <w:p w:rsidR="002F6211" w:rsidRDefault="008C5723">
            <w:pPr>
              <w:pBdr>
                <w:top w:val="nil"/>
                <w:left w:val="nil"/>
                <w:bottom w:val="nil"/>
                <w:right w:val="nil"/>
                <w:between w:val="nil"/>
              </w:pBdr>
              <w:jc w:val="center"/>
              <w:rPr>
                <w:color w:val="000000"/>
                <w:sz w:val="16"/>
                <w:szCs w:val="16"/>
              </w:rPr>
            </w:pPr>
            <w:r>
              <w:rPr>
                <w:b/>
                <w:color w:val="000000"/>
                <w:sz w:val="16"/>
                <w:szCs w:val="16"/>
              </w:rPr>
              <w:t>Підсумкова кількість балів</w:t>
            </w:r>
          </w:p>
        </w:tc>
        <w:tc>
          <w:tcPr>
            <w:tcW w:w="851" w:type="dxa"/>
            <w:vAlign w:val="center"/>
          </w:tcPr>
          <w:p w:rsidR="002F6211" w:rsidRDefault="008C5723">
            <w:pPr>
              <w:pBdr>
                <w:top w:val="nil"/>
                <w:left w:val="nil"/>
                <w:bottom w:val="nil"/>
                <w:right w:val="nil"/>
                <w:between w:val="nil"/>
              </w:pBdr>
              <w:jc w:val="center"/>
              <w:rPr>
                <w:color w:val="000000"/>
                <w:sz w:val="16"/>
                <w:szCs w:val="16"/>
              </w:rPr>
            </w:pPr>
            <w:r>
              <w:rPr>
                <w:color w:val="000000"/>
                <w:sz w:val="16"/>
                <w:szCs w:val="16"/>
              </w:rPr>
              <w:t>Оцінка за шкалою ECTS</w:t>
            </w:r>
          </w:p>
        </w:tc>
        <w:tc>
          <w:tcPr>
            <w:tcW w:w="1346" w:type="dxa"/>
            <w:vAlign w:val="center"/>
          </w:tcPr>
          <w:p w:rsidR="002F6211" w:rsidRDefault="008C5723">
            <w:pPr>
              <w:pBdr>
                <w:top w:val="nil"/>
                <w:left w:val="nil"/>
                <w:bottom w:val="nil"/>
                <w:right w:val="nil"/>
                <w:between w:val="nil"/>
              </w:pBdr>
              <w:jc w:val="center"/>
              <w:rPr>
                <w:color w:val="000000"/>
                <w:sz w:val="16"/>
                <w:szCs w:val="16"/>
              </w:rPr>
            </w:pPr>
            <w:r>
              <w:rPr>
                <w:color w:val="000000"/>
                <w:sz w:val="16"/>
                <w:szCs w:val="16"/>
              </w:rPr>
              <w:t>Оцінка за національною шкалою</w:t>
            </w:r>
          </w:p>
        </w:tc>
        <w:tc>
          <w:tcPr>
            <w:tcW w:w="1169" w:type="dxa"/>
            <w:vMerge/>
            <w:vAlign w:val="center"/>
          </w:tcPr>
          <w:p w:rsidR="002F6211" w:rsidRDefault="002F6211">
            <w:pPr>
              <w:widowControl w:val="0"/>
              <w:pBdr>
                <w:top w:val="nil"/>
                <w:left w:val="nil"/>
                <w:bottom w:val="nil"/>
                <w:right w:val="nil"/>
                <w:between w:val="nil"/>
              </w:pBdr>
              <w:spacing w:line="276" w:lineRule="auto"/>
              <w:rPr>
                <w:color w:val="000000"/>
                <w:sz w:val="16"/>
                <w:szCs w:val="16"/>
              </w:rPr>
            </w:pP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1</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2</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3</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4</w:t>
            </w:r>
          </w:p>
        </w:tc>
        <w:tc>
          <w:tcPr>
            <w:tcW w:w="3084" w:type="dxa"/>
            <w:vAlign w:val="center"/>
          </w:tcPr>
          <w:p w:rsidR="002F6211" w:rsidRDefault="002F6211">
            <w:pPr>
              <w:pBdr>
                <w:top w:val="nil"/>
                <w:left w:val="nil"/>
                <w:bottom w:val="nil"/>
                <w:right w:val="nil"/>
                <w:between w:val="nil"/>
              </w:pBdr>
              <w:tabs>
                <w:tab w:val="left" w:pos="11152"/>
                <w:tab w:val="left" w:pos="13764"/>
              </w:tabs>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5</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6</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7</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highlight w:val="yellow"/>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8</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2F6211">
            <w:pPr>
              <w:pBdr>
                <w:top w:val="nil"/>
                <w:left w:val="nil"/>
                <w:bottom w:val="nil"/>
                <w:right w:val="nil"/>
                <w:between w:val="nil"/>
              </w:pBdr>
              <w:rPr>
                <w:color w:val="000000"/>
                <w:sz w:val="16"/>
                <w:szCs w:val="16"/>
              </w:rPr>
            </w:pPr>
          </w:p>
        </w:tc>
        <w:tc>
          <w:tcPr>
            <w:tcW w:w="851" w:type="dxa"/>
          </w:tcPr>
          <w:p w:rsidR="002F6211" w:rsidRDefault="002F6211">
            <w:pPr>
              <w:pBdr>
                <w:top w:val="nil"/>
                <w:left w:val="nil"/>
                <w:bottom w:val="nil"/>
                <w:right w:val="nil"/>
                <w:between w:val="nil"/>
              </w:pBdr>
              <w:rPr>
                <w:color w:val="000000"/>
                <w:sz w:val="16"/>
                <w:szCs w:val="16"/>
              </w:rPr>
            </w:pPr>
          </w:p>
        </w:tc>
        <w:tc>
          <w:tcPr>
            <w:tcW w:w="1346" w:type="dxa"/>
          </w:tcPr>
          <w:p w:rsidR="002F6211" w:rsidRDefault="002F6211">
            <w:pPr>
              <w:pBdr>
                <w:top w:val="nil"/>
                <w:left w:val="nil"/>
                <w:bottom w:val="nil"/>
                <w:right w:val="nil"/>
                <w:between w:val="nil"/>
              </w:pBdr>
              <w:rPr>
                <w:color w:val="000000"/>
                <w:sz w:val="16"/>
                <w:szCs w:val="16"/>
              </w:rPr>
            </w:pPr>
          </w:p>
        </w:tc>
        <w:tc>
          <w:tcPr>
            <w:tcW w:w="1169" w:type="dxa"/>
          </w:tcPr>
          <w:p w:rsidR="002F6211" w:rsidRDefault="002F6211">
            <w:pPr>
              <w:pBdr>
                <w:top w:val="nil"/>
                <w:left w:val="nil"/>
                <w:bottom w:val="nil"/>
                <w:right w:val="nil"/>
                <w:between w:val="nil"/>
              </w:pBdr>
              <w:rPr>
                <w:color w:val="000000"/>
                <w:sz w:val="16"/>
                <w:szCs w:val="16"/>
              </w:rPr>
            </w:pP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9</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10</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11</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r w:rsidR="002F6211">
        <w:trPr>
          <w:trHeight w:val="240"/>
        </w:trPr>
        <w:tc>
          <w:tcPr>
            <w:tcW w:w="699" w:type="dxa"/>
          </w:tcPr>
          <w:p w:rsidR="002F6211" w:rsidRDefault="008C5723">
            <w:pPr>
              <w:pBdr>
                <w:top w:val="nil"/>
                <w:left w:val="nil"/>
                <w:bottom w:val="nil"/>
                <w:right w:val="nil"/>
                <w:between w:val="nil"/>
              </w:pBdr>
              <w:jc w:val="center"/>
              <w:rPr>
                <w:color w:val="000000"/>
                <w:sz w:val="16"/>
                <w:szCs w:val="16"/>
              </w:rPr>
            </w:pPr>
            <w:r>
              <w:rPr>
                <w:color w:val="000000"/>
                <w:sz w:val="16"/>
                <w:szCs w:val="16"/>
              </w:rPr>
              <w:t>12</w:t>
            </w:r>
          </w:p>
        </w:tc>
        <w:tc>
          <w:tcPr>
            <w:tcW w:w="3084" w:type="dxa"/>
            <w:vAlign w:val="center"/>
          </w:tcPr>
          <w:p w:rsidR="002F6211" w:rsidRDefault="002F6211">
            <w:pPr>
              <w:pBdr>
                <w:top w:val="nil"/>
                <w:left w:val="nil"/>
                <w:bottom w:val="nil"/>
                <w:right w:val="nil"/>
                <w:between w:val="nil"/>
              </w:pBdr>
              <w:spacing w:line="276" w:lineRule="auto"/>
              <w:rPr>
                <w:color w:val="000000"/>
                <w:sz w:val="18"/>
                <w:szCs w:val="18"/>
              </w:rPr>
            </w:pPr>
          </w:p>
        </w:tc>
        <w:tc>
          <w:tcPr>
            <w:tcW w:w="1301" w:type="dxa"/>
            <w:vAlign w:val="center"/>
          </w:tcPr>
          <w:p w:rsidR="002F6211" w:rsidRDefault="002F6211">
            <w:pPr>
              <w:pBdr>
                <w:top w:val="nil"/>
                <w:left w:val="nil"/>
                <w:bottom w:val="nil"/>
                <w:right w:val="nil"/>
                <w:between w:val="nil"/>
              </w:pBdr>
              <w:spacing w:line="276" w:lineRule="auto"/>
              <w:ind w:left="-90" w:right="-213"/>
              <w:rPr>
                <w:color w:val="000000"/>
                <w:sz w:val="16"/>
                <w:szCs w:val="16"/>
              </w:rPr>
            </w:pPr>
          </w:p>
        </w:tc>
        <w:tc>
          <w:tcPr>
            <w:tcW w:w="1403"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851"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346" w:type="dxa"/>
          </w:tcPr>
          <w:p w:rsidR="002F6211" w:rsidRDefault="008C5723">
            <w:pPr>
              <w:pBdr>
                <w:top w:val="nil"/>
                <w:left w:val="nil"/>
                <w:bottom w:val="nil"/>
                <w:right w:val="nil"/>
                <w:between w:val="nil"/>
              </w:pBdr>
              <w:rPr>
                <w:color w:val="000000"/>
                <w:sz w:val="16"/>
                <w:szCs w:val="16"/>
              </w:rPr>
            </w:pPr>
            <w:r>
              <w:rPr>
                <w:color w:val="000000"/>
                <w:sz w:val="16"/>
                <w:szCs w:val="16"/>
              </w:rPr>
              <w:t> </w:t>
            </w:r>
          </w:p>
        </w:tc>
        <w:tc>
          <w:tcPr>
            <w:tcW w:w="1169" w:type="dxa"/>
          </w:tcPr>
          <w:p w:rsidR="002F6211" w:rsidRDefault="008C5723">
            <w:pPr>
              <w:pBdr>
                <w:top w:val="nil"/>
                <w:left w:val="nil"/>
                <w:bottom w:val="nil"/>
                <w:right w:val="nil"/>
                <w:between w:val="nil"/>
              </w:pBdr>
              <w:rPr>
                <w:color w:val="000000"/>
                <w:sz w:val="16"/>
                <w:szCs w:val="16"/>
              </w:rPr>
            </w:pPr>
            <w:r>
              <w:rPr>
                <w:color w:val="000000"/>
                <w:sz w:val="16"/>
                <w:szCs w:val="16"/>
              </w:rPr>
              <w:t> </w:t>
            </w:r>
          </w:p>
        </w:tc>
      </w:tr>
    </w:tbl>
    <w:p w:rsidR="002F6211" w:rsidRDefault="002F6211">
      <w:pPr>
        <w:pBdr>
          <w:top w:val="nil"/>
          <w:left w:val="nil"/>
          <w:bottom w:val="nil"/>
          <w:right w:val="nil"/>
          <w:between w:val="nil"/>
        </w:pBdr>
        <w:ind w:left="3256" w:firstLine="991"/>
        <w:rPr>
          <w:color w:val="000000"/>
          <w:sz w:val="16"/>
          <w:szCs w:val="16"/>
          <w:u w:val="single"/>
        </w:rPr>
      </w:pPr>
    </w:p>
    <w:p w:rsidR="002F6211" w:rsidRDefault="002F6211">
      <w:pPr>
        <w:pBdr>
          <w:top w:val="nil"/>
          <w:left w:val="nil"/>
          <w:bottom w:val="nil"/>
          <w:right w:val="nil"/>
          <w:between w:val="nil"/>
        </w:pBdr>
        <w:ind w:left="3256" w:firstLine="991"/>
        <w:rPr>
          <w:color w:val="000000"/>
          <w:sz w:val="16"/>
          <w:szCs w:val="16"/>
          <w:u w:val="single"/>
        </w:rPr>
      </w:pPr>
    </w:p>
    <w:tbl>
      <w:tblPr>
        <w:tblStyle w:val="a6"/>
        <w:tblW w:w="6708" w:type="dxa"/>
        <w:tblInd w:w="0" w:type="dxa"/>
        <w:tblLayout w:type="fixed"/>
        <w:tblLook w:val="0000" w:firstRow="0" w:lastRow="0" w:firstColumn="0" w:lastColumn="0" w:noHBand="0" w:noVBand="0"/>
      </w:tblPr>
      <w:tblGrid>
        <w:gridCol w:w="1800"/>
        <w:gridCol w:w="1080"/>
        <w:gridCol w:w="1260"/>
        <w:gridCol w:w="646"/>
        <w:gridCol w:w="254"/>
        <w:gridCol w:w="1668"/>
      </w:tblGrid>
      <w:tr w:rsidR="002F6211" w:rsidTr="00DE5571">
        <w:trPr>
          <w:gridAfter w:val="1"/>
          <w:wAfter w:w="1668" w:type="dxa"/>
        </w:trPr>
        <w:tc>
          <w:tcPr>
            <w:tcW w:w="1800" w:type="dxa"/>
          </w:tcPr>
          <w:p w:rsidR="002F6211" w:rsidRDefault="008C5723">
            <w:pPr>
              <w:pBdr>
                <w:top w:val="nil"/>
                <w:left w:val="nil"/>
                <w:bottom w:val="nil"/>
                <w:right w:val="nil"/>
                <w:between w:val="nil"/>
              </w:pBdr>
              <w:rPr>
                <w:color w:val="000000"/>
                <w:sz w:val="24"/>
                <w:szCs w:val="24"/>
              </w:rPr>
            </w:pPr>
            <w:r>
              <w:rPr>
                <w:color w:val="000000"/>
                <w:sz w:val="24"/>
                <w:szCs w:val="24"/>
              </w:rPr>
              <w:t>Не з’явилося</w:t>
            </w:r>
          </w:p>
        </w:tc>
        <w:tc>
          <w:tcPr>
            <w:tcW w:w="1080" w:type="dxa"/>
            <w:tcBorders>
              <w:bottom w:val="single" w:sz="4" w:space="0" w:color="000000"/>
            </w:tcBorders>
          </w:tcPr>
          <w:p w:rsidR="002F6211" w:rsidRDefault="002F6211">
            <w:pPr>
              <w:pBdr>
                <w:top w:val="nil"/>
                <w:left w:val="nil"/>
                <w:bottom w:val="nil"/>
                <w:right w:val="nil"/>
                <w:between w:val="nil"/>
              </w:pBdr>
              <w:rPr>
                <w:color w:val="000000"/>
                <w:sz w:val="24"/>
                <w:szCs w:val="24"/>
              </w:rPr>
            </w:pPr>
          </w:p>
        </w:tc>
        <w:tc>
          <w:tcPr>
            <w:tcW w:w="1260" w:type="dxa"/>
          </w:tcPr>
          <w:p w:rsidR="002F6211" w:rsidRDefault="002F6211">
            <w:pPr>
              <w:pBdr>
                <w:top w:val="nil"/>
                <w:left w:val="nil"/>
                <w:bottom w:val="nil"/>
                <w:right w:val="nil"/>
                <w:between w:val="nil"/>
              </w:pBdr>
              <w:rPr>
                <w:color w:val="000000"/>
                <w:sz w:val="24"/>
                <w:szCs w:val="24"/>
              </w:rPr>
            </w:pPr>
          </w:p>
        </w:tc>
        <w:tc>
          <w:tcPr>
            <w:tcW w:w="900" w:type="dxa"/>
            <w:gridSpan w:val="2"/>
          </w:tcPr>
          <w:p w:rsidR="002F6211" w:rsidRDefault="002F6211">
            <w:pPr>
              <w:pBdr>
                <w:top w:val="nil"/>
                <w:left w:val="nil"/>
                <w:bottom w:val="nil"/>
                <w:right w:val="nil"/>
                <w:between w:val="nil"/>
              </w:pBdr>
              <w:rPr>
                <w:color w:val="000000"/>
                <w:sz w:val="24"/>
                <w:szCs w:val="24"/>
              </w:rPr>
            </w:pPr>
          </w:p>
        </w:tc>
      </w:tr>
      <w:tr w:rsidR="002F6211" w:rsidTr="00DE5571">
        <w:trPr>
          <w:gridAfter w:val="1"/>
          <w:wAfter w:w="1668" w:type="dxa"/>
        </w:trPr>
        <w:tc>
          <w:tcPr>
            <w:tcW w:w="1800" w:type="dxa"/>
          </w:tcPr>
          <w:p w:rsidR="002F6211" w:rsidRDefault="008C5723">
            <w:pPr>
              <w:pBdr>
                <w:top w:val="nil"/>
                <w:left w:val="nil"/>
                <w:bottom w:val="nil"/>
                <w:right w:val="nil"/>
                <w:between w:val="nil"/>
              </w:pBdr>
              <w:rPr>
                <w:color w:val="000000"/>
                <w:sz w:val="24"/>
                <w:szCs w:val="24"/>
              </w:rPr>
            </w:pPr>
            <w:r>
              <w:rPr>
                <w:color w:val="000000"/>
                <w:sz w:val="24"/>
                <w:szCs w:val="24"/>
              </w:rPr>
              <w:t>Присутні</w:t>
            </w:r>
          </w:p>
        </w:tc>
        <w:tc>
          <w:tcPr>
            <w:tcW w:w="1080" w:type="dxa"/>
            <w:tcBorders>
              <w:top w:val="single" w:sz="4" w:space="0" w:color="000000"/>
              <w:bottom w:val="single" w:sz="4" w:space="0" w:color="000000"/>
            </w:tcBorders>
          </w:tcPr>
          <w:p w:rsidR="002F6211" w:rsidRDefault="002F6211">
            <w:pPr>
              <w:pBdr>
                <w:top w:val="nil"/>
                <w:left w:val="nil"/>
                <w:bottom w:val="nil"/>
                <w:right w:val="nil"/>
                <w:between w:val="nil"/>
              </w:pBdr>
              <w:rPr>
                <w:color w:val="000000"/>
                <w:sz w:val="24"/>
                <w:szCs w:val="24"/>
              </w:rPr>
            </w:pPr>
          </w:p>
        </w:tc>
        <w:tc>
          <w:tcPr>
            <w:tcW w:w="1260" w:type="dxa"/>
          </w:tcPr>
          <w:p w:rsidR="002F6211" w:rsidRDefault="002F6211">
            <w:pPr>
              <w:pBdr>
                <w:top w:val="nil"/>
                <w:left w:val="nil"/>
                <w:bottom w:val="nil"/>
                <w:right w:val="nil"/>
                <w:between w:val="nil"/>
              </w:pBdr>
              <w:rPr>
                <w:color w:val="000000"/>
                <w:sz w:val="24"/>
                <w:szCs w:val="24"/>
              </w:rPr>
            </w:pPr>
          </w:p>
        </w:tc>
        <w:tc>
          <w:tcPr>
            <w:tcW w:w="900" w:type="dxa"/>
            <w:gridSpan w:val="2"/>
          </w:tcPr>
          <w:p w:rsidR="002F6211" w:rsidRDefault="002F6211">
            <w:pPr>
              <w:pBdr>
                <w:top w:val="nil"/>
                <w:left w:val="nil"/>
                <w:bottom w:val="nil"/>
                <w:right w:val="nil"/>
                <w:between w:val="nil"/>
              </w:pBdr>
              <w:rPr>
                <w:color w:val="000000"/>
                <w:sz w:val="24"/>
                <w:szCs w:val="24"/>
              </w:rPr>
            </w:pPr>
          </w:p>
        </w:tc>
      </w:tr>
      <w:tr w:rsidR="002F6211" w:rsidTr="00DE5571">
        <w:tc>
          <w:tcPr>
            <w:tcW w:w="1800" w:type="dxa"/>
          </w:tcPr>
          <w:p w:rsidR="002F6211" w:rsidRDefault="008C5723">
            <w:pPr>
              <w:pBdr>
                <w:top w:val="nil"/>
                <w:left w:val="nil"/>
                <w:bottom w:val="nil"/>
                <w:right w:val="nil"/>
                <w:between w:val="nil"/>
              </w:pBdr>
              <w:rPr>
                <w:color w:val="000000"/>
                <w:sz w:val="24"/>
                <w:szCs w:val="24"/>
              </w:rPr>
            </w:pPr>
            <w:r>
              <w:rPr>
                <w:color w:val="000000"/>
                <w:sz w:val="24"/>
                <w:szCs w:val="24"/>
              </w:rPr>
              <w:t>"Відмінно"</w:t>
            </w:r>
          </w:p>
        </w:tc>
        <w:tc>
          <w:tcPr>
            <w:tcW w:w="1080" w:type="dxa"/>
            <w:tcBorders>
              <w:top w:val="single" w:sz="4" w:space="0" w:color="000000"/>
              <w:bottom w:val="single" w:sz="4" w:space="0" w:color="000000"/>
            </w:tcBorders>
          </w:tcPr>
          <w:p w:rsidR="002F6211" w:rsidRDefault="002F6211">
            <w:pPr>
              <w:pBdr>
                <w:top w:val="nil"/>
                <w:left w:val="nil"/>
                <w:bottom w:val="nil"/>
                <w:right w:val="nil"/>
                <w:between w:val="nil"/>
              </w:pBdr>
              <w:rPr>
                <w:color w:val="000000"/>
                <w:sz w:val="24"/>
                <w:szCs w:val="24"/>
              </w:rPr>
            </w:pPr>
          </w:p>
        </w:tc>
        <w:tc>
          <w:tcPr>
            <w:tcW w:w="1906" w:type="dxa"/>
            <w:gridSpan w:val="2"/>
          </w:tcPr>
          <w:p w:rsidR="002F6211" w:rsidRDefault="002F6211">
            <w:pPr>
              <w:pBdr>
                <w:top w:val="nil"/>
                <w:left w:val="nil"/>
                <w:bottom w:val="nil"/>
                <w:right w:val="nil"/>
                <w:between w:val="nil"/>
              </w:pBdr>
              <w:rPr>
                <w:color w:val="000000"/>
                <w:sz w:val="24"/>
                <w:szCs w:val="24"/>
              </w:rPr>
            </w:pPr>
          </w:p>
        </w:tc>
        <w:tc>
          <w:tcPr>
            <w:tcW w:w="1922" w:type="dxa"/>
            <w:gridSpan w:val="2"/>
          </w:tcPr>
          <w:p w:rsidR="002F6211" w:rsidRDefault="002F6211">
            <w:pPr>
              <w:pBdr>
                <w:top w:val="nil"/>
                <w:left w:val="nil"/>
                <w:bottom w:val="nil"/>
                <w:right w:val="nil"/>
                <w:between w:val="nil"/>
              </w:pBdr>
              <w:rPr>
                <w:color w:val="000000"/>
                <w:sz w:val="24"/>
                <w:szCs w:val="24"/>
              </w:rPr>
            </w:pPr>
          </w:p>
        </w:tc>
      </w:tr>
      <w:tr w:rsidR="002F6211" w:rsidTr="00DE5571">
        <w:tc>
          <w:tcPr>
            <w:tcW w:w="1800" w:type="dxa"/>
          </w:tcPr>
          <w:p w:rsidR="002F6211" w:rsidRDefault="008C5723">
            <w:pPr>
              <w:pBdr>
                <w:top w:val="nil"/>
                <w:left w:val="nil"/>
                <w:bottom w:val="nil"/>
                <w:right w:val="nil"/>
                <w:between w:val="nil"/>
              </w:pBdr>
              <w:rPr>
                <w:color w:val="000000"/>
                <w:sz w:val="24"/>
                <w:szCs w:val="24"/>
              </w:rPr>
            </w:pPr>
            <w:r>
              <w:rPr>
                <w:color w:val="000000"/>
                <w:sz w:val="24"/>
                <w:szCs w:val="24"/>
              </w:rPr>
              <w:t>"Добре"</w:t>
            </w:r>
          </w:p>
        </w:tc>
        <w:tc>
          <w:tcPr>
            <w:tcW w:w="1080" w:type="dxa"/>
            <w:tcBorders>
              <w:top w:val="single" w:sz="4" w:space="0" w:color="000000"/>
              <w:bottom w:val="single" w:sz="4" w:space="0" w:color="000000"/>
            </w:tcBorders>
          </w:tcPr>
          <w:p w:rsidR="002F6211" w:rsidRDefault="002F6211">
            <w:pPr>
              <w:pBdr>
                <w:top w:val="nil"/>
                <w:left w:val="nil"/>
                <w:bottom w:val="nil"/>
                <w:right w:val="nil"/>
                <w:between w:val="nil"/>
              </w:pBdr>
              <w:rPr>
                <w:color w:val="000000"/>
                <w:sz w:val="24"/>
                <w:szCs w:val="24"/>
              </w:rPr>
            </w:pPr>
          </w:p>
        </w:tc>
        <w:tc>
          <w:tcPr>
            <w:tcW w:w="1906" w:type="dxa"/>
            <w:gridSpan w:val="2"/>
          </w:tcPr>
          <w:p w:rsidR="002F6211" w:rsidRDefault="008C5723">
            <w:pPr>
              <w:pBdr>
                <w:top w:val="nil"/>
                <w:left w:val="nil"/>
                <w:bottom w:val="nil"/>
                <w:right w:val="nil"/>
                <w:between w:val="nil"/>
              </w:pBdr>
              <w:rPr>
                <w:color w:val="000000"/>
                <w:sz w:val="24"/>
                <w:szCs w:val="24"/>
              </w:rPr>
            </w:pPr>
            <w:r>
              <w:rPr>
                <w:color w:val="000000"/>
                <w:sz w:val="24"/>
                <w:szCs w:val="24"/>
              </w:rPr>
              <w:t>у т.ч. В___</w:t>
            </w:r>
          </w:p>
        </w:tc>
        <w:tc>
          <w:tcPr>
            <w:tcW w:w="1922" w:type="dxa"/>
            <w:gridSpan w:val="2"/>
            <w:tcBorders>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xml:space="preserve">С </w:t>
            </w:r>
          </w:p>
        </w:tc>
      </w:tr>
      <w:tr w:rsidR="002F6211" w:rsidTr="00DE5571">
        <w:tc>
          <w:tcPr>
            <w:tcW w:w="1800" w:type="dxa"/>
          </w:tcPr>
          <w:p w:rsidR="002F6211" w:rsidRDefault="008C5723">
            <w:pPr>
              <w:pBdr>
                <w:top w:val="nil"/>
                <w:left w:val="nil"/>
                <w:bottom w:val="nil"/>
                <w:right w:val="nil"/>
                <w:between w:val="nil"/>
              </w:pBdr>
              <w:rPr>
                <w:color w:val="000000"/>
                <w:sz w:val="24"/>
                <w:szCs w:val="24"/>
              </w:rPr>
            </w:pPr>
            <w:r>
              <w:rPr>
                <w:color w:val="000000"/>
                <w:sz w:val="24"/>
                <w:szCs w:val="24"/>
              </w:rPr>
              <w:t>"Задовільно"</w:t>
            </w:r>
          </w:p>
        </w:tc>
        <w:tc>
          <w:tcPr>
            <w:tcW w:w="1080" w:type="dxa"/>
            <w:tcBorders>
              <w:top w:val="single" w:sz="4" w:space="0" w:color="000000"/>
              <w:bottom w:val="single" w:sz="4" w:space="0" w:color="000000"/>
            </w:tcBorders>
          </w:tcPr>
          <w:p w:rsidR="002F6211" w:rsidRDefault="002F6211">
            <w:pPr>
              <w:pBdr>
                <w:top w:val="nil"/>
                <w:left w:val="nil"/>
                <w:bottom w:val="nil"/>
                <w:right w:val="nil"/>
                <w:between w:val="nil"/>
              </w:pBdr>
              <w:rPr>
                <w:color w:val="000000"/>
                <w:sz w:val="24"/>
                <w:szCs w:val="24"/>
              </w:rPr>
            </w:pPr>
          </w:p>
        </w:tc>
        <w:tc>
          <w:tcPr>
            <w:tcW w:w="1906" w:type="dxa"/>
            <w:gridSpan w:val="2"/>
          </w:tcPr>
          <w:p w:rsidR="002F6211" w:rsidRDefault="008C5723">
            <w:pPr>
              <w:pBdr>
                <w:top w:val="nil"/>
                <w:left w:val="nil"/>
                <w:bottom w:val="nil"/>
                <w:right w:val="nil"/>
                <w:between w:val="nil"/>
              </w:pBdr>
              <w:rPr>
                <w:color w:val="000000"/>
                <w:sz w:val="24"/>
                <w:szCs w:val="24"/>
              </w:rPr>
            </w:pPr>
            <w:r>
              <w:rPr>
                <w:color w:val="000000"/>
                <w:sz w:val="24"/>
                <w:szCs w:val="24"/>
              </w:rPr>
              <w:t>у т.ч. D___</w:t>
            </w:r>
          </w:p>
        </w:tc>
        <w:tc>
          <w:tcPr>
            <w:tcW w:w="1922" w:type="dxa"/>
            <w:gridSpan w:val="2"/>
            <w:tcBorders>
              <w:top w:val="single" w:sz="4" w:space="0" w:color="000000"/>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xml:space="preserve">E </w:t>
            </w:r>
          </w:p>
        </w:tc>
      </w:tr>
      <w:tr w:rsidR="002F6211" w:rsidTr="00DE5571">
        <w:tc>
          <w:tcPr>
            <w:tcW w:w="1800" w:type="dxa"/>
          </w:tcPr>
          <w:p w:rsidR="002F6211" w:rsidRDefault="008C5723">
            <w:pPr>
              <w:pBdr>
                <w:top w:val="nil"/>
                <w:left w:val="nil"/>
                <w:bottom w:val="nil"/>
                <w:right w:val="nil"/>
                <w:between w:val="nil"/>
              </w:pBdr>
              <w:rPr>
                <w:color w:val="000000"/>
                <w:sz w:val="24"/>
                <w:szCs w:val="24"/>
              </w:rPr>
            </w:pPr>
            <w:r>
              <w:rPr>
                <w:color w:val="000000"/>
                <w:sz w:val="24"/>
                <w:szCs w:val="24"/>
              </w:rPr>
              <w:t>"Незадовільно"</w:t>
            </w:r>
          </w:p>
        </w:tc>
        <w:tc>
          <w:tcPr>
            <w:tcW w:w="1080" w:type="dxa"/>
            <w:tcBorders>
              <w:top w:val="single" w:sz="4" w:space="0" w:color="000000"/>
              <w:bottom w:val="single" w:sz="4" w:space="0" w:color="000000"/>
            </w:tcBorders>
          </w:tcPr>
          <w:p w:rsidR="002F6211" w:rsidRDefault="002F6211">
            <w:pPr>
              <w:pBdr>
                <w:top w:val="nil"/>
                <w:left w:val="nil"/>
                <w:bottom w:val="nil"/>
                <w:right w:val="nil"/>
                <w:between w:val="nil"/>
              </w:pBdr>
              <w:rPr>
                <w:color w:val="000000"/>
                <w:sz w:val="24"/>
                <w:szCs w:val="24"/>
              </w:rPr>
            </w:pPr>
          </w:p>
        </w:tc>
        <w:tc>
          <w:tcPr>
            <w:tcW w:w="1906" w:type="dxa"/>
            <w:gridSpan w:val="2"/>
          </w:tcPr>
          <w:p w:rsidR="002F6211" w:rsidRDefault="002F6211">
            <w:pPr>
              <w:pBdr>
                <w:top w:val="nil"/>
                <w:left w:val="nil"/>
                <w:bottom w:val="nil"/>
                <w:right w:val="nil"/>
                <w:between w:val="nil"/>
              </w:pBdr>
              <w:rPr>
                <w:color w:val="000000"/>
                <w:sz w:val="24"/>
                <w:szCs w:val="24"/>
              </w:rPr>
            </w:pPr>
          </w:p>
        </w:tc>
        <w:tc>
          <w:tcPr>
            <w:tcW w:w="1922" w:type="dxa"/>
            <w:gridSpan w:val="2"/>
            <w:tcBorders>
              <w:top w:val="single" w:sz="4" w:space="0" w:color="000000"/>
            </w:tcBorders>
          </w:tcPr>
          <w:p w:rsidR="002F6211" w:rsidRDefault="002F6211">
            <w:pPr>
              <w:pBdr>
                <w:top w:val="nil"/>
                <w:left w:val="nil"/>
                <w:bottom w:val="nil"/>
                <w:right w:val="nil"/>
                <w:between w:val="nil"/>
              </w:pBdr>
              <w:rPr>
                <w:color w:val="000000"/>
                <w:sz w:val="24"/>
                <w:szCs w:val="24"/>
              </w:rPr>
            </w:pPr>
          </w:p>
        </w:tc>
      </w:tr>
      <w:tr w:rsidR="002F6211" w:rsidTr="00DE5571">
        <w:trPr>
          <w:gridAfter w:val="1"/>
          <w:wAfter w:w="1668" w:type="dxa"/>
        </w:trPr>
        <w:tc>
          <w:tcPr>
            <w:tcW w:w="1800" w:type="dxa"/>
          </w:tcPr>
          <w:p w:rsidR="002F6211" w:rsidRDefault="008C5723">
            <w:pPr>
              <w:pBdr>
                <w:top w:val="nil"/>
                <w:left w:val="nil"/>
                <w:bottom w:val="nil"/>
                <w:right w:val="nil"/>
                <w:between w:val="nil"/>
              </w:pBdr>
              <w:rPr>
                <w:color w:val="000000"/>
                <w:sz w:val="24"/>
                <w:szCs w:val="24"/>
              </w:rPr>
            </w:pPr>
            <w:r>
              <w:rPr>
                <w:color w:val="000000"/>
                <w:sz w:val="24"/>
                <w:szCs w:val="24"/>
              </w:rPr>
              <w:t>Усунені</w:t>
            </w:r>
          </w:p>
        </w:tc>
        <w:tc>
          <w:tcPr>
            <w:tcW w:w="1080" w:type="dxa"/>
            <w:tcBorders>
              <w:top w:val="single" w:sz="4" w:space="0" w:color="000000"/>
              <w:bottom w:val="single" w:sz="4" w:space="0" w:color="000000"/>
            </w:tcBorders>
          </w:tcPr>
          <w:p w:rsidR="002F6211" w:rsidRDefault="002F6211">
            <w:pPr>
              <w:pBdr>
                <w:top w:val="nil"/>
                <w:left w:val="nil"/>
                <w:bottom w:val="nil"/>
                <w:right w:val="nil"/>
                <w:between w:val="nil"/>
              </w:pBdr>
              <w:ind w:left="-108"/>
              <w:rPr>
                <w:color w:val="000000"/>
                <w:sz w:val="24"/>
                <w:szCs w:val="24"/>
              </w:rPr>
            </w:pPr>
          </w:p>
        </w:tc>
        <w:tc>
          <w:tcPr>
            <w:tcW w:w="1260" w:type="dxa"/>
          </w:tcPr>
          <w:p w:rsidR="002F6211" w:rsidRDefault="002F6211">
            <w:pPr>
              <w:pBdr>
                <w:top w:val="nil"/>
                <w:left w:val="nil"/>
                <w:bottom w:val="nil"/>
                <w:right w:val="nil"/>
                <w:between w:val="nil"/>
              </w:pBdr>
              <w:ind w:left="-108"/>
              <w:rPr>
                <w:color w:val="000000"/>
                <w:sz w:val="24"/>
                <w:szCs w:val="24"/>
              </w:rPr>
            </w:pPr>
          </w:p>
        </w:tc>
        <w:tc>
          <w:tcPr>
            <w:tcW w:w="900" w:type="dxa"/>
            <w:gridSpan w:val="2"/>
          </w:tcPr>
          <w:p w:rsidR="002F6211" w:rsidRDefault="002F6211">
            <w:pPr>
              <w:pBdr>
                <w:top w:val="nil"/>
                <w:left w:val="nil"/>
                <w:bottom w:val="nil"/>
                <w:right w:val="nil"/>
                <w:between w:val="nil"/>
              </w:pBdr>
              <w:ind w:left="-108"/>
              <w:rPr>
                <w:color w:val="000000"/>
                <w:sz w:val="24"/>
                <w:szCs w:val="24"/>
              </w:rPr>
            </w:pPr>
          </w:p>
        </w:tc>
      </w:tr>
    </w:tbl>
    <w:p w:rsidR="002F6211" w:rsidRDefault="002F6211">
      <w:pPr>
        <w:pBdr>
          <w:top w:val="nil"/>
          <w:left w:val="nil"/>
          <w:bottom w:val="nil"/>
          <w:right w:val="nil"/>
          <w:between w:val="nil"/>
        </w:pBdr>
        <w:ind w:left="3256" w:firstLine="991"/>
        <w:rPr>
          <w:color w:val="000000"/>
          <w:sz w:val="16"/>
          <w:szCs w:val="16"/>
          <w:u w:val="single"/>
        </w:rPr>
      </w:pPr>
    </w:p>
    <w:p w:rsidR="002F6211" w:rsidRDefault="002F6211">
      <w:pPr>
        <w:pBdr>
          <w:top w:val="nil"/>
          <w:left w:val="nil"/>
          <w:bottom w:val="nil"/>
          <w:right w:val="nil"/>
          <w:between w:val="nil"/>
        </w:pBdr>
        <w:ind w:left="3256" w:firstLine="991"/>
        <w:rPr>
          <w:color w:val="000000"/>
          <w:sz w:val="16"/>
          <w:szCs w:val="16"/>
          <w:u w:val="single"/>
        </w:rPr>
      </w:pPr>
    </w:p>
    <w:p w:rsidR="002F6211" w:rsidRDefault="002F6211">
      <w:pPr>
        <w:pBdr>
          <w:top w:val="nil"/>
          <w:left w:val="nil"/>
          <w:bottom w:val="nil"/>
          <w:right w:val="nil"/>
          <w:between w:val="nil"/>
        </w:pBdr>
        <w:ind w:left="3256" w:firstLine="991"/>
        <w:rPr>
          <w:color w:val="000000"/>
          <w:sz w:val="16"/>
          <w:szCs w:val="16"/>
          <w:u w:val="single"/>
        </w:rPr>
      </w:pPr>
    </w:p>
    <w:tbl>
      <w:tblPr>
        <w:tblStyle w:val="a7"/>
        <w:tblW w:w="6919" w:type="dxa"/>
        <w:tblInd w:w="0" w:type="dxa"/>
        <w:tblLayout w:type="fixed"/>
        <w:tblLook w:val="0000" w:firstRow="0" w:lastRow="0" w:firstColumn="0" w:lastColumn="0" w:noHBand="0" w:noVBand="0"/>
      </w:tblPr>
      <w:tblGrid>
        <w:gridCol w:w="1816"/>
        <w:gridCol w:w="1977"/>
        <w:gridCol w:w="3126"/>
      </w:tblGrid>
      <w:tr w:rsidR="002F6211" w:rsidTr="007D2088">
        <w:trPr>
          <w:trHeight w:val="126"/>
        </w:trPr>
        <w:tc>
          <w:tcPr>
            <w:tcW w:w="1816" w:type="dxa"/>
          </w:tcPr>
          <w:p w:rsidR="002F6211" w:rsidRDefault="008C5723">
            <w:pPr>
              <w:pBdr>
                <w:top w:val="nil"/>
                <w:left w:val="nil"/>
                <w:bottom w:val="nil"/>
                <w:right w:val="nil"/>
                <w:between w:val="nil"/>
              </w:pBdr>
              <w:rPr>
                <w:color w:val="000000"/>
                <w:sz w:val="24"/>
                <w:szCs w:val="24"/>
              </w:rPr>
            </w:pPr>
            <w:r>
              <w:rPr>
                <w:color w:val="000000"/>
                <w:sz w:val="24"/>
                <w:szCs w:val="24"/>
              </w:rPr>
              <w:t>Голова ЕК:</w:t>
            </w:r>
          </w:p>
        </w:tc>
        <w:tc>
          <w:tcPr>
            <w:tcW w:w="1977" w:type="dxa"/>
            <w:tcBorders>
              <w:bottom w:val="single" w:sz="4" w:space="0" w:color="000000"/>
            </w:tcBorders>
          </w:tcPr>
          <w:p w:rsidR="002F6211" w:rsidRDefault="002F6211">
            <w:pPr>
              <w:pBdr>
                <w:top w:val="nil"/>
                <w:left w:val="nil"/>
                <w:bottom w:val="nil"/>
                <w:right w:val="nil"/>
                <w:between w:val="nil"/>
              </w:pBdr>
              <w:rPr>
                <w:color w:val="000000"/>
                <w:sz w:val="24"/>
                <w:szCs w:val="24"/>
              </w:rPr>
            </w:pPr>
          </w:p>
        </w:tc>
        <w:tc>
          <w:tcPr>
            <w:tcW w:w="3126" w:type="dxa"/>
            <w:tcBorders>
              <w:bottom w:val="single" w:sz="4" w:space="0" w:color="000000"/>
            </w:tcBorders>
          </w:tcPr>
          <w:p w:rsidR="002F6211" w:rsidRDefault="002F6211">
            <w:pPr>
              <w:pBdr>
                <w:top w:val="nil"/>
                <w:left w:val="nil"/>
                <w:bottom w:val="nil"/>
                <w:right w:val="nil"/>
                <w:between w:val="nil"/>
              </w:pBdr>
              <w:rPr>
                <w:color w:val="000000"/>
                <w:sz w:val="24"/>
                <w:szCs w:val="24"/>
              </w:rPr>
            </w:pPr>
          </w:p>
        </w:tc>
      </w:tr>
      <w:tr w:rsidR="002F6211" w:rsidTr="007D2088">
        <w:trPr>
          <w:trHeight w:val="240"/>
        </w:trPr>
        <w:tc>
          <w:tcPr>
            <w:tcW w:w="1816" w:type="dxa"/>
          </w:tcPr>
          <w:p w:rsidR="002F6211" w:rsidRDefault="002F6211">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(прізвище та ініціали)</w:t>
            </w:r>
          </w:p>
        </w:tc>
      </w:tr>
      <w:tr w:rsidR="002F6211" w:rsidTr="007D2088">
        <w:trPr>
          <w:trHeight w:val="240"/>
        </w:trPr>
        <w:tc>
          <w:tcPr>
            <w:tcW w:w="1816" w:type="dxa"/>
          </w:tcPr>
          <w:p w:rsidR="002F6211" w:rsidRDefault="008C5723">
            <w:pPr>
              <w:pBdr>
                <w:top w:val="nil"/>
                <w:left w:val="nil"/>
                <w:bottom w:val="nil"/>
                <w:right w:val="nil"/>
                <w:between w:val="nil"/>
              </w:pBdr>
              <w:rPr>
                <w:color w:val="000000"/>
                <w:sz w:val="24"/>
                <w:szCs w:val="24"/>
              </w:rPr>
            </w:pPr>
            <w:r>
              <w:rPr>
                <w:color w:val="000000"/>
                <w:sz w:val="24"/>
                <w:szCs w:val="24"/>
              </w:rPr>
              <w:t>Члени ЕК:</w:t>
            </w:r>
          </w:p>
        </w:tc>
        <w:tc>
          <w:tcPr>
            <w:tcW w:w="1977" w:type="dxa"/>
            <w:tcBorders>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w:t>
            </w:r>
          </w:p>
        </w:tc>
        <w:tc>
          <w:tcPr>
            <w:tcW w:w="3126" w:type="dxa"/>
            <w:tcBorders>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w:t>
            </w:r>
          </w:p>
        </w:tc>
      </w:tr>
      <w:tr w:rsidR="002F6211" w:rsidTr="007D2088">
        <w:trPr>
          <w:trHeight w:val="240"/>
        </w:trPr>
        <w:tc>
          <w:tcPr>
            <w:tcW w:w="1816" w:type="dxa"/>
          </w:tcPr>
          <w:p w:rsidR="002F6211" w:rsidRDefault="002F6211">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(прізвище та ініціали)</w:t>
            </w:r>
          </w:p>
        </w:tc>
      </w:tr>
      <w:tr w:rsidR="002F6211" w:rsidTr="007D2088">
        <w:trPr>
          <w:trHeight w:val="240"/>
        </w:trPr>
        <w:tc>
          <w:tcPr>
            <w:tcW w:w="1816" w:type="dxa"/>
          </w:tcPr>
          <w:p w:rsidR="002F6211" w:rsidRDefault="008C5723">
            <w:pPr>
              <w:pBdr>
                <w:top w:val="nil"/>
                <w:left w:val="nil"/>
                <w:bottom w:val="nil"/>
                <w:right w:val="nil"/>
                <w:between w:val="nil"/>
              </w:pBdr>
              <w:rPr>
                <w:color w:val="000000"/>
                <w:sz w:val="24"/>
                <w:szCs w:val="24"/>
              </w:rPr>
            </w:pPr>
            <w:r>
              <w:rPr>
                <w:color w:val="000000"/>
                <w:sz w:val="24"/>
                <w:szCs w:val="24"/>
              </w:rPr>
              <w:t> </w:t>
            </w:r>
          </w:p>
        </w:tc>
        <w:tc>
          <w:tcPr>
            <w:tcW w:w="1977" w:type="dxa"/>
            <w:tcBorders>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w:t>
            </w:r>
          </w:p>
        </w:tc>
        <w:tc>
          <w:tcPr>
            <w:tcW w:w="3126" w:type="dxa"/>
            <w:tcBorders>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w:t>
            </w:r>
          </w:p>
        </w:tc>
      </w:tr>
      <w:tr w:rsidR="002F6211" w:rsidTr="007D2088">
        <w:trPr>
          <w:trHeight w:val="240"/>
        </w:trPr>
        <w:tc>
          <w:tcPr>
            <w:tcW w:w="1816" w:type="dxa"/>
          </w:tcPr>
          <w:p w:rsidR="002F6211" w:rsidRDefault="002F6211">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(прізвище та ініціали)</w:t>
            </w:r>
          </w:p>
        </w:tc>
      </w:tr>
      <w:tr w:rsidR="002F6211" w:rsidTr="007D2088">
        <w:trPr>
          <w:trHeight w:val="240"/>
        </w:trPr>
        <w:tc>
          <w:tcPr>
            <w:tcW w:w="1816" w:type="dxa"/>
          </w:tcPr>
          <w:p w:rsidR="002F6211" w:rsidRDefault="008C5723">
            <w:pPr>
              <w:pBdr>
                <w:top w:val="nil"/>
                <w:left w:val="nil"/>
                <w:bottom w:val="nil"/>
                <w:right w:val="nil"/>
                <w:between w:val="nil"/>
              </w:pBdr>
              <w:rPr>
                <w:color w:val="000000"/>
                <w:sz w:val="24"/>
                <w:szCs w:val="24"/>
              </w:rPr>
            </w:pPr>
            <w:r>
              <w:rPr>
                <w:color w:val="000000"/>
                <w:sz w:val="24"/>
                <w:szCs w:val="24"/>
              </w:rPr>
              <w:t> </w:t>
            </w:r>
          </w:p>
        </w:tc>
        <w:tc>
          <w:tcPr>
            <w:tcW w:w="1977" w:type="dxa"/>
            <w:tcBorders>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w:t>
            </w:r>
          </w:p>
        </w:tc>
        <w:tc>
          <w:tcPr>
            <w:tcW w:w="3126" w:type="dxa"/>
            <w:tcBorders>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w:t>
            </w:r>
          </w:p>
        </w:tc>
      </w:tr>
      <w:tr w:rsidR="002F6211" w:rsidTr="007D2088">
        <w:trPr>
          <w:trHeight w:val="240"/>
        </w:trPr>
        <w:tc>
          <w:tcPr>
            <w:tcW w:w="1816" w:type="dxa"/>
          </w:tcPr>
          <w:p w:rsidR="002F6211" w:rsidRDefault="002F6211">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(прізвище та ініціали)</w:t>
            </w:r>
          </w:p>
        </w:tc>
      </w:tr>
      <w:tr w:rsidR="002F6211" w:rsidTr="007D2088">
        <w:trPr>
          <w:trHeight w:val="240"/>
        </w:trPr>
        <w:tc>
          <w:tcPr>
            <w:tcW w:w="1816" w:type="dxa"/>
          </w:tcPr>
          <w:p w:rsidR="002F6211" w:rsidRDefault="008C5723">
            <w:pPr>
              <w:pBdr>
                <w:top w:val="nil"/>
                <w:left w:val="nil"/>
                <w:bottom w:val="nil"/>
                <w:right w:val="nil"/>
                <w:between w:val="nil"/>
              </w:pBdr>
              <w:rPr>
                <w:color w:val="000000"/>
                <w:sz w:val="24"/>
                <w:szCs w:val="24"/>
              </w:rPr>
            </w:pPr>
            <w:r>
              <w:rPr>
                <w:color w:val="000000"/>
                <w:sz w:val="24"/>
                <w:szCs w:val="24"/>
              </w:rPr>
              <w:t> Секретар ЕК:</w:t>
            </w:r>
          </w:p>
        </w:tc>
        <w:tc>
          <w:tcPr>
            <w:tcW w:w="1977" w:type="dxa"/>
            <w:tcBorders>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w:t>
            </w:r>
          </w:p>
        </w:tc>
        <w:tc>
          <w:tcPr>
            <w:tcW w:w="3126" w:type="dxa"/>
            <w:tcBorders>
              <w:bottom w:val="single" w:sz="4" w:space="0" w:color="000000"/>
            </w:tcBorders>
          </w:tcPr>
          <w:p w:rsidR="002F6211" w:rsidRDefault="008C5723">
            <w:pPr>
              <w:pBdr>
                <w:top w:val="nil"/>
                <w:left w:val="nil"/>
                <w:bottom w:val="nil"/>
                <w:right w:val="nil"/>
                <w:between w:val="nil"/>
              </w:pBdr>
              <w:rPr>
                <w:color w:val="000000"/>
                <w:sz w:val="24"/>
                <w:szCs w:val="24"/>
              </w:rPr>
            </w:pPr>
            <w:r>
              <w:rPr>
                <w:color w:val="000000"/>
                <w:sz w:val="24"/>
                <w:szCs w:val="24"/>
              </w:rPr>
              <w:t> </w:t>
            </w:r>
          </w:p>
        </w:tc>
      </w:tr>
      <w:tr w:rsidR="002F6211" w:rsidTr="007D2088">
        <w:trPr>
          <w:trHeight w:val="240"/>
        </w:trPr>
        <w:tc>
          <w:tcPr>
            <w:tcW w:w="1816" w:type="dxa"/>
          </w:tcPr>
          <w:p w:rsidR="002F6211" w:rsidRDefault="002F6211">
            <w:pPr>
              <w:pBdr>
                <w:top w:val="nil"/>
                <w:left w:val="nil"/>
                <w:bottom w:val="nil"/>
                <w:right w:val="nil"/>
                <w:between w:val="nil"/>
              </w:pBdr>
              <w:jc w:val="center"/>
              <w:rPr>
                <w:color w:val="000000"/>
                <w:sz w:val="16"/>
                <w:szCs w:val="16"/>
              </w:rPr>
            </w:pPr>
          </w:p>
        </w:tc>
        <w:tc>
          <w:tcPr>
            <w:tcW w:w="1977"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(підпис)</w:t>
            </w:r>
          </w:p>
        </w:tc>
        <w:tc>
          <w:tcPr>
            <w:tcW w:w="3126"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rPr>
              <w:t>(прізвище та ініціали)</w:t>
            </w:r>
          </w:p>
        </w:tc>
      </w:tr>
    </w:tbl>
    <w:p w:rsidR="002F6211" w:rsidRDefault="002F6211">
      <w:pPr>
        <w:pBdr>
          <w:top w:val="nil"/>
          <w:left w:val="nil"/>
          <w:bottom w:val="nil"/>
          <w:right w:val="nil"/>
          <w:between w:val="nil"/>
        </w:pBdr>
        <w:ind w:left="3256" w:firstLine="991"/>
        <w:rPr>
          <w:color w:val="000000"/>
          <w:sz w:val="16"/>
          <w:szCs w:val="16"/>
          <w:u w:val="single"/>
        </w:rPr>
      </w:pPr>
    </w:p>
    <w:p w:rsidR="002F6211" w:rsidRDefault="002F6211">
      <w:pPr>
        <w:pBdr>
          <w:top w:val="nil"/>
          <w:left w:val="nil"/>
          <w:bottom w:val="nil"/>
          <w:right w:val="nil"/>
          <w:between w:val="nil"/>
        </w:pBdr>
        <w:ind w:left="3256" w:firstLine="991"/>
        <w:rPr>
          <w:color w:val="000000"/>
          <w:sz w:val="16"/>
          <w:szCs w:val="16"/>
          <w:u w:val="single"/>
        </w:rPr>
      </w:pPr>
    </w:p>
    <w:p w:rsidR="002F6211" w:rsidRDefault="002F6211">
      <w:pPr>
        <w:pBdr>
          <w:top w:val="nil"/>
          <w:left w:val="nil"/>
          <w:bottom w:val="nil"/>
          <w:right w:val="nil"/>
          <w:between w:val="nil"/>
        </w:pBdr>
        <w:ind w:left="3256" w:firstLine="991"/>
        <w:rPr>
          <w:color w:val="000000"/>
          <w:sz w:val="16"/>
          <w:szCs w:val="16"/>
          <w:u w:val="single"/>
        </w:rPr>
      </w:pPr>
    </w:p>
    <w:p w:rsidR="002F6211" w:rsidRDefault="008C5723">
      <w:pPr>
        <w:pBdr>
          <w:top w:val="nil"/>
          <w:left w:val="nil"/>
          <w:bottom w:val="nil"/>
          <w:right w:val="nil"/>
          <w:between w:val="nil"/>
        </w:pBdr>
        <w:spacing w:after="200" w:line="276" w:lineRule="auto"/>
        <w:jc w:val="center"/>
        <w:rPr>
          <w:color w:val="000000"/>
          <w:sz w:val="24"/>
          <w:szCs w:val="24"/>
        </w:rPr>
      </w:pPr>
      <w:r>
        <w:rPr>
          <w:b/>
          <w:color w:val="000000"/>
          <w:sz w:val="24"/>
          <w:szCs w:val="24"/>
        </w:rPr>
        <w:t>Шкала оцінювання</w:t>
      </w:r>
    </w:p>
    <w:tbl>
      <w:tblPr>
        <w:tblStyle w:val="a8"/>
        <w:tblW w:w="8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9"/>
        <w:gridCol w:w="2760"/>
        <w:gridCol w:w="2880"/>
      </w:tblGrid>
      <w:tr w:rsidR="002F6211">
        <w:trPr>
          <w:trHeight w:val="276"/>
          <w:jc w:val="center"/>
        </w:trPr>
        <w:tc>
          <w:tcPr>
            <w:tcW w:w="2419" w:type="dxa"/>
            <w:vMerge w:val="restart"/>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ОЦІНКА</w:t>
            </w:r>
          </w:p>
          <w:p w:rsidR="002F6211" w:rsidRDefault="008C5723">
            <w:pPr>
              <w:pBdr>
                <w:top w:val="nil"/>
                <w:left w:val="nil"/>
                <w:bottom w:val="nil"/>
                <w:right w:val="nil"/>
                <w:between w:val="nil"/>
              </w:pBdr>
              <w:jc w:val="center"/>
              <w:rPr>
                <w:color w:val="000000"/>
              </w:rPr>
            </w:pPr>
            <w:r>
              <w:rPr>
                <w:color w:val="000000"/>
              </w:rPr>
              <w:t>ECTS</w:t>
            </w:r>
          </w:p>
        </w:tc>
        <w:tc>
          <w:tcPr>
            <w:tcW w:w="2760" w:type="dxa"/>
            <w:vMerge w:val="restart"/>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СУМА БАЛІВ</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КІЛЬКІСТЬ</w:t>
            </w:r>
          </w:p>
        </w:tc>
      </w:tr>
      <w:tr w:rsidR="002F6211">
        <w:trPr>
          <w:trHeight w:val="276"/>
          <w:jc w:val="center"/>
        </w:trPr>
        <w:tc>
          <w:tcPr>
            <w:tcW w:w="2419" w:type="dxa"/>
            <w:vMerge/>
            <w:tcBorders>
              <w:top w:val="single" w:sz="4" w:space="0" w:color="000000"/>
              <w:left w:val="single" w:sz="4" w:space="0" w:color="000000"/>
              <w:bottom w:val="single" w:sz="4" w:space="0" w:color="000000"/>
              <w:right w:val="single" w:sz="4" w:space="0" w:color="000000"/>
            </w:tcBorders>
            <w:vAlign w:val="center"/>
          </w:tcPr>
          <w:p w:rsidR="002F6211" w:rsidRDefault="002F6211">
            <w:pPr>
              <w:widowControl w:val="0"/>
              <w:pBdr>
                <w:top w:val="nil"/>
                <w:left w:val="nil"/>
                <w:bottom w:val="nil"/>
                <w:right w:val="nil"/>
                <w:between w:val="nil"/>
              </w:pBdr>
              <w:spacing w:line="276" w:lineRule="auto"/>
              <w:rPr>
                <w:color w:val="000000"/>
              </w:rPr>
            </w:pPr>
          </w:p>
        </w:tc>
        <w:tc>
          <w:tcPr>
            <w:tcW w:w="2760" w:type="dxa"/>
            <w:vMerge/>
            <w:tcBorders>
              <w:top w:val="single" w:sz="4" w:space="0" w:color="000000"/>
              <w:left w:val="single" w:sz="4" w:space="0" w:color="000000"/>
              <w:bottom w:val="single" w:sz="4" w:space="0" w:color="000000"/>
              <w:right w:val="single" w:sz="4" w:space="0" w:color="000000"/>
            </w:tcBorders>
            <w:vAlign w:val="center"/>
          </w:tcPr>
          <w:p w:rsidR="002F6211" w:rsidRDefault="002F6211">
            <w:pPr>
              <w:widowControl w:val="0"/>
              <w:pBdr>
                <w:top w:val="nil"/>
                <w:left w:val="nil"/>
                <w:bottom w:val="nil"/>
                <w:right w:val="nil"/>
                <w:between w:val="nil"/>
              </w:pBdr>
              <w:spacing w:line="276" w:lineRule="auto"/>
              <w:rPr>
                <w:color w:val="000000"/>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2F6211" w:rsidRDefault="002F6211">
            <w:pPr>
              <w:widowControl w:val="0"/>
              <w:pBdr>
                <w:top w:val="nil"/>
                <w:left w:val="nil"/>
                <w:bottom w:val="nil"/>
                <w:right w:val="nil"/>
                <w:between w:val="nil"/>
              </w:pBdr>
              <w:spacing w:line="276" w:lineRule="auto"/>
              <w:rPr>
                <w:color w:val="000000"/>
              </w:rPr>
            </w:pPr>
          </w:p>
        </w:tc>
      </w:tr>
      <w:tr w:rsidR="002F6211">
        <w:trPr>
          <w:jc w:val="center"/>
        </w:trPr>
        <w:tc>
          <w:tcPr>
            <w:tcW w:w="2419"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A</w:t>
            </w:r>
          </w:p>
        </w:tc>
        <w:tc>
          <w:tcPr>
            <w:tcW w:w="2760"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90-100</w:t>
            </w:r>
          </w:p>
        </w:tc>
        <w:tc>
          <w:tcPr>
            <w:tcW w:w="2880" w:type="dxa"/>
            <w:tcBorders>
              <w:top w:val="single" w:sz="4" w:space="0" w:color="000000"/>
              <w:left w:val="single" w:sz="4" w:space="0" w:color="000000"/>
              <w:bottom w:val="single" w:sz="4" w:space="0" w:color="000000"/>
              <w:right w:val="single" w:sz="4" w:space="0" w:color="000000"/>
            </w:tcBorders>
          </w:tcPr>
          <w:p w:rsidR="002F6211" w:rsidRDefault="002F6211">
            <w:pPr>
              <w:pBdr>
                <w:top w:val="nil"/>
                <w:left w:val="nil"/>
                <w:bottom w:val="nil"/>
                <w:right w:val="nil"/>
                <w:between w:val="nil"/>
              </w:pBdr>
              <w:jc w:val="center"/>
              <w:rPr>
                <w:color w:val="000000"/>
                <w:sz w:val="24"/>
                <w:szCs w:val="24"/>
              </w:rPr>
            </w:pPr>
          </w:p>
        </w:tc>
      </w:tr>
      <w:tr w:rsidR="002F6211">
        <w:trPr>
          <w:jc w:val="center"/>
        </w:trPr>
        <w:tc>
          <w:tcPr>
            <w:tcW w:w="2419"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B</w:t>
            </w:r>
          </w:p>
        </w:tc>
        <w:tc>
          <w:tcPr>
            <w:tcW w:w="2760"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80-89</w:t>
            </w:r>
          </w:p>
        </w:tc>
        <w:tc>
          <w:tcPr>
            <w:tcW w:w="2880" w:type="dxa"/>
            <w:tcBorders>
              <w:top w:val="single" w:sz="4" w:space="0" w:color="000000"/>
              <w:left w:val="single" w:sz="4" w:space="0" w:color="000000"/>
              <w:bottom w:val="single" w:sz="4" w:space="0" w:color="000000"/>
              <w:right w:val="single" w:sz="4" w:space="0" w:color="000000"/>
            </w:tcBorders>
          </w:tcPr>
          <w:p w:rsidR="002F6211" w:rsidRDefault="002F6211">
            <w:pPr>
              <w:pBdr>
                <w:top w:val="nil"/>
                <w:left w:val="nil"/>
                <w:bottom w:val="nil"/>
                <w:right w:val="nil"/>
                <w:between w:val="nil"/>
              </w:pBdr>
              <w:jc w:val="center"/>
              <w:rPr>
                <w:color w:val="000000"/>
                <w:sz w:val="24"/>
                <w:szCs w:val="24"/>
              </w:rPr>
            </w:pPr>
          </w:p>
        </w:tc>
      </w:tr>
      <w:tr w:rsidR="002F6211">
        <w:trPr>
          <w:jc w:val="center"/>
        </w:trPr>
        <w:tc>
          <w:tcPr>
            <w:tcW w:w="2419"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C</w:t>
            </w:r>
          </w:p>
        </w:tc>
        <w:tc>
          <w:tcPr>
            <w:tcW w:w="2760"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75-79</w:t>
            </w:r>
          </w:p>
        </w:tc>
        <w:tc>
          <w:tcPr>
            <w:tcW w:w="2880" w:type="dxa"/>
            <w:tcBorders>
              <w:top w:val="single" w:sz="4" w:space="0" w:color="000000"/>
              <w:left w:val="single" w:sz="4" w:space="0" w:color="000000"/>
              <w:bottom w:val="single" w:sz="4" w:space="0" w:color="000000"/>
              <w:right w:val="single" w:sz="4" w:space="0" w:color="000000"/>
            </w:tcBorders>
          </w:tcPr>
          <w:p w:rsidR="002F6211" w:rsidRDefault="002F6211">
            <w:pPr>
              <w:pBdr>
                <w:top w:val="nil"/>
                <w:left w:val="nil"/>
                <w:bottom w:val="nil"/>
                <w:right w:val="nil"/>
                <w:between w:val="nil"/>
              </w:pBdr>
              <w:jc w:val="center"/>
              <w:rPr>
                <w:color w:val="000000"/>
                <w:sz w:val="24"/>
                <w:szCs w:val="24"/>
              </w:rPr>
            </w:pPr>
          </w:p>
        </w:tc>
      </w:tr>
      <w:tr w:rsidR="002F6211">
        <w:trPr>
          <w:jc w:val="center"/>
        </w:trPr>
        <w:tc>
          <w:tcPr>
            <w:tcW w:w="2419"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D</w:t>
            </w:r>
          </w:p>
        </w:tc>
        <w:tc>
          <w:tcPr>
            <w:tcW w:w="2760"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66-74</w:t>
            </w:r>
          </w:p>
        </w:tc>
        <w:tc>
          <w:tcPr>
            <w:tcW w:w="2880" w:type="dxa"/>
            <w:tcBorders>
              <w:top w:val="single" w:sz="4" w:space="0" w:color="000000"/>
              <w:left w:val="single" w:sz="4" w:space="0" w:color="000000"/>
              <w:bottom w:val="single" w:sz="4" w:space="0" w:color="000000"/>
              <w:right w:val="single" w:sz="4" w:space="0" w:color="000000"/>
            </w:tcBorders>
          </w:tcPr>
          <w:p w:rsidR="002F6211" w:rsidRDefault="002F6211">
            <w:pPr>
              <w:pBdr>
                <w:top w:val="nil"/>
                <w:left w:val="nil"/>
                <w:bottom w:val="nil"/>
                <w:right w:val="nil"/>
                <w:between w:val="nil"/>
              </w:pBdr>
              <w:jc w:val="center"/>
              <w:rPr>
                <w:color w:val="000000"/>
                <w:sz w:val="24"/>
                <w:szCs w:val="24"/>
              </w:rPr>
            </w:pPr>
          </w:p>
        </w:tc>
      </w:tr>
      <w:tr w:rsidR="002F6211">
        <w:trPr>
          <w:jc w:val="center"/>
        </w:trPr>
        <w:tc>
          <w:tcPr>
            <w:tcW w:w="2419"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E</w:t>
            </w:r>
          </w:p>
        </w:tc>
        <w:tc>
          <w:tcPr>
            <w:tcW w:w="2760"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60-65</w:t>
            </w:r>
          </w:p>
        </w:tc>
        <w:tc>
          <w:tcPr>
            <w:tcW w:w="2880" w:type="dxa"/>
            <w:tcBorders>
              <w:top w:val="single" w:sz="4" w:space="0" w:color="000000"/>
              <w:left w:val="single" w:sz="4" w:space="0" w:color="000000"/>
              <w:bottom w:val="single" w:sz="4" w:space="0" w:color="000000"/>
              <w:right w:val="single" w:sz="4" w:space="0" w:color="000000"/>
            </w:tcBorders>
          </w:tcPr>
          <w:p w:rsidR="002F6211" w:rsidRDefault="002F6211">
            <w:pPr>
              <w:pBdr>
                <w:top w:val="nil"/>
                <w:left w:val="nil"/>
                <w:bottom w:val="nil"/>
                <w:right w:val="nil"/>
                <w:between w:val="nil"/>
              </w:pBdr>
              <w:jc w:val="center"/>
              <w:rPr>
                <w:color w:val="000000"/>
                <w:sz w:val="24"/>
                <w:szCs w:val="24"/>
              </w:rPr>
            </w:pPr>
          </w:p>
        </w:tc>
      </w:tr>
      <w:tr w:rsidR="002F6211">
        <w:trPr>
          <w:jc w:val="center"/>
        </w:trPr>
        <w:tc>
          <w:tcPr>
            <w:tcW w:w="2419"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FX</w:t>
            </w:r>
          </w:p>
        </w:tc>
        <w:tc>
          <w:tcPr>
            <w:tcW w:w="2760"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30-59</w:t>
            </w:r>
          </w:p>
        </w:tc>
        <w:tc>
          <w:tcPr>
            <w:tcW w:w="2880" w:type="dxa"/>
            <w:tcBorders>
              <w:top w:val="single" w:sz="4" w:space="0" w:color="000000"/>
              <w:left w:val="single" w:sz="4" w:space="0" w:color="000000"/>
              <w:bottom w:val="single" w:sz="4" w:space="0" w:color="000000"/>
              <w:right w:val="single" w:sz="4" w:space="0" w:color="000000"/>
            </w:tcBorders>
          </w:tcPr>
          <w:p w:rsidR="002F6211" w:rsidRDefault="002F6211">
            <w:pPr>
              <w:pBdr>
                <w:top w:val="nil"/>
                <w:left w:val="nil"/>
                <w:bottom w:val="nil"/>
                <w:right w:val="nil"/>
                <w:between w:val="nil"/>
              </w:pBdr>
              <w:jc w:val="center"/>
              <w:rPr>
                <w:color w:val="000000"/>
                <w:sz w:val="24"/>
                <w:szCs w:val="24"/>
              </w:rPr>
            </w:pPr>
          </w:p>
        </w:tc>
      </w:tr>
      <w:tr w:rsidR="002F6211">
        <w:trPr>
          <w:jc w:val="center"/>
        </w:trPr>
        <w:tc>
          <w:tcPr>
            <w:tcW w:w="2419"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F</w:t>
            </w:r>
          </w:p>
        </w:tc>
        <w:tc>
          <w:tcPr>
            <w:tcW w:w="2760" w:type="dxa"/>
            <w:tcBorders>
              <w:top w:val="single" w:sz="4" w:space="0" w:color="000000"/>
              <w:left w:val="single" w:sz="4" w:space="0" w:color="000000"/>
              <w:bottom w:val="single" w:sz="4" w:space="0" w:color="000000"/>
              <w:right w:val="single" w:sz="4" w:space="0" w:color="000000"/>
            </w:tcBorders>
          </w:tcPr>
          <w:p w:rsidR="002F6211" w:rsidRDefault="008C5723">
            <w:pPr>
              <w:pBdr>
                <w:top w:val="nil"/>
                <w:left w:val="nil"/>
                <w:bottom w:val="nil"/>
                <w:right w:val="nil"/>
                <w:between w:val="nil"/>
              </w:pBdr>
              <w:jc w:val="center"/>
              <w:rPr>
                <w:color w:val="000000"/>
                <w:sz w:val="24"/>
                <w:szCs w:val="24"/>
              </w:rPr>
            </w:pPr>
            <w:r>
              <w:rPr>
                <w:color w:val="000000"/>
                <w:sz w:val="24"/>
                <w:szCs w:val="24"/>
              </w:rPr>
              <w:t>0-29</w:t>
            </w:r>
          </w:p>
        </w:tc>
        <w:tc>
          <w:tcPr>
            <w:tcW w:w="2880" w:type="dxa"/>
            <w:tcBorders>
              <w:top w:val="single" w:sz="4" w:space="0" w:color="000000"/>
              <w:left w:val="single" w:sz="4" w:space="0" w:color="000000"/>
              <w:bottom w:val="single" w:sz="4" w:space="0" w:color="000000"/>
              <w:right w:val="single" w:sz="4" w:space="0" w:color="000000"/>
            </w:tcBorders>
          </w:tcPr>
          <w:p w:rsidR="002F6211" w:rsidRDefault="002F6211">
            <w:pPr>
              <w:pBdr>
                <w:top w:val="nil"/>
                <w:left w:val="nil"/>
                <w:bottom w:val="nil"/>
                <w:right w:val="nil"/>
                <w:between w:val="nil"/>
              </w:pBdr>
              <w:jc w:val="center"/>
              <w:rPr>
                <w:color w:val="000000"/>
                <w:sz w:val="24"/>
                <w:szCs w:val="24"/>
              </w:rPr>
            </w:pPr>
          </w:p>
        </w:tc>
      </w:tr>
    </w:tbl>
    <w:p w:rsidR="002F6211" w:rsidRDefault="002F6211">
      <w:pPr>
        <w:pBdr>
          <w:top w:val="nil"/>
          <w:left w:val="nil"/>
          <w:bottom w:val="nil"/>
          <w:right w:val="nil"/>
          <w:between w:val="nil"/>
        </w:pBdr>
        <w:spacing w:after="200" w:line="276" w:lineRule="auto"/>
        <w:rPr>
          <w:rFonts w:ascii="Calibri" w:eastAsia="Calibri" w:hAnsi="Calibri" w:cs="Calibri"/>
          <w:color w:val="000000"/>
          <w:sz w:val="22"/>
          <w:szCs w:val="22"/>
        </w:rPr>
      </w:pPr>
    </w:p>
    <w:p w:rsidR="002F6211" w:rsidRDefault="002F6211">
      <w:pPr>
        <w:pBdr>
          <w:top w:val="nil"/>
          <w:left w:val="nil"/>
          <w:bottom w:val="nil"/>
          <w:right w:val="nil"/>
          <w:between w:val="nil"/>
        </w:pBdr>
        <w:spacing w:line="276" w:lineRule="auto"/>
        <w:jc w:val="center"/>
        <w:rPr>
          <w:color w:val="000000"/>
          <w:vertAlign w:val="superscript"/>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ind w:left="540"/>
        <w:jc w:val="center"/>
        <w:rPr>
          <w:color w:val="000000"/>
          <w:sz w:val="36"/>
          <w:szCs w:val="36"/>
        </w:rPr>
      </w:pPr>
    </w:p>
    <w:p w:rsidR="00157776" w:rsidRDefault="00157776">
      <w:pPr>
        <w:pBdr>
          <w:top w:val="nil"/>
          <w:left w:val="nil"/>
          <w:bottom w:val="nil"/>
          <w:right w:val="nil"/>
          <w:between w:val="nil"/>
        </w:pBdr>
        <w:ind w:left="540"/>
        <w:jc w:val="center"/>
        <w:rPr>
          <w:color w:val="000000"/>
          <w:sz w:val="36"/>
          <w:szCs w:val="36"/>
        </w:rPr>
      </w:pPr>
    </w:p>
    <w:p w:rsidR="00157776" w:rsidRDefault="00157776">
      <w:pPr>
        <w:pBdr>
          <w:top w:val="nil"/>
          <w:left w:val="nil"/>
          <w:bottom w:val="nil"/>
          <w:right w:val="nil"/>
          <w:between w:val="nil"/>
        </w:pBdr>
        <w:ind w:left="540"/>
        <w:jc w:val="center"/>
        <w:rPr>
          <w:color w:val="000000"/>
          <w:sz w:val="36"/>
          <w:szCs w:val="36"/>
        </w:rPr>
      </w:pPr>
    </w:p>
    <w:p w:rsidR="002F6211" w:rsidRDefault="002F6211">
      <w:pPr>
        <w:pBdr>
          <w:top w:val="nil"/>
          <w:left w:val="nil"/>
          <w:bottom w:val="nil"/>
          <w:right w:val="nil"/>
          <w:between w:val="nil"/>
        </w:pBdr>
        <w:tabs>
          <w:tab w:val="left" w:pos="900"/>
        </w:tabs>
        <w:ind w:left="540"/>
        <w:jc w:val="center"/>
        <w:rPr>
          <w:color w:val="000000"/>
          <w:sz w:val="36"/>
          <w:szCs w:val="36"/>
        </w:rPr>
      </w:pPr>
    </w:p>
    <w:p w:rsidR="00157776" w:rsidRPr="00157776" w:rsidRDefault="00157776" w:rsidP="00157776">
      <w:pPr>
        <w:widowControl w:val="0"/>
        <w:shd w:val="clear" w:color="auto" w:fill="FFFFFF"/>
        <w:ind w:left="5387" w:right="-11"/>
        <w:jc w:val="right"/>
        <w:rPr>
          <w:sz w:val="22"/>
          <w:szCs w:val="22"/>
        </w:rPr>
      </w:pPr>
      <w:r>
        <w:rPr>
          <w:sz w:val="22"/>
          <w:szCs w:val="22"/>
        </w:rPr>
        <w:lastRenderedPageBreak/>
        <w:t>Додаток 2</w:t>
      </w:r>
    </w:p>
    <w:p w:rsidR="00157776" w:rsidRPr="00157776" w:rsidRDefault="00157776" w:rsidP="00157776">
      <w:pPr>
        <w:widowControl w:val="0"/>
        <w:jc w:val="center"/>
        <w:rPr>
          <w:b/>
          <w:sz w:val="28"/>
          <w:szCs w:val="28"/>
        </w:rPr>
      </w:pPr>
    </w:p>
    <w:p w:rsidR="00157776" w:rsidRPr="00157776" w:rsidRDefault="00157776" w:rsidP="00157776">
      <w:pPr>
        <w:widowControl w:val="0"/>
        <w:jc w:val="center"/>
        <w:rPr>
          <w:b/>
          <w:sz w:val="28"/>
          <w:szCs w:val="28"/>
        </w:rPr>
      </w:pPr>
      <w:r w:rsidRPr="00157776">
        <w:rPr>
          <w:b/>
          <w:sz w:val="28"/>
          <w:szCs w:val="28"/>
        </w:rPr>
        <w:t>МІНІСТЕРСТВО ОСВІТИ І НАУКИ УКРАЇНИ</w:t>
      </w:r>
    </w:p>
    <w:p w:rsidR="00157776" w:rsidRPr="00157776" w:rsidRDefault="00157776" w:rsidP="00157776">
      <w:pPr>
        <w:widowControl w:val="0"/>
        <w:jc w:val="center"/>
        <w:rPr>
          <w:b/>
          <w:sz w:val="28"/>
          <w:szCs w:val="28"/>
        </w:rPr>
      </w:pPr>
      <w:r w:rsidRPr="00157776">
        <w:rPr>
          <w:b/>
          <w:sz w:val="28"/>
          <w:szCs w:val="28"/>
        </w:rPr>
        <w:t>ТАВРІЙСЬКИЙ НАЦІОНАЛЬНИЙ УНІВЕРСИТЕТ</w:t>
      </w:r>
    </w:p>
    <w:p w:rsidR="00157776" w:rsidRPr="00157776" w:rsidRDefault="00157776" w:rsidP="00157776">
      <w:pPr>
        <w:widowControl w:val="0"/>
        <w:jc w:val="center"/>
        <w:rPr>
          <w:b/>
          <w:sz w:val="28"/>
          <w:szCs w:val="28"/>
        </w:rPr>
      </w:pPr>
      <w:r w:rsidRPr="00157776">
        <w:rPr>
          <w:b/>
          <w:sz w:val="28"/>
          <w:szCs w:val="28"/>
        </w:rPr>
        <w:t>імені В. І. ВЕРНАДСЬКОГО</w:t>
      </w:r>
    </w:p>
    <w:p w:rsidR="00157776" w:rsidRPr="00157776" w:rsidRDefault="00157776" w:rsidP="00157776">
      <w:pPr>
        <w:widowControl w:val="0"/>
        <w:tabs>
          <w:tab w:val="left" w:pos="8310"/>
        </w:tabs>
        <w:jc w:val="center"/>
        <w:rPr>
          <w:b/>
          <w:sz w:val="28"/>
          <w:szCs w:val="28"/>
        </w:rPr>
      </w:pPr>
      <w:r w:rsidRPr="00157776">
        <w:rPr>
          <w:b/>
          <w:sz w:val="28"/>
          <w:szCs w:val="28"/>
        </w:rPr>
        <w:t>Інститут</w:t>
      </w:r>
    </w:p>
    <w:p w:rsidR="00157776" w:rsidRPr="00157776" w:rsidRDefault="00157776" w:rsidP="00157776">
      <w:pPr>
        <w:widowControl w:val="0"/>
        <w:tabs>
          <w:tab w:val="left" w:pos="8310"/>
        </w:tabs>
        <w:jc w:val="center"/>
        <w:rPr>
          <w:b/>
          <w:sz w:val="28"/>
          <w:szCs w:val="28"/>
        </w:rPr>
      </w:pPr>
      <w:r w:rsidRPr="00157776">
        <w:rPr>
          <w:b/>
          <w:sz w:val="28"/>
          <w:szCs w:val="28"/>
        </w:rPr>
        <w:t>Кафедра</w:t>
      </w:r>
    </w:p>
    <w:p w:rsidR="00157776" w:rsidRPr="00157776" w:rsidRDefault="00157776" w:rsidP="00157776">
      <w:pPr>
        <w:widowControl w:val="0"/>
        <w:jc w:val="center"/>
        <w:rPr>
          <w:sz w:val="28"/>
          <w:szCs w:val="28"/>
          <w:vertAlign w:val="superscript"/>
        </w:rPr>
      </w:pPr>
      <w:r w:rsidRPr="00157776">
        <w:rPr>
          <w:sz w:val="28"/>
          <w:szCs w:val="28"/>
          <w:vertAlign w:val="superscript"/>
        </w:rPr>
        <w:t>(назва кафедри)</w:t>
      </w:r>
    </w:p>
    <w:p w:rsidR="00157776" w:rsidRPr="00157776" w:rsidRDefault="00157776" w:rsidP="00157776">
      <w:pPr>
        <w:widowControl w:val="0"/>
        <w:ind w:firstLine="6096"/>
        <w:jc w:val="both"/>
        <w:rPr>
          <w:b/>
          <w:sz w:val="28"/>
          <w:szCs w:val="28"/>
        </w:rPr>
      </w:pPr>
    </w:p>
    <w:p w:rsidR="00157776" w:rsidRPr="00157776" w:rsidRDefault="00157776" w:rsidP="00157776">
      <w:pPr>
        <w:widowControl w:val="0"/>
        <w:ind w:firstLine="6096"/>
        <w:jc w:val="both"/>
        <w:rPr>
          <w:b/>
          <w:sz w:val="28"/>
          <w:szCs w:val="28"/>
        </w:rPr>
      </w:pPr>
    </w:p>
    <w:p w:rsidR="00157776" w:rsidRPr="00157776" w:rsidRDefault="00157776" w:rsidP="00157776">
      <w:pPr>
        <w:ind w:left="5529"/>
        <w:jc w:val="both"/>
        <w:rPr>
          <w:sz w:val="24"/>
          <w:szCs w:val="24"/>
        </w:rPr>
      </w:pPr>
      <w:r w:rsidRPr="00157776">
        <w:rPr>
          <w:sz w:val="24"/>
          <w:szCs w:val="24"/>
        </w:rPr>
        <w:t>ЗАТВЕРДЖЕНО</w:t>
      </w:r>
    </w:p>
    <w:p w:rsidR="00157776" w:rsidRPr="00157776" w:rsidRDefault="00157776" w:rsidP="00157776">
      <w:pPr>
        <w:ind w:left="5529"/>
        <w:jc w:val="both"/>
        <w:rPr>
          <w:sz w:val="24"/>
          <w:szCs w:val="24"/>
        </w:rPr>
      </w:pPr>
      <w:r w:rsidRPr="00157776">
        <w:rPr>
          <w:sz w:val="24"/>
          <w:szCs w:val="24"/>
        </w:rPr>
        <w:t>Вченою радою Таврійського національного університету </w:t>
      </w:r>
    </w:p>
    <w:p w:rsidR="00157776" w:rsidRPr="00157776" w:rsidRDefault="00157776" w:rsidP="00157776">
      <w:pPr>
        <w:ind w:left="5529"/>
        <w:jc w:val="both"/>
        <w:rPr>
          <w:sz w:val="24"/>
          <w:szCs w:val="24"/>
        </w:rPr>
      </w:pPr>
      <w:r w:rsidRPr="00157776">
        <w:rPr>
          <w:sz w:val="24"/>
          <w:szCs w:val="24"/>
        </w:rPr>
        <w:t>імені В. І. Вернадського</w:t>
      </w:r>
    </w:p>
    <w:p w:rsidR="00157776" w:rsidRPr="00157776" w:rsidRDefault="00157776" w:rsidP="00157776">
      <w:pPr>
        <w:ind w:left="5529"/>
        <w:jc w:val="both"/>
        <w:rPr>
          <w:sz w:val="24"/>
          <w:szCs w:val="24"/>
        </w:rPr>
      </w:pPr>
      <w:r w:rsidRPr="00157776">
        <w:rPr>
          <w:sz w:val="24"/>
          <w:szCs w:val="24"/>
        </w:rPr>
        <w:t>протокол № __ від __ ________20__ р.</w:t>
      </w:r>
    </w:p>
    <w:p w:rsidR="00157776" w:rsidRPr="00157776" w:rsidRDefault="00157776" w:rsidP="00157776">
      <w:pPr>
        <w:widowControl w:val="0"/>
        <w:ind w:firstLine="6096"/>
        <w:jc w:val="both"/>
        <w:rPr>
          <w:b/>
          <w:sz w:val="28"/>
          <w:szCs w:val="28"/>
        </w:rPr>
      </w:pPr>
    </w:p>
    <w:p w:rsidR="00157776" w:rsidRPr="00157776" w:rsidRDefault="00157776" w:rsidP="00157776">
      <w:pPr>
        <w:widowControl w:val="0"/>
        <w:tabs>
          <w:tab w:val="left" w:pos="6582"/>
          <w:tab w:val="left" w:pos="7211"/>
        </w:tabs>
        <w:ind w:firstLine="709"/>
        <w:jc w:val="right"/>
        <w:rPr>
          <w:sz w:val="28"/>
          <w:szCs w:val="28"/>
        </w:rPr>
      </w:pPr>
    </w:p>
    <w:tbl>
      <w:tblPr>
        <w:tblW w:w="9000" w:type="dxa"/>
        <w:tblInd w:w="600" w:type="dxa"/>
        <w:tblLayout w:type="fixed"/>
        <w:tblLook w:val="0600" w:firstRow="0" w:lastRow="0" w:firstColumn="0" w:lastColumn="0" w:noHBand="1" w:noVBand="1"/>
      </w:tblPr>
      <w:tblGrid>
        <w:gridCol w:w="1974"/>
        <w:gridCol w:w="7026"/>
      </w:tblGrid>
      <w:tr w:rsidR="00157776" w:rsidRPr="00157776" w:rsidTr="00E0267E">
        <w:trPr>
          <w:trHeight w:val="465"/>
        </w:trPr>
        <w:tc>
          <w:tcPr>
            <w:tcW w:w="9000" w:type="dxa"/>
            <w:gridSpan w:val="2"/>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spacing w:line="360" w:lineRule="auto"/>
              <w:jc w:val="center"/>
              <w:rPr>
                <w:b/>
                <w:sz w:val="28"/>
                <w:szCs w:val="28"/>
              </w:rPr>
            </w:pPr>
            <w:r w:rsidRPr="00157776">
              <w:rPr>
                <w:b/>
                <w:sz w:val="28"/>
                <w:szCs w:val="28"/>
              </w:rPr>
              <w:t>ПРОГРАМА ПІДСУМКОВОГО ЕКЗАМЕНУ</w:t>
            </w:r>
          </w:p>
        </w:tc>
      </w:tr>
      <w:tr w:rsidR="00157776" w:rsidRPr="00157776" w:rsidTr="00E0267E">
        <w:tc>
          <w:tcPr>
            <w:tcW w:w="1974"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4"/>
                <w:szCs w:val="24"/>
              </w:rPr>
            </w:pPr>
            <w:bookmarkStart w:id="8" w:name="_gjdgxs" w:colFirst="0" w:colLast="0"/>
            <w:bookmarkEnd w:id="8"/>
            <w:r w:rsidRPr="00157776">
              <w:rPr>
                <w:sz w:val="24"/>
                <w:szCs w:val="24"/>
              </w:rPr>
              <w:t>освітній рівень</w:t>
            </w:r>
          </w:p>
        </w:tc>
        <w:tc>
          <w:tcPr>
            <w:tcW w:w="7026"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spacing w:line="360" w:lineRule="auto"/>
              <w:rPr>
                <w:sz w:val="28"/>
                <w:szCs w:val="28"/>
              </w:rPr>
            </w:pPr>
          </w:p>
        </w:tc>
      </w:tr>
      <w:tr w:rsidR="00157776" w:rsidRPr="00157776" w:rsidTr="00E0267E">
        <w:tc>
          <w:tcPr>
            <w:tcW w:w="1974"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spacing w:line="360" w:lineRule="auto"/>
              <w:rPr>
                <w:sz w:val="24"/>
                <w:szCs w:val="24"/>
                <w:vertAlign w:val="superscript"/>
              </w:rPr>
            </w:pPr>
          </w:p>
        </w:tc>
        <w:tc>
          <w:tcPr>
            <w:tcW w:w="7026"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8"/>
                <w:szCs w:val="28"/>
                <w:vertAlign w:val="superscript"/>
              </w:rPr>
            </w:pPr>
            <w:r w:rsidRPr="00157776">
              <w:rPr>
                <w:sz w:val="28"/>
                <w:szCs w:val="28"/>
                <w:vertAlign w:val="superscript"/>
              </w:rPr>
              <w:t>(назва освітнього рівня)</w:t>
            </w:r>
          </w:p>
        </w:tc>
      </w:tr>
      <w:tr w:rsidR="00157776" w:rsidRPr="00157776" w:rsidTr="00E0267E">
        <w:tc>
          <w:tcPr>
            <w:tcW w:w="1974"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4"/>
                <w:szCs w:val="24"/>
              </w:rPr>
            </w:pPr>
            <w:r w:rsidRPr="00157776">
              <w:rPr>
                <w:sz w:val="24"/>
                <w:szCs w:val="24"/>
              </w:rPr>
              <w:t xml:space="preserve">галузь знань </w:t>
            </w:r>
          </w:p>
        </w:tc>
        <w:tc>
          <w:tcPr>
            <w:tcW w:w="7026"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spacing w:line="360" w:lineRule="auto"/>
              <w:rPr>
                <w:sz w:val="28"/>
                <w:szCs w:val="28"/>
              </w:rPr>
            </w:pPr>
          </w:p>
        </w:tc>
      </w:tr>
      <w:tr w:rsidR="00157776" w:rsidRPr="00157776" w:rsidTr="00E0267E">
        <w:tc>
          <w:tcPr>
            <w:tcW w:w="1974"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spacing w:line="360" w:lineRule="auto"/>
              <w:rPr>
                <w:sz w:val="24"/>
                <w:szCs w:val="24"/>
                <w:vertAlign w:val="superscript"/>
              </w:rPr>
            </w:pPr>
          </w:p>
        </w:tc>
        <w:tc>
          <w:tcPr>
            <w:tcW w:w="7026"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8"/>
                <w:szCs w:val="28"/>
                <w:vertAlign w:val="superscript"/>
              </w:rPr>
            </w:pPr>
            <w:r w:rsidRPr="00157776">
              <w:rPr>
                <w:sz w:val="28"/>
                <w:szCs w:val="28"/>
                <w:vertAlign w:val="superscript"/>
              </w:rPr>
              <w:t>(шифр і назва галузі знань)</w:t>
            </w:r>
          </w:p>
        </w:tc>
      </w:tr>
      <w:tr w:rsidR="00157776" w:rsidRPr="00157776" w:rsidTr="00E0267E">
        <w:tc>
          <w:tcPr>
            <w:tcW w:w="1974"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4"/>
                <w:szCs w:val="24"/>
              </w:rPr>
            </w:pPr>
            <w:r w:rsidRPr="00157776">
              <w:rPr>
                <w:sz w:val="24"/>
                <w:szCs w:val="24"/>
              </w:rPr>
              <w:t>спеціальність (спеціалізація)</w:t>
            </w:r>
          </w:p>
        </w:tc>
        <w:tc>
          <w:tcPr>
            <w:tcW w:w="7026"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spacing w:line="360" w:lineRule="auto"/>
              <w:rPr>
                <w:sz w:val="28"/>
                <w:szCs w:val="28"/>
              </w:rPr>
            </w:pPr>
          </w:p>
        </w:tc>
      </w:tr>
      <w:tr w:rsidR="00157776" w:rsidRPr="00157776" w:rsidTr="00E0267E">
        <w:tc>
          <w:tcPr>
            <w:tcW w:w="1974"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4"/>
                <w:szCs w:val="24"/>
                <w:vertAlign w:val="superscript"/>
              </w:rPr>
            </w:pPr>
          </w:p>
        </w:tc>
        <w:tc>
          <w:tcPr>
            <w:tcW w:w="7026"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8"/>
                <w:szCs w:val="28"/>
                <w:vertAlign w:val="superscript"/>
              </w:rPr>
            </w:pPr>
            <w:r w:rsidRPr="00157776">
              <w:rPr>
                <w:sz w:val="28"/>
                <w:szCs w:val="28"/>
                <w:vertAlign w:val="superscript"/>
              </w:rPr>
              <w:t>(код і назва спеціальності ( або спеціалізації)</w:t>
            </w:r>
          </w:p>
        </w:tc>
      </w:tr>
      <w:tr w:rsidR="00157776" w:rsidRPr="00157776" w:rsidTr="00E0267E">
        <w:tc>
          <w:tcPr>
            <w:tcW w:w="1974"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4"/>
                <w:szCs w:val="24"/>
              </w:rPr>
            </w:pPr>
            <w:r w:rsidRPr="00157776">
              <w:rPr>
                <w:sz w:val="24"/>
                <w:szCs w:val="24"/>
              </w:rPr>
              <w:t>освітня програма</w:t>
            </w:r>
          </w:p>
        </w:tc>
        <w:tc>
          <w:tcPr>
            <w:tcW w:w="7026"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8"/>
                <w:szCs w:val="28"/>
              </w:rPr>
            </w:pPr>
          </w:p>
        </w:tc>
      </w:tr>
      <w:tr w:rsidR="00157776" w:rsidRPr="00157776" w:rsidTr="00E0267E">
        <w:tc>
          <w:tcPr>
            <w:tcW w:w="1974"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4"/>
                <w:szCs w:val="24"/>
                <w:vertAlign w:val="superscript"/>
              </w:rPr>
            </w:pPr>
          </w:p>
        </w:tc>
        <w:tc>
          <w:tcPr>
            <w:tcW w:w="7026" w:type="dxa"/>
            <w:tcBorders>
              <w:top w:val="nil"/>
              <w:left w:val="nil"/>
              <w:bottom w:val="nil"/>
              <w:right w:val="nil"/>
            </w:tcBorders>
            <w:shd w:val="clear" w:color="auto" w:fill="auto"/>
            <w:tcMar>
              <w:top w:w="0" w:type="dxa"/>
              <w:left w:w="0" w:type="dxa"/>
              <w:bottom w:w="0" w:type="dxa"/>
              <w:right w:w="0" w:type="dxa"/>
            </w:tcMar>
            <w:vAlign w:val="center"/>
          </w:tcPr>
          <w:p w:rsidR="00157776" w:rsidRPr="00157776" w:rsidRDefault="00157776" w:rsidP="00157776">
            <w:pPr>
              <w:widowControl w:val="0"/>
              <w:tabs>
                <w:tab w:val="left" w:pos="4872"/>
              </w:tabs>
              <w:spacing w:line="360" w:lineRule="auto"/>
              <w:rPr>
                <w:sz w:val="28"/>
                <w:szCs w:val="28"/>
                <w:vertAlign w:val="superscript"/>
              </w:rPr>
            </w:pPr>
            <w:r w:rsidRPr="00157776">
              <w:rPr>
                <w:sz w:val="28"/>
                <w:szCs w:val="28"/>
                <w:vertAlign w:val="superscript"/>
              </w:rPr>
              <w:t>(назва освітньої програми)</w:t>
            </w:r>
          </w:p>
        </w:tc>
      </w:tr>
    </w:tbl>
    <w:p w:rsidR="00157776" w:rsidRPr="00157776" w:rsidRDefault="00157776" w:rsidP="00157776">
      <w:pPr>
        <w:widowControl w:val="0"/>
        <w:shd w:val="clear" w:color="auto" w:fill="FFFFFF"/>
        <w:tabs>
          <w:tab w:val="left" w:pos="4872"/>
        </w:tabs>
        <w:jc w:val="both"/>
        <w:rPr>
          <w:b/>
          <w:sz w:val="28"/>
          <w:szCs w:val="28"/>
        </w:rPr>
      </w:pPr>
    </w:p>
    <w:p w:rsidR="00157776" w:rsidRPr="00157776" w:rsidRDefault="00157776" w:rsidP="00157776">
      <w:pPr>
        <w:widowControl w:val="0"/>
        <w:shd w:val="clear" w:color="auto" w:fill="FFFFFF"/>
        <w:tabs>
          <w:tab w:val="left" w:pos="4872"/>
        </w:tabs>
        <w:jc w:val="both"/>
        <w:rPr>
          <w:b/>
          <w:sz w:val="28"/>
          <w:szCs w:val="28"/>
        </w:rPr>
      </w:pPr>
    </w:p>
    <w:p w:rsidR="00157776" w:rsidRPr="00157776" w:rsidRDefault="00157776" w:rsidP="00157776">
      <w:pPr>
        <w:widowControl w:val="0"/>
        <w:tabs>
          <w:tab w:val="left" w:pos="4872"/>
        </w:tabs>
        <w:ind w:firstLine="709"/>
        <w:jc w:val="both"/>
        <w:rPr>
          <w:sz w:val="28"/>
          <w:szCs w:val="28"/>
        </w:rPr>
      </w:pPr>
    </w:p>
    <w:p w:rsidR="00157776" w:rsidRPr="00157776" w:rsidRDefault="00157776" w:rsidP="00157776">
      <w:pPr>
        <w:widowControl w:val="0"/>
        <w:tabs>
          <w:tab w:val="left" w:pos="4872"/>
        </w:tabs>
        <w:jc w:val="center"/>
        <w:rPr>
          <w:sz w:val="28"/>
          <w:szCs w:val="28"/>
        </w:rPr>
      </w:pPr>
    </w:p>
    <w:p w:rsidR="00157776" w:rsidRPr="00157776" w:rsidRDefault="00157776" w:rsidP="00157776">
      <w:pPr>
        <w:widowControl w:val="0"/>
        <w:tabs>
          <w:tab w:val="left" w:pos="4872"/>
        </w:tabs>
        <w:jc w:val="center"/>
        <w:rPr>
          <w:sz w:val="28"/>
          <w:szCs w:val="28"/>
        </w:rPr>
      </w:pPr>
    </w:p>
    <w:p w:rsidR="00157776" w:rsidRPr="00157776" w:rsidRDefault="00157776" w:rsidP="00157776">
      <w:pPr>
        <w:widowControl w:val="0"/>
        <w:tabs>
          <w:tab w:val="left" w:pos="4872"/>
        </w:tabs>
        <w:jc w:val="center"/>
        <w:rPr>
          <w:sz w:val="28"/>
          <w:szCs w:val="28"/>
        </w:rPr>
      </w:pPr>
    </w:p>
    <w:p w:rsidR="00157776" w:rsidRPr="00157776" w:rsidRDefault="00157776" w:rsidP="00157776">
      <w:pPr>
        <w:widowControl w:val="0"/>
        <w:tabs>
          <w:tab w:val="left" w:pos="4872"/>
        </w:tabs>
        <w:jc w:val="center"/>
        <w:rPr>
          <w:sz w:val="28"/>
          <w:szCs w:val="28"/>
        </w:rPr>
      </w:pPr>
    </w:p>
    <w:p w:rsidR="00157776" w:rsidRPr="00157776" w:rsidRDefault="00157776" w:rsidP="00157776">
      <w:pPr>
        <w:widowControl w:val="0"/>
        <w:tabs>
          <w:tab w:val="left" w:pos="4872"/>
        </w:tabs>
        <w:jc w:val="center"/>
        <w:rPr>
          <w:sz w:val="28"/>
          <w:szCs w:val="28"/>
        </w:rPr>
      </w:pPr>
    </w:p>
    <w:p w:rsidR="00157776" w:rsidRPr="00157776" w:rsidRDefault="00157776" w:rsidP="00157776">
      <w:pPr>
        <w:widowControl w:val="0"/>
        <w:tabs>
          <w:tab w:val="left" w:pos="4872"/>
        </w:tabs>
        <w:jc w:val="center"/>
        <w:rPr>
          <w:sz w:val="28"/>
          <w:szCs w:val="28"/>
        </w:rPr>
      </w:pPr>
    </w:p>
    <w:p w:rsidR="00157776" w:rsidRPr="00157776" w:rsidRDefault="00157776" w:rsidP="00157776">
      <w:pPr>
        <w:widowControl w:val="0"/>
        <w:tabs>
          <w:tab w:val="left" w:pos="4872"/>
        </w:tabs>
        <w:jc w:val="center"/>
        <w:rPr>
          <w:sz w:val="28"/>
          <w:szCs w:val="28"/>
        </w:rPr>
      </w:pPr>
    </w:p>
    <w:p w:rsidR="00157776" w:rsidRPr="00157776" w:rsidRDefault="00157776" w:rsidP="00157776">
      <w:pPr>
        <w:widowControl w:val="0"/>
        <w:tabs>
          <w:tab w:val="left" w:pos="4872"/>
        </w:tabs>
        <w:jc w:val="center"/>
        <w:rPr>
          <w:sz w:val="28"/>
          <w:szCs w:val="28"/>
        </w:rPr>
      </w:pPr>
      <w:r w:rsidRPr="00157776">
        <w:rPr>
          <w:sz w:val="28"/>
          <w:szCs w:val="28"/>
        </w:rPr>
        <w:t>Київ – 20__ рік</w:t>
      </w:r>
      <w:r w:rsidRPr="00157776">
        <w:rPr>
          <w:rFonts w:ascii="Arimo" w:eastAsia="Arimo" w:hAnsi="Arimo" w:cs="Arimo"/>
        </w:rPr>
        <w:br w:type="page"/>
      </w:r>
    </w:p>
    <w:p w:rsidR="00157776" w:rsidRPr="00157776" w:rsidRDefault="00157776" w:rsidP="00157776">
      <w:pPr>
        <w:widowControl w:val="0"/>
        <w:jc w:val="both"/>
        <w:rPr>
          <w:sz w:val="28"/>
          <w:szCs w:val="28"/>
        </w:rPr>
      </w:pPr>
      <w:r w:rsidRPr="00157776">
        <w:rPr>
          <w:sz w:val="28"/>
          <w:szCs w:val="28"/>
        </w:rPr>
        <w:lastRenderedPageBreak/>
        <w:t>Розробники:</w:t>
      </w:r>
    </w:p>
    <w:p w:rsidR="00157776" w:rsidRPr="00157776" w:rsidRDefault="00157776" w:rsidP="00157776">
      <w:pPr>
        <w:widowControl w:val="0"/>
        <w:ind w:firstLine="709"/>
        <w:jc w:val="center"/>
        <w:rPr>
          <w:i/>
          <w:sz w:val="24"/>
          <w:szCs w:val="24"/>
        </w:rPr>
      </w:pPr>
      <w:r w:rsidRPr="00157776">
        <w:rPr>
          <w:i/>
          <w:sz w:val="24"/>
          <w:szCs w:val="24"/>
        </w:rPr>
        <w:t>(вказати авторів, їхні посади, наукові ступені та вчені звання)</w:t>
      </w:r>
    </w:p>
    <w:p w:rsidR="00157776" w:rsidRPr="00157776" w:rsidRDefault="00157776" w:rsidP="00157776">
      <w:pPr>
        <w:widowControl w:val="0"/>
        <w:tabs>
          <w:tab w:val="left" w:pos="8683"/>
        </w:tabs>
        <w:ind w:firstLine="709"/>
        <w:jc w:val="both"/>
        <w:rPr>
          <w:sz w:val="28"/>
          <w:szCs w:val="28"/>
        </w:rPr>
      </w:pPr>
    </w:p>
    <w:p w:rsidR="00157776" w:rsidRPr="00157776" w:rsidRDefault="00157776" w:rsidP="00157776">
      <w:pPr>
        <w:widowControl w:val="0"/>
        <w:tabs>
          <w:tab w:val="left" w:pos="8683"/>
        </w:tabs>
        <w:ind w:firstLine="709"/>
        <w:jc w:val="both"/>
        <w:rPr>
          <w:sz w:val="28"/>
          <w:szCs w:val="28"/>
        </w:rPr>
      </w:pPr>
    </w:p>
    <w:p w:rsidR="00157776" w:rsidRPr="00157776" w:rsidRDefault="00157776" w:rsidP="00157776">
      <w:pPr>
        <w:widowControl w:val="0"/>
        <w:tabs>
          <w:tab w:val="left" w:pos="8683"/>
        </w:tabs>
        <w:ind w:firstLine="709"/>
        <w:jc w:val="both"/>
        <w:rPr>
          <w:sz w:val="28"/>
          <w:szCs w:val="28"/>
        </w:rPr>
      </w:pPr>
    </w:p>
    <w:p w:rsidR="00157776" w:rsidRPr="00157776" w:rsidRDefault="00157776" w:rsidP="00157776">
      <w:pPr>
        <w:widowControl w:val="0"/>
        <w:tabs>
          <w:tab w:val="left" w:pos="8683"/>
        </w:tabs>
        <w:ind w:firstLine="709"/>
        <w:jc w:val="both"/>
        <w:rPr>
          <w:sz w:val="28"/>
          <w:szCs w:val="28"/>
        </w:rPr>
      </w:pPr>
    </w:p>
    <w:p w:rsidR="00157776" w:rsidRPr="00157776" w:rsidRDefault="00157776" w:rsidP="00157776">
      <w:pPr>
        <w:widowControl w:val="0"/>
        <w:tabs>
          <w:tab w:val="left" w:pos="8683"/>
        </w:tabs>
        <w:ind w:firstLine="709"/>
        <w:jc w:val="both"/>
        <w:rPr>
          <w:sz w:val="28"/>
          <w:szCs w:val="28"/>
        </w:rPr>
      </w:pPr>
      <w:r w:rsidRPr="00157776">
        <w:rPr>
          <w:sz w:val="28"/>
          <w:szCs w:val="28"/>
        </w:rPr>
        <w:t>Програму підсумкового екзамену схвалено на засіданні кафедри</w:t>
      </w:r>
      <w:r w:rsidRPr="00157776">
        <w:rPr>
          <w:sz w:val="28"/>
          <w:szCs w:val="28"/>
        </w:rPr>
        <w:tab/>
      </w:r>
    </w:p>
    <w:p w:rsidR="00157776" w:rsidRPr="00157776" w:rsidRDefault="00157776" w:rsidP="00157776">
      <w:pPr>
        <w:widowControl w:val="0"/>
        <w:ind w:firstLine="709"/>
        <w:jc w:val="center"/>
        <w:rPr>
          <w:i/>
          <w:sz w:val="24"/>
          <w:szCs w:val="24"/>
        </w:rPr>
      </w:pPr>
      <w:r w:rsidRPr="00157776">
        <w:rPr>
          <w:i/>
          <w:sz w:val="24"/>
          <w:szCs w:val="24"/>
        </w:rPr>
        <w:t>(назва кафедри)</w:t>
      </w:r>
    </w:p>
    <w:p w:rsidR="00157776" w:rsidRPr="00157776" w:rsidRDefault="00157776" w:rsidP="00157776">
      <w:pPr>
        <w:widowControl w:val="0"/>
        <w:tabs>
          <w:tab w:val="left" w:pos="4526"/>
          <w:tab w:val="left" w:pos="5093"/>
          <w:tab w:val="left" w:pos="6547"/>
        </w:tabs>
        <w:ind w:firstLine="709"/>
        <w:jc w:val="both"/>
        <w:rPr>
          <w:sz w:val="28"/>
          <w:szCs w:val="28"/>
        </w:rPr>
      </w:pPr>
    </w:p>
    <w:p w:rsidR="00157776" w:rsidRPr="00157776" w:rsidRDefault="00157776" w:rsidP="00157776">
      <w:pPr>
        <w:widowControl w:val="0"/>
        <w:tabs>
          <w:tab w:val="left" w:pos="4526"/>
          <w:tab w:val="left" w:pos="5093"/>
          <w:tab w:val="left" w:pos="6547"/>
        </w:tabs>
        <w:ind w:firstLine="709"/>
        <w:jc w:val="both"/>
        <w:rPr>
          <w:sz w:val="28"/>
          <w:szCs w:val="28"/>
        </w:rPr>
      </w:pPr>
      <w:r w:rsidRPr="00157776">
        <w:rPr>
          <w:sz w:val="28"/>
          <w:szCs w:val="28"/>
        </w:rPr>
        <w:t>Протокол від “___” ____________20__року №____</w:t>
      </w:r>
      <w:r w:rsidRPr="00157776">
        <w:rPr>
          <w:sz w:val="28"/>
          <w:szCs w:val="28"/>
        </w:rPr>
        <w:tab/>
      </w:r>
    </w:p>
    <w:p w:rsidR="00157776" w:rsidRPr="00157776" w:rsidRDefault="00157776" w:rsidP="00157776">
      <w:pPr>
        <w:widowControl w:val="0"/>
        <w:tabs>
          <w:tab w:val="left" w:pos="7216"/>
        </w:tabs>
        <w:ind w:firstLine="709"/>
        <w:jc w:val="both"/>
        <w:rPr>
          <w:sz w:val="28"/>
          <w:szCs w:val="28"/>
        </w:rPr>
      </w:pPr>
    </w:p>
    <w:p w:rsidR="00157776" w:rsidRPr="00157776" w:rsidRDefault="00157776" w:rsidP="00157776">
      <w:pPr>
        <w:widowControl w:val="0"/>
        <w:tabs>
          <w:tab w:val="left" w:pos="7216"/>
        </w:tabs>
        <w:ind w:firstLine="709"/>
        <w:jc w:val="both"/>
        <w:rPr>
          <w:sz w:val="28"/>
          <w:szCs w:val="28"/>
        </w:rPr>
      </w:pPr>
      <w:r w:rsidRPr="00157776">
        <w:rPr>
          <w:sz w:val="28"/>
          <w:szCs w:val="28"/>
        </w:rPr>
        <w:t>Завідувач кафедри (назва кафедри)</w:t>
      </w:r>
    </w:p>
    <w:p w:rsidR="00157776" w:rsidRPr="00157776" w:rsidRDefault="00157776" w:rsidP="00157776">
      <w:pPr>
        <w:widowControl w:val="0"/>
        <w:tabs>
          <w:tab w:val="left" w:pos="7216"/>
        </w:tabs>
        <w:ind w:firstLine="709"/>
        <w:jc w:val="center"/>
        <w:rPr>
          <w:i/>
          <w:sz w:val="24"/>
          <w:szCs w:val="24"/>
        </w:rPr>
      </w:pPr>
      <w:r w:rsidRPr="00157776">
        <w:rPr>
          <w:i/>
          <w:sz w:val="24"/>
          <w:szCs w:val="24"/>
        </w:rPr>
        <w:t>(підпис)(ініціали та прізвище)</w:t>
      </w: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shd w:val="clear" w:color="auto" w:fill="FFFFFF"/>
        <w:tabs>
          <w:tab w:val="left" w:pos="7860"/>
        </w:tabs>
        <w:ind w:firstLine="709"/>
        <w:jc w:val="both"/>
        <w:rPr>
          <w:sz w:val="28"/>
          <w:szCs w:val="28"/>
        </w:rPr>
      </w:pPr>
      <w:r w:rsidRPr="00157776">
        <w:rPr>
          <w:sz w:val="28"/>
          <w:szCs w:val="28"/>
        </w:rPr>
        <w:t>Погоджено:</w:t>
      </w:r>
    </w:p>
    <w:p w:rsidR="00157776" w:rsidRPr="00157776" w:rsidRDefault="00157776" w:rsidP="00157776">
      <w:pPr>
        <w:widowControl w:val="0"/>
        <w:shd w:val="clear" w:color="auto" w:fill="FFFFFF"/>
        <w:tabs>
          <w:tab w:val="left" w:pos="7860"/>
        </w:tabs>
        <w:ind w:firstLine="709"/>
        <w:jc w:val="both"/>
        <w:rPr>
          <w:sz w:val="28"/>
          <w:szCs w:val="28"/>
        </w:rPr>
      </w:pPr>
      <w:r w:rsidRPr="00157776">
        <w:rPr>
          <w:sz w:val="28"/>
          <w:szCs w:val="28"/>
        </w:rPr>
        <w:t xml:space="preserve">Гарант освітньої програми  _________  ____________________ </w:t>
      </w:r>
    </w:p>
    <w:p w:rsidR="00157776" w:rsidRPr="00157776" w:rsidRDefault="00157776" w:rsidP="00157776">
      <w:pPr>
        <w:widowControl w:val="0"/>
        <w:tabs>
          <w:tab w:val="left" w:pos="7216"/>
        </w:tabs>
        <w:ind w:firstLine="709"/>
        <w:jc w:val="both"/>
      </w:pPr>
      <w:r w:rsidRPr="00157776">
        <w:rPr>
          <w:i/>
          <w:sz w:val="16"/>
          <w:szCs w:val="16"/>
        </w:rPr>
        <w:t xml:space="preserve">                                                                                           (підпис)                              (ініціали та прізвище)</w:t>
      </w: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r w:rsidRPr="00157776">
        <w:rPr>
          <w:sz w:val="28"/>
          <w:szCs w:val="28"/>
        </w:rPr>
        <w:t xml:space="preserve"> </w:t>
      </w:r>
    </w:p>
    <w:p w:rsidR="00157776" w:rsidRPr="00157776" w:rsidRDefault="00157776" w:rsidP="00157776">
      <w:pPr>
        <w:widowControl w:val="0"/>
        <w:tabs>
          <w:tab w:val="left" w:pos="8683"/>
        </w:tabs>
        <w:ind w:firstLine="709"/>
        <w:jc w:val="both"/>
        <w:rPr>
          <w:sz w:val="28"/>
          <w:szCs w:val="28"/>
        </w:rPr>
      </w:pPr>
      <w:r w:rsidRPr="00157776">
        <w:rPr>
          <w:sz w:val="28"/>
          <w:szCs w:val="28"/>
        </w:rPr>
        <w:t xml:space="preserve">Програму підсумкового екзамену схвалено на засіданні Ради якості освіти </w:t>
      </w:r>
      <w:r w:rsidRPr="00157776">
        <w:rPr>
          <w:sz w:val="28"/>
          <w:szCs w:val="28"/>
        </w:rPr>
        <w:tab/>
      </w:r>
    </w:p>
    <w:p w:rsidR="00157776" w:rsidRPr="00157776" w:rsidRDefault="00157776" w:rsidP="00157776">
      <w:pPr>
        <w:widowControl w:val="0"/>
        <w:tabs>
          <w:tab w:val="left" w:pos="4526"/>
          <w:tab w:val="left" w:pos="5093"/>
          <w:tab w:val="left" w:pos="6547"/>
        </w:tabs>
        <w:ind w:firstLine="709"/>
        <w:jc w:val="both"/>
        <w:rPr>
          <w:sz w:val="28"/>
          <w:szCs w:val="28"/>
        </w:rPr>
      </w:pPr>
    </w:p>
    <w:p w:rsidR="00157776" w:rsidRPr="00157776" w:rsidRDefault="00157776" w:rsidP="00157776">
      <w:pPr>
        <w:widowControl w:val="0"/>
        <w:tabs>
          <w:tab w:val="left" w:pos="4526"/>
          <w:tab w:val="left" w:pos="5093"/>
          <w:tab w:val="left" w:pos="6547"/>
        </w:tabs>
        <w:ind w:firstLine="709"/>
        <w:jc w:val="both"/>
        <w:rPr>
          <w:sz w:val="28"/>
          <w:szCs w:val="28"/>
        </w:rPr>
      </w:pPr>
      <w:r w:rsidRPr="00157776">
        <w:rPr>
          <w:sz w:val="28"/>
          <w:szCs w:val="28"/>
        </w:rPr>
        <w:t>Протокол від “___” ____________20__року №____</w:t>
      </w:r>
      <w:r w:rsidRPr="00157776">
        <w:rPr>
          <w:sz w:val="28"/>
          <w:szCs w:val="28"/>
        </w:rPr>
        <w:tab/>
      </w:r>
    </w:p>
    <w:p w:rsidR="00157776" w:rsidRPr="00157776" w:rsidRDefault="00157776" w:rsidP="00157776">
      <w:pPr>
        <w:widowControl w:val="0"/>
        <w:tabs>
          <w:tab w:val="left" w:pos="7216"/>
        </w:tabs>
        <w:ind w:firstLine="709"/>
        <w:jc w:val="both"/>
        <w:rPr>
          <w:sz w:val="28"/>
          <w:szCs w:val="28"/>
        </w:rPr>
      </w:pPr>
    </w:p>
    <w:p w:rsidR="00157776" w:rsidRPr="00157776" w:rsidRDefault="00157776" w:rsidP="00157776">
      <w:pPr>
        <w:widowControl w:val="0"/>
        <w:tabs>
          <w:tab w:val="left" w:pos="7216"/>
        </w:tabs>
        <w:ind w:firstLine="709"/>
        <w:jc w:val="both"/>
        <w:rPr>
          <w:sz w:val="28"/>
          <w:szCs w:val="28"/>
        </w:rPr>
      </w:pPr>
      <w:r w:rsidRPr="00157776">
        <w:rPr>
          <w:sz w:val="28"/>
          <w:szCs w:val="28"/>
        </w:rPr>
        <w:t xml:space="preserve">Голова Ради якості освіти _________  ____________________ </w:t>
      </w:r>
    </w:p>
    <w:p w:rsidR="00157776" w:rsidRPr="00157776" w:rsidRDefault="00157776" w:rsidP="00157776">
      <w:pPr>
        <w:widowControl w:val="0"/>
        <w:tabs>
          <w:tab w:val="left" w:pos="7216"/>
        </w:tabs>
        <w:ind w:firstLine="709"/>
        <w:jc w:val="both"/>
      </w:pPr>
      <w:r w:rsidRPr="00157776">
        <w:rPr>
          <w:i/>
          <w:sz w:val="16"/>
          <w:szCs w:val="16"/>
        </w:rPr>
        <w:t xml:space="preserve">                                                                                     (підпис)                              (ініціали та прізвище)</w:t>
      </w: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tabs>
          <w:tab w:val="left" w:pos="7860"/>
        </w:tabs>
        <w:ind w:firstLine="709"/>
        <w:jc w:val="both"/>
        <w:rPr>
          <w:sz w:val="28"/>
          <w:szCs w:val="28"/>
        </w:rPr>
      </w:pPr>
    </w:p>
    <w:p w:rsidR="00157776" w:rsidRPr="00157776" w:rsidRDefault="00157776" w:rsidP="00157776">
      <w:pPr>
        <w:widowControl w:val="0"/>
        <w:ind w:firstLine="709"/>
        <w:jc w:val="both"/>
        <w:rPr>
          <w:b/>
          <w:sz w:val="28"/>
          <w:szCs w:val="28"/>
        </w:rPr>
      </w:pPr>
    </w:p>
    <w:p w:rsidR="00157776" w:rsidRPr="00157776" w:rsidRDefault="00157776" w:rsidP="00157776">
      <w:pPr>
        <w:widowControl w:val="0"/>
        <w:ind w:firstLine="6944"/>
        <w:jc w:val="both"/>
        <w:rPr>
          <w:b/>
          <w:sz w:val="28"/>
          <w:szCs w:val="28"/>
        </w:rPr>
      </w:pPr>
    </w:p>
    <w:p w:rsidR="00157776" w:rsidRPr="00157776" w:rsidRDefault="00157776" w:rsidP="00157776">
      <w:pPr>
        <w:widowControl w:val="0"/>
        <w:ind w:firstLine="6944"/>
        <w:jc w:val="both"/>
        <w:rPr>
          <w:b/>
          <w:sz w:val="28"/>
          <w:szCs w:val="28"/>
        </w:rPr>
      </w:pPr>
      <w:bookmarkStart w:id="9" w:name="_30j0zll" w:colFirst="0" w:colLast="0"/>
      <w:bookmarkEnd w:id="9"/>
      <w:r w:rsidRPr="00157776">
        <w:rPr>
          <w:b/>
          <w:sz w:val="28"/>
          <w:szCs w:val="28"/>
        </w:rPr>
        <w:t>© ТНУ, 20__</w:t>
      </w:r>
    </w:p>
    <w:p w:rsidR="00157776" w:rsidRPr="00157776" w:rsidRDefault="00157776" w:rsidP="00157776">
      <w:pPr>
        <w:widowControl w:val="0"/>
        <w:ind w:firstLine="6944"/>
        <w:jc w:val="both"/>
        <w:rPr>
          <w:rFonts w:ascii="Courier New" w:eastAsia="Courier New" w:hAnsi="Courier New" w:cs="Courier New"/>
          <w:sz w:val="24"/>
          <w:szCs w:val="24"/>
        </w:rPr>
      </w:pPr>
      <w:r w:rsidRPr="00157776">
        <w:rPr>
          <w:rFonts w:ascii="Arimo" w:eastAsia="Arimo" w:hAnsi="Arimo" w:cs="Arimo"/>
        </w:rPr>
        <w:br w:type="page"/>
      </w:r>
    </w:p>
    <w:p w:rsidR="00157776" w:rsidRPr="00157776" w:rsidRDefault="00157776" w:rsidP="00157776">
      <w:pPr>
        <w:widowControl w:val="0"/>
        <w:jc w:val="center"/>
        <w:rPr>
          <w:b/>
          <w:sz w:val="28"/>
          <w:szCs w:val="28"/>
        </w:rPr>
      </w:pPr>
      <w:r w:rsidRPr="00157776">
        <w:rPr>
          <w:b/>
          <w:sz w:val="28"/>
          <w:szCs w:val="28"/>
        </w:rPr>
        <w:lastRenderedPageBreak/>
        <w:t>Зміст</w:t>
      </w:r>
    </w:p>
    <w:p w:rsidR="00157776" w:rsidRPr="00157776" w:rsidRDefault="00157776" w:rsidP="00157776">
      <w:pPr>
        <w:widowControl w:val="0"/>
        <w:jc w:val="center"/>
        <w:rPr>
          <w:b/>
          <w:sz w:val="28"/>
          <w:szCs w:val="28"/>
        </w:rPr>
      </w:pPr>
    </w:p>
    <w:tbl>
      <w:tblPr>
        <w:tblW w:w="9846" w:type="dxa"/>
        <w:tblBorders>
          <w:top w:val="nil"/>
          <w:left w:val="nil"/>
          <w:bottom w:val="nil"/>
          <w:right w:val="nil"/>
          <w:insideH w:val="nil"/>
          <w:insideV w:val="nil"/>
        </w:tblBorders>
        <w:tblLayout w:type="fixed"/>
        <w:tblLook w:val="0400" w:firstRow="0" w:lastRow="0" w:firstColumn="0" w:lastColumn="0" w:noHBand="0" w:noVBand="1"/>
      </w:tblPr>
      <w:tblGrid>
        <w:gridCol w:w="540"/>
        <w:gridCol w:w="8775"/>
        <w:gridCol w:w="531"/>
      </w:tblGrid>
      <w:tr w:rsidR="00157776" w:rsidRPr="00157776" w:rsidTr="00E0267E">
        <w:trPr>
          <w:trHeight w:val="613"/>
        </w:trPr>
        <w:tc>
          <w:tcPr>
            <w:tcW w:w="540" w:type="dxa"/>
          </w:tcPr>
          <w:p w:rsidR="00157776" w:rsidRPr="00157776" w:rsidRDefault="00157776" w:rsidP="00157776">
            <w:pPr>
              <w:widowControl w:val="0"/>
              <w:rPr>
                <w:sz w:val="28"/>
                <w:szCs w:val="28"/>
              </w:rPr>
            </w:pPr>
            <w:r w:rsidRPr="00157776">
              <w:rPr>
                <w:sz w:val="28"/>
                <w:szCs w:val="28"/>
              </w:rPr>
              <w:t xml:space="preserve">1. </w:t>
            </w:r>
          </w:p>
        </w:tc>
        <w:tc>
          <w:tcPr>
            <w:tcW w:w="8775" w:type="dxa"/>
          </w:tcPr>
          <w:p w:rsidR="00157776" w:rsidRPr="00157776" w:rsidRDefault="00157776" w:rsidP="00157776">
            <w:pPr>
              <w:widowControl w:val="0"/>
              <w:rPr>
                <w:sz w:val="28"/>
                <w:szCs w:val="28"/>
              </w:rPr>
            </w:pPr>
            <w:r w:rsidRPr="00157776">
              <w:rPr>
                <w:sz w:val="28"/>
                <w:szCs w:val="28"/>
              </w:rPr>
              <w:t>Загальні положення</w:t>
            </w:r>
          </w:p>
        </w:tc>
        <w:tc>
          <w:tcPr>
            <w:tcW w:w="531" w:type="dxa"/>
          </w:tcPr>
          <w:p w:rsidR="00157776" w:rsidRPr="00157776" w:rsidRDefault="00157776" w:rsidP="00157776">
            <w:pPr>
              <w:widowControl w:val="0"/>
              <w:jc w:val="center"/>
              <w:rPr>
                <w:sz w:val="28"/>
                <w:szCs w:val="28"/>
              </w:rPr>
            </w:pPr>
          </w:p>
        </w:tc>
      </w:tr>
      <w:tr w:rsidR="00157776" w:rsidRPr="00157776" w:rsidTr="00E0267E">
        <w:tc>
          <w:tcPr>
            <w:tcW w:w="540" w:type="dxa"/>
          </w:tcPr>
          <w:p w:rsidR="00157776" w:rsidRPr="00157776" w:rsidRDefault="00157776" w:rsidP="00157776">
            <w:pPr>
              <w:widowControl w:val="0"/>
              <w:rPr>
                <w:sz w:val="28"/>
                <w:szCs w:val="28"/>
              </w:rPr>
            </w:pPr>
            <w:r w:rsidRPr="00157776">
              <w:rPr>
                <w:sz w:val="28"/>
                <w:szCs w:val="28"/>
              </w:rPr>
              <w:t xml:space="preserve">2. </w:t>
            </w:r>
          </w:p>
        </w:tc>
        <w:tc>
          <w:tcPr>
            <w:tcW w:w="8775" w:type="dxa"/>
          </w:tcPr>
          <w:p w:rsidR="00157776" w:rsidRPr="00157776" w:rsidRDefault="00157776" w:rsidP="00157776">
            <w:pPr>
              <w:widowControl w:val="0"/>
              <w:rPr>
                <w:sz w:val="28"/>
                <w:szCs w:val="28"/>
              </w:rPr>
            </w:pPr>
            <w:r w:rsidRPr="00157776">
              <w:rPr>
                <w:sz w:val="28"/>
                <w:szCs w:val="28"/>
              </w:rPr>
              <w:t>Критерії оцінювання</w:t>
            </w:r>
          </w:p>
        </w:tc>
        <w:tc>
          <w:tcPr>
            <w:tcW w:w="531" w:type="dxa"/>
          </w:tcPr>
          <w:p w:rsidR="00157776" w:rsidRPr="00157776" w:rsidRDefault="00157776" w:rsidP="00157776">
            <w:pPr>
              <w:widowControl w:val="0"/>
              <w:jc w:val="center"/>
              <w:rPr>
                <w:sz w:val="28"/>
                <w:szCs w:val="28"/>
              </w:rPr>
            </w:pPr>
          </w:p>
        </w:tc>
      </w:tr>
      <w:tr w:rsidR="00157776" w:rsidRPr="00157776" w:rsidTr="00E0267E">
        <w:trPr>
          <w:trHeight w:val="276"/>
        </w:trPr>
        <w:tc>
          <w:tcPr>
            <w:tcW w:w="540" w:type="dxa"/>
          </w:tcPr>
          <w:p w:rsidR="00157776" w:rsidRPr="00157776" w:rsidRDefault="00157776" w:rsidP="00157776">
            <w:pPr>
              <w:widowControl w:val="0"/>
              <w:rPr>
                <w:sz w:val="28"/>
                <w:szCs w:val="28"/>
              </w:rPr>
            </w:pPr>
            <w:r w:rsidRPr="00157776">
              <w:rPr>
                <w:sz w:val="28"/>
                <w:szCs w:val="28"/>
              </w:rPr>
              <w:t xml:space="preserve">3. </w:t>
            </w:r>
          </w:p>
        </w:tc>
        <w:tc>
          <w:tcPr>
            <w:tcW w:w="8775" w:type="dxa"/>
          </w:tcPr>
          <w:p w:rsidR="00157776" w:rsidRPr="00157776" w:rsidRDefault="00157776" w:rsidP="00157776">
            <w:pPr>
              <w:widowControl w:val="0"/>
              <w:rPr>
                <w:sz w:val="28"/>
                <w:szCs w:val="28"/>
              </w:rPr>
            </w:pPr>
            <w:r w:rsidRPr="00157776">
              <w:rPr>
                <w:sz w:val="28"/>
                <w:szCs w:val="28"/>
              </w:rPr>
              <w:t>Оглядові лекції (консультації)</w:t>
            </w:r>
          </w:p>
        </w:tc>
        <w:tc>
          <w:tcPr>
            <w:tcW w:w="531" w:type="dxa"/>
          </w:tcPr>
          <w:p w:rsidR="00157776" w:rsidRPr="00157776" w:rsidRDefault="00157776" w:rsidP="00157776">
            <w:pPr>
              <w:widowControl w:val="0"/>
              <w:jc w:val="center"/>
              <w:rPr>
                <w:sz w:val="28"/>
                <w:szCs w:val="28"/>
              </w:rPr>
            </w:pPr>
          </w:p>
        </w:tc>
      </w:tr>
      <w:tr w:rsidR="00157776" w:rsidRPr="00157776" w:rsidTr="00E0267E">
        <w:tc>
          <w:tcPr>
            <w:tcW w:w="540" w:type="dxa"/>
          </w:tcPr>
          <w:p w:rsidR="00157776" w:rsidRPr="00157776" w:rsidRDefault="00157776" w:rsidP="00157776">
            <w:pPr>
              <w:widowControl w:val="0"/>
              <w:rPr>
                <w:sz w:val="28"/>
                <w:szCs w:val="28"/>
              </w:rPr>
            </w:pPr>
            <w:r w:rsidRPr="00157776">
              <w:rPr>
                <w:sz w:val="28"/>
                <w:szCs w:val="28"/>
              </w:rPr>
              <w:t>4.</w:t>
            </w:r>
          </w:p>
        </w:tc>
        <w:tc>
          <w:tcPr>
            <w:tcW w:w="8775" w:type="dxa"/>
          </w:tcPr>
          <w:p w:rsidR="00157776" w:rsidRPr="00157776" w:rsidRDefault="00157776" w:rsidP="00157776">
            <w:pPr>
              <w:widowControl w:val="0"/>
              <w:rPr>
                <w:sz w:val="28"/>
                <w:szCs w:val="28"/>
              </w:rPr>
            </w:pPr>
            <w:r w:rsidRPr="00157776">
              <w:rPr>
                <w:sz w:val="28"/>
                <w:szCs w:val="28"/>
              </w:rPr>
              <w:t>Зміст окремих дисциплін, що виносяться на підсумковий екзамен</w:t>
            </w:r>
          </w:p>
        </w:tc>
        <w:tc>
          <w:tcPr>
            <w:tcW w:w="531" w:type="dxa"/>
          </w:tcPr>
          <w:p w:rsidR="00157776" w:rsidRPr="00157776" w:rsidRDefault="00157776" w:rsidP="00157776">
            <w:pPr>
              <w:widowControl w:val="0"/>
              <w:jc w:val="center"/>
              <w:rPr>
                <w:sz w:val="28"/>
                <w:szCs w:val="28"/>
              </w:rPr>
            </w:pPr>
          </w:p>
        </w:tc>
      </w:tr>
      <w:tr w:rsidR="00157776" w:rsidRPr="00157776" w:rsidTr="00E0267E">
        <w:tc>
          <w:tcPr>
            <w:tcW w:w="540" w:type="dxa"/>
          </w:tcPr>
          <w:p w:rsidR="00157776" w:rsidRPr="00157776" w:rsidRDefault="00157776" w:rsidP="00157776">
            <w:pPr>
              <w:widowControl w:val="0"/>
              <w:rPr>
                <w:sz w:val="28"/>
                <w:szCs w:val="28"/>
              </w:rPr>
            </w:pPr>
            <w:r w:rsidRPr="00157776">
              <w:rPr>
                <w:sz w:val="28"/>
                <w:szCs w:val="28"/>
              </w:rPr>
              <w:t>5.</w:t>
            </w:r>
          </w:p>
        </w:tc>
        <w:tc>
          <w:tcPr>
            <w:tcW w:w="8775" w:type="dxa"/>
          </w:tcPr>
          <w:p w:rsidR="00157776" w:rsidRPr="00157776" w:rsidRDefault="00157776" w:rsidP="00157776">
            <w:pPr>
              <w:widowControl w:val="0"/>
              <w:rPr>
                <w:sz w:val="28"/>
                <w:szCs w:val="28"/>
              </w:rPr>
            </w:pPr>
            <w:bookmarkStart w:id="10" w:name="_pkgakern65yo" w:colFirst="0" w:colLast="0"/>
            <w:bookmarkEnd w:id="10"/>
            <w:r w:rsidRPr="00157776">
              <w:rPr>
                <w:sz w:val="28"/>
                <w:szCs w:val="28"/>
              </w:rPr>
              <w:t>Список літературних джерел</w:t>
            </w:r>
          </w:p>
        </w:tc>
        <w:tc>
          <w:tcPr>
            <w:tcW w:w="531" w:type="dxa"/>
          </w:tcPr>
          <w:p w:rsidR="00157776" w:rsidRPr="00157776" w:rsidRDefault="00157776" w:rsidP="00157776">
            <w:pPr>
              <w:widowControl w:val="0"/>
              <w:jc w:val="center"/>
              <w:rPr>
                <w:sz w:val="28"/>
                <w:szCs w:val="28"/>
              </w:rPr>
            </w:pPr>
          </w:p>
          <w:p w:rsidR="00157776" w:rsidRPr="00157776" w:rsidRDefault="00157776" w:rsidP="00157776">
            <w:pPr>
              <w:widowControl w:val="0"/>
              <w:jc w:val="center"/>
              <w:rPr>
                <w:sz w:val="28"/>
                <w:szCs w:val="28"/>
              </w:rPr>
            </w:pPr>
          </w:p>
          <w:p w:rsidR="00157776" w:rsidRPr="00157776" w:rsidRDefault="00157776" w:rsidP="00157776">
            <w:pPr>
              <w:widowControl w:val="0"/>
              <w:jc w:val="center"/>
              <w:rPr>
                <w:sz w:val="28"/>
                <w:szCs w:val="28"/>
              </w:rPr>
            </w:pPr>
          </w:p>
          <w:p w:rsidR="00157776" w:rsidRPr="00157776" w:rsidRDefault="00157776" w:rsidP="00157776">
            <w:pPr>
              <w:widowControl w:val="0"/>
              <w:jc w:val="center"/>
              <w:rPr>
                <w:sz w:val="28"/>
                <w:szCs w:val="28"/>
              </w:rPr>
            </w:pPr>
          </w:p>
          <w:p w:rsidR="00157776" w:rsidRPr="00157776" w:rsidRDefault="00157776" w:rsidP="00157776">
            <w:pPr>
              <w:widowControl w:val="0"/>
              <w:jc w:val="center"/>
              <w:rPr>
                <w:sz w:val="28"/>
                <w:szCs w:val="28"/>
              </w:rPr>
            </w:pPr>
          </w:p>
        </w:tc>
      </w:tr>
      <w:tr w:rsidR="00157776" w:rsidRPr="00157776" w:rsidTr="00E0267E">
        <w:tc>
          <w:tcPr>
            <w:tcW w:w="540" w:type="dxa"/>
          </w:tcPr>
          <w:p w:rsidR="00157776" w:rsidRPr="00157776" w:rsidRDefault="00157776" w:rsidP="00157776">
            <w:pPr>
              <w:widowControl w:val="0"/>
              <w:rPr>
                <w:sz w:val="28"/>
                <w:szCs w:val="28"/>
              </w:rPr>
            </w:pPr>
          </w:p>
        </w:tc>
        <w:tc>
          <w:tcPr>
            <w:tcW w:w="8775" w:type="dxa"/>
          </w:tcPr>
          <w:p w:rsidR="00157776" w:rsidRPr="00157776" w:rsidRDefault="00157776" w:rsidP="00157776">
            <w:pPr>
              <w:widowControl w:val="0"/>
              <w:rPr>
                <w:sz w:val="28"/>
                <w:szCs w:val="28"/>
              </w:rPr>
            </w:pPr>
            <w:bookmarkStart w:id="11" w:name="_1fob9te" w:colFirst="0" w:colLast="0"/>
            <w:bookmarkEnd w:id="11"/>
          </w:p>
        </w:tc>
        <w:tc>
          <w:tcPr>
            <w:tcW w:w="531" w:type="dxa"/>
          </w:tcPr>
          <w:p w:rsidR="00157776" w:rsidRPr="00157776" w:rsidRDefault="00157776" w:rsidP="00157776">
            <w:pPr>
              <w:widowControl w:val="0"/>
              <w:jc w:val="center"/>
              <w:rPr>
                <w:sz w:val="28"/>
                <w:szCs w:val="28"/>
              </w:rPr>
            </w:pPr>
          </w:p>
        </w:tc>
      </w:tr>
    </w:tbl>
    <w:p w:rsidR="00157776" w:rsidRPr="00157776" w:rsidRDefault="00157776" w:rsidP="00157776">
      <w:pPr>
        <w:widowControl w:val="0"/>
        <w:jc w:val="center"/>
        <w:rPr>
          <w:b/>
          <w:sz w:val="28"/>
          <w:szCs w:val="28"/>
        </w:rPr>
      </w:pPr>
    </w:p>
    <w:p w:rsidR="00157776" w:rsidRPr="00157776" w:rsidRDefault="00157776" w:rsidP="00157776">
      <w:pPr>
        <w:widowControl w:val="0"/>
        <w:jc w:val="both"/>
        <w:rPr>
          <w:rFonts w:ascii="Courier New" w:eastAsia="Courier New" w:hAnsi="Courier New" w:cs="Courier New"/>
          <w:sz w:val="24"/>
          <w:szCs w:val="24"/>
        </w:rPr>
      </w:pPr>
    </w:p>
    <w:p w:rsidR="00157776" w:rsidRPr="00157776" w:rsidRDefault="00157776" w:rsidP="00157776">
      <w:pPr>
        <w:widowControl w:val="0"/>
        <w:rPr>
          <w:b/>
          <w:sz w:val="24"/>
          <w:szCs w:val="24"/>
        </w:rPr>
      </w:pPr>
      <w:r w:rsidRPr="00157776">
        <w:rPr>
          <w:rFonts w:ascii="Arimo" w:eastAsia="Arimo" w:hAnsi="Arimo" w:cs="Arimo"/>
        </w:rPr>
        <w:br w:type="page"/>
      </w:r>
    </w:p>
    <w:p w:rsidR="00157776" w:rsidRPr="00157776" w:rsidRDefault="00157776" w:rsidP="00157776">
      <w:pPr>
        <w:widowControl w:val="0"/>
        <w:jc w:val="center"/>
        <w:rPr>
          <w:b/>
          <w:sz w:val="28"/>
          <w:szCs w:val="28"/>
        </w:rPr>
      </w:pPr>
      <w:r w:rsidRPr="00157776">
        <w:rPr>
          <w:b/>
          <w:sz w:val="28"/>
          <w:szCs w:val="28"/>
        </w:rPr>
        <w:lastRenderedPageBreak/>
        <w:t>1.</w:t>
      </w:r>
      <w:r w:rsidRPr="00157776">
        <w:rPr>
          <w:b/>
          <w:sz w:val="24"/>
          <w:szCs w:val="24"/>
        </w:rPr>
        <w:t xml:space="preserve"> </w:t>
      </w:r>
      <w:r w:rsidRPr="00157776">
        <w:rPr>
          <w:b/>
          <w:sz w:val="28"/>
          <w:szCs w:val="28"/>
        </w:rPr>
        <w:t>Загальні положення</w:t>
      </w:r>
    </w:p>
    <w:p w:rsidR="00157776" w:rsidRPr="00157776" w:rsidRDefault="00157776" w:rsidP="00157776">
      <w:pPr>
        <w:widowControl w:val="0"/>
        <w:jc w:val="both"/>
        <w:rPr>
          <w:sz w:val="28"/>
          <w:szCs w:val="28"/>
        </w:rPr>
      </w:pPr>
    </w:p>
    <w:p w:rsidR="00157776" w:rsidRPr="00157776" w:rsidRDefault="00157776" w:rsidP="00157776">
      <w:pPr>
        <w:widowControl w:val="0"/>
        <w:ind w:firstLine="720"/>
        <w:jc w:val="both"/>
        <w:rPr>
          <w:sz w:val="28"/>
          <w:szCs w:val="28"/>
        </w:rPr>
      </w:pPr>
      <w:r w:rsidRPr="00157776">
        <w:rPr>
          <w:sz w:val="28"/>
          <w:szCs w:val="28"/>
        </w:rPr>
        <w:t xml:space="preserve">загальна інформація щодо освітньої програми; </w:t>
      </w:r>
    </w:p>
    <w:p w:rsidR="00157776" w:rsidRPr="00157776" w:rsidRDefault="00157776" w:rsidP="00157776">
      <w:pPr>
        <w:widowControl w:val="0"/>
        <w:ind w:firstLine="720"/>
        <w:jc w:val="both"/>
        <w:rPr>
          <w:sz w:val="28"/>
          <w:szCs w:val="28"/>
        </w:rPr>
      </w:pPr>
      <w:r w:rsidRPr="00157776">
        <w:rPr>
          <w:sz w:val="28"/>
          <w:szCs w:val="28"/>
        </w:rPr>
        <w:t>обґрунтування обраного переліку дисциплін, що виносяться на підсумковий екзамен атестацію за даною освітньою програмою;</w:t>
      </w:r>
    </w:p>
    <w:p w:rsidR="00157776" w:rsidRPr="00157776" w:rsidRDefault="00157776" w:rsidP="00157776">
      <w:pPr>
        <w:widowControl w:val="0"/>
        <w:ind w:firstLine="720"/>
        <w:jc w:val="both"/>
        <w:rPr>
          <w:sz w:val="28"/>
          <w:szCs w:val="28"/>
        </w:rPr>
      </w:pPr>
      <w:r w:rsidRPr="00157776">
        <w:rPr>
          <w:sz w:val="28"/>
          <w:szCs w:val="28"/>
        </w:rPr>
        <w:t>мета підсумкового екзамену за даною освітньою програмою;</w:t>
      </w:r>
    </w:p>
    <w:p w:rsidR="00157776" w:rsidRPr="00157776" w:rsidRDefault="00157776" w:rsidP="00157776">
      <w:pPr>
        <w:widowControl w:val="0"/>
        <w:ind w:firstLine="720"/>
        <w:jc w:val="both"/>
        <w:rPr>
          <w:sz w:val="28"/>
          <w:szCs w:val="28"/>
        </w:rPr>
      </w:pPr>
      <w:r w:rsidRPr="00157776">
        <w:rPr>
          <w:sz w:val="28"/>
          <w:szCs w:val="28"/>
        </w:rPr>
        <w:t>компетентності, якими має володіти здобувач вищої освіти для успішного проходження підсумкового екзамену;</w:t>
      </w:r>
    </w:p>
    <w:p w:rsidR="00157776" w:rsidRPr="00157776" w:rsidRDefault="00157776" w:rsidP="00157776">
      <w:pPr>
        <w:widowControl w:val="0"/>
        <w:ind w:firstLine="720"/>
        <w:jc w:val="both"/>
        <w:rPr>
          <w:sz w:val="28"/>
          <w:szCs w:val="28"/>
        </w:rPr>
      </w:pPr>
      <w:r w:rsidRPr="00157776">
        <w:rPr>
          <w:sz w:val="28"/>
          <w:szCs w:val="28"/>
        </w:rPr>
        <w:t>форма проведення екзамену (</w:t>
      </w:r>
      <w:r w:rsidRPr="00157776">
        <w:rPr>
          <w:i/>
          <w:sz w:val="28"/>
          <w:szCs w:val="28"/>
        </w:rPr>
        <w:t>усна, письмова</w:t>
      </w:r>
      <w:r w:rsidRPr="00157776">
        <w:rPr>
          <w:sz w:val="28"/>
          <w:szCs w:val="28"/>
        </w:rPr>
        <w:t>);</w:t>
      </w:r>
    </w:p>
    <w:p w:rsidR="00157776" w:rsidRPr="00157776" w:rsidRDefault="00157776" w:rsidP="00157776">
      <w:pPr>
        <w:widowControl w:val="0"/>
        <w:ind w:firstLine="720"/>
        <w:jc w:val="both"/>
        <w:rPr>
          <w:sz w:val="28"/>
          <w:szCs w:val="28"/>
        </w:rPr>
      </w:pPr>
      <w:r w:rsidRPr="00157776">
        <w:rPr>
          <w:sz w:val="28"/>
          <w:szCs w:val="28"/>
        </w:rPr>
        <w:t>інформація про загальну тривалість проведення екзамену та тривалість надання відповіді одним студентом;</w:t>
      </w:r>
    </w:p>
    <w:p w:rsidR="00157776" w:rsidRPr="00157776" w:rsidRDefault="00157776" w:rsidP="00157776">
      <w:pPr>
        <w:widowControl w:val="0"/>
        <w:ind w:firstLine="720"/>
        <w:jc w:val="both"/>
        <w:rPr>
          <w:sz w:val="28"/>
          <w:szCs w:val="28"/>
        </w:rPr>
      </w:pPr>
      <w:r w:rsidRPr="00157776">
        <w:rPr>
          <w:sz w:val="28"/>
          <w:szCs w:val="28"/>
        </w:rPr>
        <w:t>інформація про оголошення результатів екзамену;</w:t>
      </w:r>
    </w:p>
    <w:p w:rsidR="00157776" w:rsidRPr="00157776" w:rsidRDefault="00157776" w:rsidP="00157776">
      <w:pPr>
        <w:widowControl w:val="0"/>
        <w:ind w:firstLine="720"/>
        <w:jc w:val="both"/>
        <w:rPr>
          <w:sz w:val="28"/>
          <w:szCs w:val="28"/>
        </w:rPr>
      </w:pPr>
      <w:r w:rsidRPr="00157776">
        <w:rPr>
          <w:sz w:val="28"/>
          <w:szCs w:val="28"/>
        </w:rPr>
        <w:t xml:space="preserve">структура білету </w:t>
      </w:r>
      <w:r w:rsidRPr="00157776">
        <w:rPr>
          <w:i/>
          <w:sz w:val="28"/>
          <w:szCs w:val="28"/>
        </w:rPr>
        <w:t>(описати кількість питань/завдань, в чому суть відповіді/виконання завдання</w:t>
      </w:r>
      <w:r w:rsidRPr="00157776">
        <w:rPr>
          <w:sz w:val="28"/>
          <w:szCs w:val="28"/>
        </w:rPr>
        <w:t>).</w:t>
      </w:r>
    </w:p>
    <w:p w:rsidR="00157776" w:rsidRPr="00157776" w:rsidRDefault="00157776" w:rsidP="00157776">
      <w:pPr>
        <w:widowControl w:val="0"/>
        <w:jc w:val="center"/>
        <w:rPr>
          <w:b/>
          <w:sz w:val="28"/>
          <w:szCs w:val="28"/>
        </w:rPr>
      </w:pPr>
    </w:p>
    <w:p w:rsidR="00157776" w:rsidRPr="00157776" w:rsidRDefault="00157776" w:rsidP="00157776">
      <w:pPr>
        <w:widowControl w:val="0"/>
        <w:jc w:val="center"/>
        <w:rPr>
          <w:b/>
          <w:sz w:val="28"/>
          <w:szCs w:val="28"/>
        </w:rPr>
      </w:pPr>
      <w:r w:rsidRPr="00157776">
        <w:rPr>
          <w:b/>
          <w:sz w:val="28"/>
          <w:szCs w:val="28"/>
        </w:rPr>
        <w:t>2. Критерії оцінювання</w:t>
      </w:r>
    </w:p>
    <w:p w:rsidR="00157776" w:rsidRPr="00157776" w:rsidRDefault="00157776" w:rsidP="00157776">
      <w:pPr>
        <w:widowControl w:val="0"/>
        <w:jc w:val="both"/>
        <w:rPr>
          <w:sz w:val="28"/>
          <w:szCs w:val="28"/>
        </w:rPr>
      </w:pPr>
    </w:p>
    <w:p w:rsidR="00157776" w:rsidRPr="00157776" w:rsidRDefault="00157776" w:rsidP="00157776">
      <w:pPr>
        <w:tabs>
          <w:tab w:val="left" w:pos="1513"/>
        </w:tabs>
        <w:spacing w:line="276" w:lineRule="auto"/>
        <w:ind w:right="20" w:firstLine="851"/>
        <w:jc w:val="both"/>
        <w:rPr>
          <w:sz w:val="28"/>
          <w:szCs w:val="28"/>
        </w:rPr>
      </w:pPr>
      <w:bookmarkStart w:id="12" w:name="_m3qxnun2ugm0" w:colFirst="0" w:colLast="0"/>
      <w:bookmarkEnd w:id="12"/>
      <w:r w:rsidRPr="00157776">
        <w:rPr>
          <w:sz w:val="28"/>
          <w:szCs w:val="28"/>
        </w:rPr>
        <w:t xml:space="preserve">опис рівнів </w:t>
      </w:r>
      <w:proofErr w:type="spellStart"/>
      <w:r w:rsidRPr="00157776">
        <w:rPr>
          <w:sz w:val="28"/>
          <w:szCs w:val="28"/>
        </w:rPr>
        <w:t>компетентностей</w:t>
      </w:r>
      <w:proofErr w:type="spellEnd"/>
      <w:r w:rsidRPr="00157776">
        <w:rPr>
          <w:sz w:val="28"/>
          <w:szCs w:val="28"/>
        </w:rPr>
        <w:t xml:space="preserve"> та критеріїв </w:t>
      </w:r>
      <w:r w:rsidRPr="00157776">
        <w:rPr>
          <w:i/>
          <w:sz w:val="28"/>
          <w:szCs w:val="28"/>
        </w:rPr>
        <w:t>(таблиця 1)</w:t>
      </w:r>
      <w:r w:rsidRPr="00157776">
        <w:rPr>
          <w:sz w:val="28"/>
          <w:szCs w:val="28"/>
        </w:rPr>
        <w:t xml:space="preserve">; </w:t>
      </w:r>
    </w:p>
    <w:p w:rsidR="00157776" w:rsidRPr="00157776" w:rsidRDefault="00157776" w:rsidP="00157776">
      <w:pPr>
        <w:tabs>
          <w:tab w:val="left" w:pos="1513"/>
        </w:tabs>
        <w:spacing w:line="276" w:lineRule="auto"/>
        <w:ind w:right="20" w:firstLine="851"/>
        <w:jc w:val="right"/>
        <w:rPr>
          <w:sz w:val="28"/>
          <w:szCs w:val="28"/>
        </w:rPr>
      </w:pPr>
      <w:r w:rsidRPr="00157776">
        <w:rPr>
          <w:sz w:val="28"/>
          <w:szCs w:val="28"/>
        </w:rPr>
        <w:t>Таблиця 1</w:t>
      </w:r>
    </w:p>
    <w:p w:rsidR="00157776" w:rsidRPr="00157776" w:rsidRDefault="00157776" w:rsidP="00157776">
      <w:pPr>
        <w:spacing w:before="240" w:after="240" w:line="276" w:lineRule="auto"/>
        <w:ind w:right="20" w:firstLine="860"/>
        <w:jc w:val="both"/>
        <w:rPr>
          <w:sz w:val="28"/>
          <w:szCs w:val="28"/>
        </w:rPr>
      </w:pPr>
      <w:r w:rsidRPr="00157776">
        <w:rPr>
          <w:sz w:val="28"/>
          <w:szCs w:val="28"/>
        </w:rPr>
        <w:t>Рівні компетентності та критерії оцінювання</w:t>
      </w:r>
    </w:p>
    <w:tbl>
      <w:tblPr>
        <w:tblW w:w="904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7455"/>
        <w:gridCol w:w="1590"/>
      </w:tblGrid>
      <w:tr w:rsidR="00157776" w:rsidRPr="00157776" w:rsidTr="00157776">
        <w:trPr>
          <w:trHeight w:val="903"/>
        </w:trPr>
        <w:tc>
          <w:tcPr>
            <w:tcW w:w="7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jc w:val="center"/>
              <w:rPr>
                <w:sz w:val="24"/>
                <w:szCs w:val="24"/>
              </w:rPr>
            </w:pPr>
            <w:r w:rsidRPr="00157776">
              <w:rPr>
                <w:sz w:val="24"/>
                <w:szCs w:val="24"/>
              </w:rPr>
              <w:t>Рівень компетентності та критерії оцінювання</w:t>
            </w:r>
          </w:p>
        </w:tc>
        <w:tc>
          <w:tcPr>
            <w:tcW w:w="1590" w:type="dxa"/>
            <w:tcBorders>
              <w:top w:val="single" w:sz="8" w:space="0" w:color="000000"/>
              <w:left w:val="nil"/>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jc w:val="center"/>
              <w:rPr>
                <w:sz w:val="24"/>
                <w:szCs w:val="24"/>
              </w:rPr>
            </w:pPr>
            <w:r w:rsidRPr="00157776">
              <w:rPr>
                <w:sz w:val="24"/>
                <w:szCs w:val="24"/>
              </w:rPr>
              <w:t>Кількість набраних балів</w:t>
            </w:r>
          </w:p>
        </w:tc>
      </w:tr>
      <w:tr w:rsidR="00157776" w:rsidRPr="00157776" w:rsidTr="00157776">
        <w:trPr>
          <w:trHeight w:val="2910"/>
        </w:trPr>
        <w:tc>
          <w:tcPr>
            <w:tcW w:w="7455" w:type="dxa"/>
            <w:tcBorders>
              <w:top w:val="nil"/>
              <w:left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ind w:left="140"/>
              <w:jc w:val="both"/>
              <w:rPr>
                <w:sz w:val="24"/>
                <w:szCs w:val="24"/>
              </w:rPr>
            </w:pPr>
            <w:r w:rsidRPr="00157776">
              <w:rPr>
                <w:sz w:val="24"/>
                <w:szCs w:val="24"/>
              </w:rPr>
              <w:t>Високий (творчий):</w:t>
            </w:r>
          </w:p>
          <w:p w:rsidR="00157776" w:rsidRPr="00157776" w:rsidRDefault="00157776" w:rsidP="00157776">
            <w:pPr>
              <w:ind w:left="140" w:right="280"/>
              <w:jc w:val="both"/>
              <w:rPr>
                <w:sz w:val="24"/>
                <w:szCs w:val="24"/>
              </w:rPr>
            </w:pPr>
            <w:r w:rsidRPr="00157776">
              <w:rPr>
                <w:sz w:val="24"/>
                <w:szCs w:val="24"/>
              </w:rPr>
              <w:t>Здобувач вищої освіти систематично за поточним й за підсумковим контролями виявив глибокі знання навчального матеріалу за змістом навчальної дисципліни, що міститься в основних та додаткових рекомендованих нормативних та доктринальних джерелах, вміння аналізувати явища, які вивчаються, у їх взаємозв'язку і розвитку, чітко, лаконічно, логічно послідовно дав відповіді на поставлені питання, вміння застосовувати теоретичні положення під час розв'язання практичних задач та аналізувати достовірність одержаних результатів, допускаючи деякі неточності.</w:t>
            </w:r>
          </w:p>
        </w:tc>
        <w:tc>
          <w:tcPr>
            <w:tcW w:w="1590" w:type="dxa"/>
            <w:tcBorders>
              <w:top w:val="nil"/>
              <w:left w:val="nil"/>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spacing w:before="240" w:after="240"/>
              <w:jc w:val="center"/>
              <w:rPr>
                <w:sz w:val="28"/>
                <w:szCs w:val="28"/>
              </w:rPr>
            </w:pPr>
            <w:r w:rsidRPr="00157776">
              <w:rPr>
                <w:sz w:val="28"/>
                <w:szCs w:val="28"/>
              </w:rPr>
              <w:t>90...100</w:t>
            </w:r>
          </w:p>
        </w:tc>
      </w:tr>
      <w:tr w:rsidR="00157776" w:rsidRPr="00157776" w:rsidTr="00157776">
        <w:trPr>
          <w:trHeight w:val="2359"/>
        </w:trPr>
        <w:tc>
          <w:tcPr>
            <w:tcW w:w="7455" w:type="dxa"/>
            <w:tcBorders>
              <w:top w:val="nil"/>
              <w:left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ind w:left="140"/>
              <w:jc w:val="both"/>
              <w:rPr>
                <w:sz w:val="24"/>
                <w:szCs w:val="24"/>
              </w:rPr>
            </w:pPr>
            <w:r w:rsidRPr="00157776">
              <w:rPr>
                <w:sz w:val="24"/>
                <w:szCs w:val="24"/>
              </w:rPr>
              <w:t>Достатній (конструктивно-варіативний):</w:t>
            </w:r>
          </w:p>
          <w:p w:rsidR="00157776" w:rsidRPr="00157776" w:rsidRDefault="00157776" w:rsidP="00157776">
            <w:pPr>
              <w:ind w:left="140" w:right="280"/>
              <w:jc w:val="both"/>
              <w:rPr>
                <w:sz w:val="24"/>
                <w:szCs w:val="24"/>
              </w:rPr>
            </w:pPr>
            <w:r w:rsidRPr="00157776">
              <w:rPr>
                <w:sz w:val="24"/>
                <w:szCs w:val="24"/>
              </w:rPr>
              <w:t>Здобувач вищої освіти за поточним й підсумковим контролями виявив міцні знання навчального матеріалу за змістом навчальної дисципліни, що міститься в основних рекомендованих нормативних та доктринальних джерелах, аргументовано дав відповіді на поставлені питання, вміння застосовувати теоретичні положення під час розв'язання практичних задач, допускаючи неточності і несуттєві помилки.</w:t>
            </w:r>
          </w:p>
        </w:tc>
        <w:tc>
          <w:tcPr>
            <w:tcW w:w="1590" w:type="dxa"/>
            <w:tcBorders>
              <w:top w:val="nil"/>
              <w:left w:val="nil"/>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spacing w:before="240" w:after="240"/>
              <w:jc w:val="center"/>
              <w:rPr>
                <w:sz w:val="28"/>
                <w:szCs w:val="28"/>
              </w:rPr>
            </w:pPr>
            <w:r w:rsidRPr="00157776">
              <w:rPr>
                <w:sz w:val="28"/>
                <w:szCs w:val="28"/>
              </w:rPr>
              <w:t>80...89</w:t>
            </w:r>
          </w:p>
        </w:tc>
      </w:tr>
      <w:tr w:rsidR="00157776" w:rsidRPr="00157776" w:rsidTr="00157776">
        <w:trPr>
          <w:trHeight w:val="2312"/>
        </w:trPr>
        <w:tc>
          <w:tcPr>
            <w:tcW w:w="7455" w:type="dxa"/>
            <w:tcBorders>
              <w:top w:val="nil"/>
              <w:left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ind w:left="140"/>
              <w:jc w:val="both"/>
              <w:rPr>
                <w:sz w:val="28"/>
                <w:szCs w:val="28"/>
              </w:rPr>
            </w:pPr>
            <w:r w:rsidRPr="00157776">
              <w:rPr>
                <w:sz w:val="28"/>
                <w:szCs w:val="28"/>
              </w:rPr>
              <w:lastRenderedPageBreak/>
              <w:t>Достатній (конструктивний):</w:t>
            </w:r>
          </w:p>
          <w:p w:rsidR="00157776" w:rsidRPr="00157776" w:rsidRDefault="00157776" w:rsidP="00157776">
            <w:pPr>
              <w:ind w:left="140" w:right="140"/>
              <w:jc w:val="both"/>
              <w:rPr>
                <w:sz w:val="24"/>
                <w:szCs w:val="24"/>
              </w:rPr>
            </w:pPr>
            <w:r w:rsidRPr="00157776">
              <w:rPr>
                <w:sz w:val="24"/>
                <w:szCs w:val="24"/>
              </w:rPr>
              <w:t>Здобувач вищої освіти за поточним й підсумковим контролями виявив достатні знання навчального матеріалу за змістом навчальної дисципліни, що міститься в основних рекомендованих нормативних та доктринальних джерелах, дав відповіді на поставлені питання, які, однак, містять певні (неістотні) неточності, достатні вміння застосовувати теоретичні положення під час розв'язання практичних задач.</w:t>
            </w:r>
          </w:p>
        </w:tc>
        <w:tc>
          <w:tcPr>
            <w:tcW w:w="1590" w:type="dxa"/>
            <w:tcBorders>
              <w:top w:val="nil"/>
              <w:left w:val="nil"/>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spacing w:before="240" w:after="240"/>
              <w:jc w:val="center"/>
              <w:rPr>
                <w:sz w:val="28"/>
                <w:szCs w:val="28"/>
              </w:rPr>
            </w:pPr>
            <w:r w:rsidRPr="00157776">
              <w:rPr>
                <w:sz w:val="28"/>
                <w:szCs w:val="28"/>
              </w:rPr>
              <w:t>75...79</w:t>
            </w:r>
          </w:p>
        </w:tc>
      </w:tr>
      <w:tr w:rsidR="00157776" w:rsidRPr="00157776" w:rsidTr="00157776">
        <w:trPr>
          <w:trHeight w:val="2488"/>
        </w:trPr>
        <w:tc>
          <w:tcPr>
            <w:tcW w:w="7455" w:type="dxa"/>
            <w:tcBorders>
              <w:top w:val="nil"/>
              <w:left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ind w:left="140"/>
              <w:jc w:val="both"/>
              <w:rPr>
                <w:sz w:val="28"/>
                <w:szCs w:val="28"/>
              </w:rPr>
            </w:pPr>
            <w:r w:rsidRPr="00157776">
              <w:rPr>
                <w:sz w:val="28"/>
                <w:szCs w:val="28"/>
              </w:rPr>
              <w:t>Середній (репродуктивний):</w:t>
            </w:r>
          </w:p>
          <w:p w:rsidR="00157776" w:rsidRPr="00157776" w:rsidRDefault="00157776" w:rsidP="00157776">
            <w:pPr>
              <w:ind w:left="140" w:right="140"/>
              <w:jc w:val="both"/>
              <w:rPr>
                <w:sz w:val="24"/>
                <w:szCs w:val="24"/>
              </w:rPr>
            </w:pPr>
            <w:r w:rsidRPr="00157776">
              <w:rPr>
                <w:sz w:val="24"/>
                <w:szCs w:val="24"/>
              </w:rPr>
              <w:t>Здобувач вищої освіти за поточним й підсумковим контролями виявив посередні знання значної частини навчального матеріалу за змістом навчальної дисципліни, що міститься в основних рекомендованих нормативних та доктринальних джерелах, дав мало аргументовані відповіді на поставлені питання, які містять істотні неточності, слабкі вміння застосовувати теоретичні положення при розв'язуванні практичних задач.</w:t>
            </w:r>
          </w:p>
        </w:tc>
        <w:tc>
          <w:tcPr>
            <w:tcW w:w="1590" w:type="dxa"/>
            <w:tcBorders>
              <w:top w:val="nil"/>
              <w:left w:val="nil"/>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spacing w:before="240" w:after="240"/>
              <w:jc w:val="center"/>
              <w:rPr>
                <w:sz w:val="28"/>
                <w:szCs w:val="28"/>
              </w:rPr>
            </w:pPr>
            <w:r w:rsidRPr="00157776">
              <w:rPr>
                <w:sz w:val="28"/>
                <w:szCs w:val="28"/>
              </w:rPr>
              <w:t>66...74</w:t>
            </w:r>
          </w:p>
        </w:tc>
      </w:tr>
      <w:tr w:rsidR="00157776" w:rsidRPr="00157776" w:rsidTr="00157776">
        <w:trPr>
          <w:trHeight w:val="2357"/>
        </w:trPr>
        <w:tc>
          <w:tcPr>
            <w:tcW w:w="7455" w:type="dxa"/>
            <w:tcBorders>
              <w:top w:val="nil"/>
              <w:left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ind w:left="140"/>
              <w:jc w:val="both"/>
              <w:rPr>
                <w:sz w:val="24"/>
                <w:szCs w:val="24"/>
              </w:rPr>
            </w:pPr>
            <w:r w:rsidRPr="00157776">
              <w:rPr>
                <w:sz w:val="24"/>
                <w:szCs w:val="24"/>
              </w:rPr>
              <w:t>Достатній (репродуктивний):</w:t>
            </w:r>
          </w:p>
          <w:p w:rsidR="00157776" w:rsidRPr="00157776" w:rsidRDefault="00157776" w:rsidP="00157776">
            <w:pPr>
              <w:ind w:left="140" w:right="140"/>
              <w:jc w:val="both"/>
              <w:rPr>
                <w:sz w:val="24"/>
                <w:szCs w:val="24"/>
              </w:rPr>
            </w:pPr>
            <w:r w:rsidRPr="00157776">
              <w:rPr>
                <w:sz w:val="24"/>
                <w:szCs w:val="24"/>
              </w:rPr>
              <w:t>Здобувач вищої освіти за поточним й підсумковим контролями виявив слабкі знання навчального матеріалу за змістом навчальної дисципліни, що міститься в основних рекомендованих нормативних та доктринальних джерелах, дав неточні або мало аргументовані відповіді на поставлені питання, з порушенням послідовності викладення, слабкі вміння застосовувати теоретичні положення під час розв'язання практичних задач, допускаючи суттєві помилки.</w:t>
            </w:r>
          </w:p>
        </w:tc>
        <w:tc>
          <w:tcPr>
            <w:tcW w:w="1590" w:type="dxa"/>
            <w:tcBorders>
              <w:top w:val="nil"/>
              <w:left w:val="nil"/>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spacing w:before="240" w:after="240"/>
              <w:jc w:val="center"/>
              <w:rPr>
                <w:sz w:val="28"/>
                <w:szCs w:val="28"/>
              </w:rPr>
            </w:pPr>
            <w:r w:rsidRPr="00157776">
              <w:rPr>
                <w:sz w:val="28"/>
                <w:szCs w:val="28"/>
              </w:rPr>
              <w:t>60…65</w:t>
            </w:r>
          </w:p>
        </w:tc>
      </w:tr>
      <w:tr w:rsidR="00157776" w:rsidRPr="00157776" w:rsidTr="00157776">
        <w:trPr>
          <w:trHeight w:val="2635"/>
        </w:trPr>
        <w:tc>
          <w:tcPr>
            <w:tcW w:w="7455" w:type="dxa"/>
            <w:tcBorders>
              <w:top w:val="nil"/>
              <w:left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ind w:left="140"/>
              <w:jc w:val="both"/>
              <w:rPr>
                <w:sz w:val="24"/>
                <w:szCs w:val="24"/>
              </w:rPr>
            </w:pPr>
            <w:r w:rsidRPr="00157776">
              <w:rPr>
                <w:sz w:val="24"/>
                <w:szCs w:val="24"/>
              </w:rPr>
              <w:t>Низький (рецептивно-продуктивний):</w:t>
            </w:r>
          </w:p>
          <w:p w:rsidR="00157776" w:rsidRPr="00157776" w:rsidRDefault="00157776" w:rsidP="00157776">
            <w:pPr>
              <w:ind w:left="140" w:right="140"/>
              <w:jc w:val="both"/>
              <w:rPr>
                <w:sz w:val="24"/>
                <w:szCs w:val="24"/>
              </w:rPr>
            </w:pPr>
            <w:r w:rsidRPr="00157776">
              <w:rPr>
                <w:sz w:val="24"/>
                <w:szCs w:val="24"/>
              </w:rPr>
              <w:t>Здобувач вищої освіти виконав значну частину видів навчальної роботи, за поточним й підсумковим контролями виявив незнання значної частини навчального матеріалу за змістом навчальної дисципліни, що міститься в основних рекомендованих нормативних та доктринальних джерелах, допустив істотні помилки у відповідях на поставлені питання, виявив невміння застосовувати теоретичні положення під час розв'язання практичних задач (здобувач вищої освіти має право на повторний підсумковий контроль).</w:t>
            </w:r>
          </w:p>
        </w:tc>
        <w:tc>
          <w:tcPr>
            <w:tcW w:w="1590" w:type="dxa"/>
            <w:tcBorders>
              <w:top w:val="nil"/>
              <w:left w:val="nil"/>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spacing w:before="240" w:after="240"/>
              <w:jc w:val="center"/>
              <w:rPr>
                <w:sz w:val="28"/>
                <w:szCs w:val="28"/>
              </w:rPr>
            </w:pPr>
            <w:r w:rsidRPr="00157776">
              <w:rPr>
                <w:sz w:val="28"/>
                <w:szCs w:val="28"/>
              </w:rPr>
              <w:t>30…59</w:t>
            </w:r>
          </w:p>
        </w:tc>
      </w:tr>
      <w:tr w:rsidR="00157776" w:rsidRPr="00157776" w:rsidTr="00E0267E">
        <w:trPr>
          <w:trHeight w:val="3155"/>
        </w:trPr>
        <w:tc>
          <w:tcPr>
            <w:tcW w:w="7455" w:type="dxa"/>
            <w:tcBorders>
              <w:top w:val="nil"/>
              <w:left w:val="single" w:sz="8" w:space="0" w:color="000000"/>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spacing w:after="240"/>
              <w:jc w:val="both"/>
              <w:rPr>
                <w:sz w:val="24"/>
                <w:szCs w:val="24"/>
              </w:rPr>
            </w:pPr>
            <w:r w:rsidRPr="00157776">
              <w:rPr>
                <w:sz w:val="24"/>
                <w:szCs w:val="24"/>
              </w:rPr>
              <w:t>Низький (непродуктивний):</w:t>
            </w:r>
          </w:p>
          <w:p w:rsidR="00157776" w:rsidRPr="00157776" w:rsidRDefault="00157776" w:rsidP="00157776">
            <w:pPr>
              <w:ind w:left="140" w:right="280"/>
              <w:jc w:val="both"/>
              <w:rPr>
                <w:sz w:val="24"/>
                <w:szCs w:val="24"/>
              </w:rPr>
            </w:pPr>
            <w:r w:rsidRPr="00157776">
              <w:rPr>
                <w:sz w:val="24"/>
                <w:szCs w:val="24"/>
              </w:rPr>
              <w:t>Здобувач вищої освіти виконав частину видів навчальної роботи, за поточним й підсумковим контролями виявив незнання значної частини навчального матеріалу за змістом навчальної дисципліни, що міститься в основних рекомендованих нормативних та доктринальних джерелах, допустив істотні помилки у відповідях на поставлені питання, виявив невміння орієнтуватися під час розв'язання практичних задач, незнання основних фундаментальних положень (здобувач вищої освіти обов'язково повинен повторно вивчити навчальну дисципліну).</w:t>
            </w:r>
          </w:p>
        </w:tc>
        <w:tc>
          <w:tcPr>
            <w:tcW w:w="1590" w:type="dxa"/>
            <w:tcBorders>
              <w:top w:val="nil"/>
              <w:left w:val="nil"/>
              <w:bottom w:val="single" w:sz="8" w:space="0" w:color="000000"/>
              <w:right w:val="single" w:sz="8" w:space="0" w:color="000000"/>
            </w:tcBorders>
            <w:shd w:val="clear" w:color="auto" w:fill="FFFFFF"/>
            <w:tcMar>
              <w:top w:w="100" w:type="dxa"/>
              <w:left w:w="20" w:type="dxa"/>
              <w:bottom w:w="100" w:type="dxa"/>
              <w:right w:w="20" w:type="dxa"/>
            </w:tcMar>
          </w:tcPr>
          <w:p w:rsidR="00157776" w:rsidRPr="00157776" w:rsidRDefault="00157776" w:rsidP="00157776">
            <w:pPr>
              <w:spacing w:before="240" w:after="240"/>
              <w:jc w:val="center"/>
              <w:rPr>
                <w:sz w:val="28"/>
                <w:szCs w:val="28"/>
              </w:rPr>
            </w:pPr>
            <w:r w:rsidRPr="00157776">
              <w:rPr>
                <w:sz w:val="28"/>
                <w:szCs w:val="28"/>
              </w:rPr>
              <w:t>1…29</w:t>
            </w:r>
          </w:p>
        </w:tc>
      </w:tr>
    </w:tbl>
    <w:p w:rsidR="00157776" w:rsidRPr="00157776" w:rsidRDefault="00157776" w:rsidP="00157776">
      <w:pPr>
        <w:ind w:firstLine="709"/>
        <w:jc w:val="both"/>
        <w:rPr>
          <w:sz w:val="28"/>
          <w:szCs w:val="28"/>
        </w:rPr>
      </w:pPr>
    </w:p>
    <w:p w:rsidR="00157776" w:rsidRPr="00157776" w:rsidRDefault="00157776" w:rsidP="00157776">
      <w:pPr>
        <w:tabs>
          <w:tab w:val="left" w:pos="1513"/>
        </w:tabs>
        <w:spacing w:line="276" w:lineRule="auto"/>
        <w:ind w:right="20" w:firstLine="851"/>
        <w:jc w:val="both"/>
        <w:rPr>
          <w:sz w:val="28"/>
          <w:szCs w:val="28"/>
        </w:rPr>
      </w:pPr>
      <w:r w:rsidRPr="00157776">
        <w:rPr>
          <w:sz w:val="28"/>
          <w:szCs w:val="28"/>
        </w:rPr>
        <w:t>система оцінювання відповідей здобувача вищої освіти;</w:t>
      </w:r>
    </w:p>
    <w:p w:rsidR="00157776" w:rsidRPr="00157776" w:rsidRDefault="00157776" w:rsidP="00157776">
      <w:pPr>
        <w:tabs>
          <w:tab w:val="left" w:pos="1513"/>
        </w:tabs>
        <w:spacing w:line="276" w:lineRule="auto"/>
        <w:ind w:right="20" w:firstLine="851"/>
        <w:jc w:val="both"/>
        <w:rPr>
          <w:sz w:val="28"/>
          <w:szCs w:val="28"/>
        </w:rPr>
      </w:pPr>
      <w:bookmarkStart w:id="13" w:name="_ch1ye630s1p2" w:colFirst="0" w:colLast="0"/>
      <w:bookmarkEnd w:id="13"/>
      <w:r w:rsidRPr="00157776">
        <w:rPr>
          <w:sz w:val="28"/>
          <w:szCs w:val="28"/>
        </w:rPr>
        <w:lastRenderedPageBreak/>
        <w:t>схема формування підсумкової оцінки на основі розподілу балів за кожну відповідь білету;</w:t>
      </w:r>
    </w:p>
    <w:p w:rsidR="00157776" w:rsidRPr="00157776" w:rsidRDefault="00157776" w:rsidP="00157776">
      <w:pPr>
        <w:tabs>
          <w:tab w:val="left" w:pos="1513"/>
        </w:tabs>
        <w:spacing w:line="276" w:lineRule="auto"/>
        <w:ind w:right="20" w:firstLine="851"/>
        <w:jc w:val="both"/>
        <w:rPr>
          <w:sz w:val="28"/>
          <w:szCs w:val="28"/>
        </w:rPr>
      </w:pPr>
      <w:bookmarkStart w:id="14" w:name="_8vmq80wlvady" w:colFirst="0" w:colLast="0"/>
      <w:bookmarkEnd w:id="14"/>
      <w:r w:rsidRPr="00157776">
        <w:rPr>
          <w:sz w:val="28"/>
          <w:szCs w:val="28"/>
        </w:rPr>
        <w:t xml:space="preserve">опис шкали визначення мінімального та максимального </w:t>
      </w:r>
      <w:proofErr w:type="spellStart"/>
      <w:r w:rsidRPr="00157776">
        <w:rPr>
          <w:sz w:val="28"/>
          <w:szCs w:val="28"/>
        </w:rPr>
        <w:t>порогового</w:t>
      </w:r>
      <w:proofErr w:type="spellEnd"/>
      <w:r w:rsidRPr="00157776">
        <w:rPr>
          <w:sz w:val="28"/>
          <w:szCs w:val="28"/>
        </w:rPr>
        <w:t xml:space="preserve"> рівня отримання оцінки за якісним та кількісним показником з урахуванням  національної та європейської системи оцінювання </w:t>
      </w:r>
      <w:r w:rsidRPr="00157776">
        <w:rPr>
          <w:i/>
          <w:sz w:val="28"/>
          <w:szCs w:val="28"/>
        </w:rPr>
        <w:t>(таблиця 2)</w:t>
      </w:r>
      <w:r w:rsidRPr="00157776">
        <w:rPr>
          <w:sz w:val="28"/>
          <w:szCs w:val="28"/>
        </w:rPr>
        <w:t>.</w:t>
      </w:r>
    </w:p>
    <w:p w:rsidR="00157776" w:rsidRPr="00157776" w:rsidRDefault="00157776" w:rsidP="00157776">
      <w:pPr>
        <w:tabs>
          <w:tab w:val="left" w:pos="1513"/>
        </w:tabs>
        <w:spacing w:line="276" w:lineRule="auto"/>
        <w:ind w:right="20" w:firstLine="851"/>
        <w:jc w:val="both"/>
        <w:rPr>
          <w:sz w:val="28"/>
          <w:szCs w:val="28"/>
        </w:rPr>
      </w:pPr>
      <w:bookmarkStart w:id="15" w:name="_1hu56evn7cgp" w:colFirst="0" w:colLast="0"/>
      <w:bookmarkEnd w:id="15"/>
    </w:p>
    <w:p w:rsidR="00157776" w:rsidRPr="00157776" w:rsidRDefault="00157776" w:rsidP="00157776">
      <w:pPr>
        <w:tabs>
          <w:tab w:val="left" w:pos="1513"/>
        </w:tabs>
        <w:spacing w:line="276" w:lineRule="auto"/>
        <w:ind w:right="20" w:firstLine="851"/>
        <w:jc w:val="right"/>
        <w:rPr>
          <w:sz w:val="28"/>
          <w:szCs w:val="28"/>
        </w:rPr>
      </w:pPr>
      <w:bookmarkStart w:id="16" w:name="_ebkwvwazg7tv" w:colFirst="0" w:colLast="0"/>
      <w:bookmarkEnd w:id="16"/>
      <w:r w:rsidRPr="00157776">
        <w:rPr>
          <w:sz w:val="28"/>
          <w:szCs w:val="28"/>
        </w:rPr>
        <w:t>Таблиця 2</w:t>
      </w:r>
    </w:p>
    <w:p w:rsidR="00157776" w:rsidRPr="00157776" w:rsidRDefault="00157776" w:rsidP="00157776">
      <w:pPr>
        <w:tabs>
          <w:tab w:val="left" w:pos="1513"/>
        </w:tabs>
        <w:spacing w:line="276" w:lineRule="auto"/>
        <w:ind w:right="20" w:firstLine="851"/>
        <w:jc w:val="both"/>
        <w:rPr>
          <w:sz w:val="28"/>
          <w:szCs w:val="28"/>
        </w:rPr>
      </w:pPr>
      <w:bookmarkStart w:id="17" w:name="_5870h8pc07b4" w:colFirst="0" w:colLast="0"/>
      <w:bookmarkEnd w:id="17"/>
      <w:r w:rsidRPr="00157776">
        <w:rPr>
          <w:sz w:val="28"/>
          <w:szCs w:val="28"/>
        </w:rPr>
        <w:t xml:space="preserve"> </w:t>
      </w:r>
    </w:p>
    <w:p w:rsidR="00157776" w:rsidRPr="00157776" w:rsidRDefault="00157776" w:rsidP="00157776">
      <w:pPr>
        <w:widowControl w:val="0"/>
        <w:spacing w:after="200"/>
        <w:jc w:val="center"/>
        <w:rPr>
          <w:sz w:val="28"/>
          <w:szCs w:val="28"/>
        </w:rPr>
      </w:pPr>
      <w:r w:rsidRPr="00157776">
        <w:rPr>
          <w:sz w:val="28"/>
          <w:szCs w:val="28"/>
        </w:rPr>
        <w:t>Шкала оцінювання: національна та ЕСТS</w:t>
      </w:r>
    </w:p>
    <w:tbl>
      <w:tblPr>
        <w:tblW w:w="8475"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1965"/>
        <w:gridCol w:w="1305"/>
        <w:gridCol w:w="3360"/>
      </w:tblGrid>
      <w:tr w:rsidR="00157776" w:rsidRPr="00157776" w:rsidTr="00E0267E">
        <w:tc>
          <w:tcPr>
            <w:tcW w:w="1845" w:type="dxa"/>
            <w:vMerge w:val="restart"/>
            <w:vAlign w:val="center"/>
          </w:tcPr>
          <w:p w:rsidR="00157776" w:rsidRPr="00157776" w:rsidRDefault="00157776" w:rsidP="00157776">
            <w:pPr>
              <w:widowControl w:val="0"/>
              <w:shd w:val="clear" w:color="auto" w:fill="FFFFFF"/>
              <w:jc w:val="center"/>
              <w:rPr>
                <w:sz w:val="24"/>
                <w:szCs w:val="24"/>
              </w:rPr>
            </w:pPr>
            <w:r w:rsidRPr="00157776">
              <w:rPr>
                <w:sz w:val="24"/>
                <w:szCs w:val="24"/>
              </w:rPr>
              <w:t>Оцінка</w:t>
            </w:r>
          </w:p>
          <w:p w:rsidR="00157776" w:rsidRPr="00157776" w:rsidRDefault="00157776" w:rsidP="00157776">
            <w:pPr>
              <w:widowControl w:val="0"/>
              <w:shd w:val="clear" w:color="auto" w:fill="FFFFFF"/>
              <w:jc w:val="center"/>
              <w:rPr>
                <w:sz w:val="24"/>
                <w:szCs w:val="24"/>
              </w:rPr>
            </w:pPr>
            <w:r w:rsidRPr="00157776">
              <w:rPr>
                <w:sz w:val="24"/>
                <w:szCs w:val="24"/>
              </w:rPr>
              <w:t>в балах</w:t>
            </w:r>
          </w:p>
        </w:tc>
        <w:tc>
          <w:tcPr>
            <w:tcW w:w="1965" w:type="dxa"/>
            <w:vMerge w:val="restart"/>
            <w:vAlign w:val="center"/>
          </w:tcPr>
          <w:p w:rsidR="00157776" w:rsidRPr="00157776" w:rsidRDefault="00157776" w:rsidP="00157776">
            <w:pPr>
              <w:widowControl w:val="0"/>
              <w:shd w:val="clear" w:color="auto" w:fill="FFFFFF"/>
              <w:jc w:val="center"/>
              <w:rPr>
                <w:sz w:val="24"/>
                <w:szCs w:val="24"/>
              </w:rPr>
            </w:pPr>
            <w:r w:rsidRPr="00157776">
              <w:rPr>
                <w:sz w:val="24"/>
                <w:szCs w:val="24"/>
              </w:rPr>
              <w:t>Оцінка</w:t>
            </w:r>
          </w:p>
          <w:p w:rsidR="00157776" w:rsidRPr="00157776" w:rsidRDefault="00157776" w:rsidP="00157776">
            <w:pPr>
              <w:widowControl w:val="0"/>
              <w:shd w:val="clear" w:color="auto" w:fill="FFFFFF"/>
              <w:jc w:val="center"/>
              <w:rPr>
                <w:sz w:val="24"/>
                <w:szCs w:val="24"/>
              </w:rPr>
            </w:pPr>
            <w:r w:rsidRPr="00157776">
              <w:rPr>
                <w:sz w:val="24"/>
                <w:szCs w:val="24"/>
              </w:rPr>
              <w:t>за національною шкалою</w:t>
            </w:r>
          </w:p>
        </w:tc>
        <w:tc>
          <w:tcPr>
            <w:tcW w:w="4665" w:type="dxa"/>
            <w:gridSpan w:val="2"/>
            <w:vAlign w:val="center"/>
          </w:tcPr>
          <w:p w:rsidR="00157776" w:rsidRPr="00157776" w:rsidRDefault="00157776" w:rsidP="00157776">
            <w:pPr>
              <w:widowControl w:val="0"/>
              <w:jc w:val="center"/>
              <w:rPr>
                <w:sz w:val="24"/>
                <w:szCs w:val="24"/>
              </w:rPr>
            </w:pPr>
            <w:r w:rsidRPr="00157776">
              <w:rPr>
                <w:sz w:val="24"/>
                <w:szCs w:val="24"/>
              </w:rPr>
              <w:t>Оцінка за шкалою ECTS</w:t>
            </w:r>
          </w:p>
        </w:tc>
      </w:tr>
      <w:tr w:rsidR="00157776" w:rsidRPr="00157776" w:rsidTr="00E0267E">
        <w:tc>
          <w:tcPr>
            <w:tcW w:w="1845" w:type="dxa"/>
            <w:vMerge/>
            <w:vAlign w:val="center"/>
          </w:tcPr>
          <w:p w:rsidR="00157776" w:rsidRPr="00157776" w:rsidRDefault="00157776" w:rsidP="00157776">
            <w:pPr>
              <w:widowControl w:val="0"/>
              <w:spacing w:line="276" w:lineRule="auto"/>
              <w:rPr>
                <w:sz w:val="24"/>
                <w:szCs w:val="24"/>
              </w:rPr>
            </w:pPr>
          </w:p>
        </w:tc>
        <w:tc>
          <w:tcPr>
            <w:tcW w:w="1965" w:type="dxa"/>
            <w:vMerge/>
            <w:vAlign w:val="center"/>
          </w:tcPr>
          <w:p w:rsidR="00157776" w:rsidRPr="00157776" w:rsidRDefault="00157776" w:rsidP="00157776">
            <w:pPr>
              <w:widowControl w:val="0"/>
              <w:spacing w:line="276" w:lineRule="auto"/>
              <w:rPr>
                <w:sz w:val="24"/>
                <w:szCs w:val="24"/>
              </w:rPr>
            </w:pPr>
          </w:p>
        </w:tc>
        <w:tc>
          <w:tcPr>
            <w:tcW w:w="1305" w:type="dxa"/>
            <w:vAlign w:val="center"/>
          </w:tcPr>
          <w:p w:rsidR="00157776" w:rsidRPr="00157776" w:rsidRDefault="00157776" w:rsidP="00157776">
            <w:pPr>
              <w:widowControl w:val="0"/>
              <w:jc w:val="center"/>
              <w:rPr>
                <w:sz w:val="24"/>
                <w:szCs w:val="24"/>
              </w:rPr>
            </w:pPr>
            <w:r w:rsidRPr="00157776">
              <w:rPr>
                <w:sz w:val="24"/>
                <w:szCs w:val="24"/>
              </w:rPr>
              <w:t>Оцінка</w:t>
            </w:r>
          </w:p>
        </w:tc>
        <w:tc>
          <w:tcPr>
            <w:tcW w:w="3360" w:type="dxa"/>
            <w:vAlign w:val="center"/>
          </w:tcPr>
          <w:p w:rsidR="00157776" w:rsidRPr="00157776" w:rsidRDefault="00157776" w:rsidP="00157776">
            <w:pPr>
              <w:widowControl w:val="0"/>
              <w:jc w:val="center"/>
              <w:rPr>
                <w:sz w:val="24"/>
                <w:szCs w:val="24"/>
              </w:rPr>
            </w:pPr>
            <w:r w:rsidRPr="00157776">
              <w:rPr>
                <w:sz w:val="24"/>
                <w:szCs w:val="24"/>
              </w:rPr>
              <w:t>Пояснення</w:t>
            </w:r>
          </w:p>
        </w:tc>
      </w:tr>
      <w:tr w:rsidR="00157776" w:rsidRPr="00157776" w:rsidTr="00E0267E">
        <w:tc>
          <w:tcPr>
            <w:tcW w:w="1845" w:type="dxa"/>
            <w:vAlign w:val="center"/>
          </w:tcPr>
          <w:p w:rsidR="00157776" w:rsidRPr="00157776" w:rsidRDefault="00157776" w:rsidP="00157776">
            <w:pPr>
              <w:widowControl w:val="0"/>
              <w:jc w:val="center"/>
              <w:rPr>
                <w:sz w:val="24"/>
                <w:szCs w:val="24"/>
              </w:rPr>
            </w:pPr>
            <w:r w:rsidRPr="00157776">
              <w:rPr>
                <w:sz w:val="24"/>
                <w:szCs w:val="24"/>
              </w:rPr>
              <w:t>90-100</w:t>
            </w:r>
          </w:p>
        </w:tc>
        <w:tc>
          <w:tcPr>
            <w:tcW w:w="1965" w:type="dxa"/>
            <w:vAlign w:val="center"/>
          </w:tcPr>
          <w:p w:rsidR="00157776" w:rsidRPr="00157776" w:rsidRDefault="00157776" w:rsidP="00157776">
            <w:pPr>
              <w:widowControl w:val="0"/>
              <w:jc w:val="center"/>
              <w:rPr>
                <w:sz w:val="24"/>
                <w:szCs w:val="24"/>
              </w:rPr>
            </w:pPr>
            <w:r w:rsidRPr="00157776">
              <w:rPr>
                <w:sz w:val="24"/>
                <w:szCs w:val="24"/>
              </w:rPr>
              <w:t>відмінно</w:t>
            </w:r>
          </w:p>
        </w:tc>
        <w:tc>
          <w:tcPr>
            <w:tcW w:w="1305" w:type="dxa"/>
            <w:vAlign w:val="center"/>
          </w:tcPr>
          <w:p w:rsidR="00157776" w:rsidRPr="00157776" w:rsidRDefault="00157776" w:rsidP="00157776">
            <w:pPr>
              <w:widowControl w:val="0"/>
              <w:jc w:val="center"/>
              <w:rPr>
                <w:sz w:val="24"/>
                <w:szCs w:val="24"/>
              </w:rPr>
            </w:pPr>
            <w:r w:rsidRPr="00157776">
              <w:rPr>
                <w:sz w:val="24"/>
                <w:szCs w:val="24"/>
              </w:rPr>
              <w:t>А</w:t>
            </w:r>
          </w:p>
        </w:tc>
        <w:tc>
          <w:tcPr>
            <w:tcW w:w="3360" w:type="dxa"/>
            <w:vAlign w:val="center"/>
          </w:tcPr>
          <w:p w:rsidR="00157776" w:rsidRPr="00157776" w:rsidRDefault="00157776" w:rsidP="00157776">
            <w:pPr>
              <w:widowControl w:val="0"/>
              <w:jc w:val="center"/>
              <w:rPr>
                <w:sz w:val="24"/>
                <w:szCs w:val="24"/>
              </w:rPr>
            </w:pPr>
            <w:r w:rsidRPr="00157776">
              <w:rPr>
                <w:sz w:val="24"/>
                <w:szCs w:val="24"/>
              </w:rPr>
              <w:t>відмінне виконання</w:t>
            </w:r>
          </w:p>
        </w:tc>
      </w:tr>
      <w:tr w:rsidR="00157776" w:rsidRPr="00157776" w:rsidTr="00E0267E">
        <w:tc>
          <w:tcPr>
            <w:tcW w:w="1845" w:type="dxa"/>
            <w:vAlign w:val="center"/>
          </w:tcPr>
          <w:p w:rsidR="00157776" w:rsidRPr="00157776" w:rsidRDefault="00157776" w:rsidP="00157776">
            <w:pPr>
              <w:widowControl w:val="0"/>
              <w:jc w:val="center"/>
              <w:rPr>
                <w:sz w:val="24"/>
                <w:szCs w:val="24"/>
              </w:rPr>
            </w:pPr>
            <w:r w:rsidRPr="00157776">
              <w:rPr>
                <w:sz w:val="24"/>
                <w:szCs w:val="24"/>
              </w:rPr>
              <w:t>80-89</w:t>
            </w:r>
          </w:p>
        </w:tc>
        <w:tc>
          <w:tcPr>
            <w:tcW w:w="1965" w:type="dxa"/>
            <w:vAlign w:val="center"/>
          </w:tcPr>
          <w:p w:rsidR="00157776" w:rsidRPr="00157776" w:rsidRDefault="00157776" w:rsidP="00157776">
            <w:pPr>
              <w:widowControl w:val="0"/>
              <w:jc w:val="center"/>
              <w:rPr>
                <w:sz w:val="24"/>
                <w:szCs w:val="24"/>
              </w:rPr>
            </w:pPr>
            <w:r w:rsidRPr="00157776">
              <w:rPr>
                <w:sz w:val="24"/>
                <w:szCs w:val="24"/>
              </w:rPr>
              <w:t>добре</w:t>
            </w:r>
          </w:p>
        </w:tc>
        <w:tc>
          <w:tcPr>
            <w:tcW w:w="1305" w:type="dxa"/>
            <w:vAlign w:val="center"/>
          </w:tcPr>
          <w:p w:rsidR="00157776" w:rsidRPr="00157776" w:rsidRDefault="00157776" w:rsidP="00157776">
            <w:pPr>
              <w:widowControl w:val="0"/>
              <w:jc w:val="center"/>
              <w:rPr>
                <w:sz w:val="24"/>
                <w:szCs w:val="24"/>
              </w:rPr>
            </w:pPr>
            <w:r w:rsidRPr="00157776">
              <w:rPr>
                <w:sz w:val="24"/>
                <w:szCs w:val="24"/>
              </w:rPr>
              <w:t>B</w:t>
            </w:r>
          </w:p>
        </w:tc>
        <w:tc>
          <w:tcPr>
            <w:tcW w:w="3360" w:type="dxa"/>
            <w:vAlign w:val="center"/>
          </w:tcPr>
          <w:p w:rsidR="00157776" w:rsidRPr="00157776" w:rsidRDefault="00157776" w:rsidP="00157776">
            <w:pPr>
              <w:widowControl w:val="0"/>
              <w:jc w:val="center"/>
              <w:rPr>
                <w:sz w:val="24"/>
                <w:szCs w:val="24"/>
              </w:rPr>
            </w:pPr>
            <w:r w:rsidRPr="00157776">
              <w:rPr>
                <w:sz w:val="24"/>
                <w:szCs w:val="24"/>
              </w:rPr>
              <w:t>вище середнього рівня</w:t>
            </w:r>
          </w:p>
        </w:tc>
      </w:tr>
      <w:tr w:rsidR="00157776" w:rsidRPr="00157776" w:rsidTr="00E0267E">
        <w:tc>
          <w:tcPr>
            <w:tcW w:w="1845" w:type="dxa"/>
            <w:vAlign w:val="center"/>
          </w:tcPr>
          <w:p w:rsidR="00157776" w:rsidRPr="00157776" w:rsidRDefault="00157776" w:rsidP="00157776">
            <w:pPr>
              <w:widowControl w:val="0"/>
              <w:jc w:val="center"/>
              <w:rPr>
                <w:sz w:val="24"/>
                <w:szCs w:val="24"/>
              </w:rPr>
            </w:pPr>
            <w:r w:rsidRPr="00157776">
              <w:rPr>
                <w:sz w:val="24"/>
                <w:szCs w:val="24"/>
              </w:rPr>
              <w:t>75-79</w:t>
            </w:r>
          </w:p>
        </w:tc>
        <w:tc>
          <w:tcPr>
            <w:tcW w:w="1965" w:type="dxa"/>
            <w:vAlign w:val="center"/>
          </w:tcPr>
          <w:p w:rsidR="00157776" w:rsidRPr="00157776" w:rsidRDefault="00157776" w:rsidP="00157776">
            <w:pPr>
              <w:widowControl w:val="0"/>
              <w:jc w:val="center"/>
              <w:rPr>
                <w:sz w:val="24"/>
                <w:szCs w:val="24"/>
              </w:rPr>
            </w:pPr>
            <w:r w:rsidRPr="00157776">
              <w:rPr>
                <w:sz w:val="24"/>
                <w:szCs w:val="24"/>
              </w:rPr>
              <w:t>добре</w:t>
            </w:r>
          </w:p>
        </w:tc>
        <w:tc>
          <w:tcPr>
            <w:tcW w:w="1305" w:type="dxa"/>
            <w:vAlign w:val="center"/>
          </w:tcPr>
          <w:p w:rsidR="00157776" w:rsidRPr="00157776" w:rsidRDefault="00157776" w:rsidP="00157776">
            <w:pPr>
              <w:widowControl w:val="0"/>
              <w:jc w:val="center"/>
              <w:rPr>
                <w:sz w:val="24"/>
                <w:szCs w:val="24"/>
              </w:rPr>
            </w:pPr>
            <w:r w:rsidRPr="00157776">
              <w:rPr>
                <w:sz w:val="24"/>
                <w:szCs w:val="24"/>
              </w:rPr>
              <w:t>C</w:t>
            </w:r>
          </w:p>
        </w:tc>
        <w:tc>
          <w:tcPr>
            <w:tcW w:w="3360" w:type="dxa"/>
            <w:vAlign w:val="center"/>
          </w:tcPr>
          <w:p w:rsidR="00157776" w:rsidRPr="00157776" w:rsidRDefault="00157776" w:rsidP="00157776">
            <w:pPr>
              <w:widowControl w:val="0"/>
              <w:jc w:val="center"/>
              <w:rPr>
                <w:sz w:val="24"/>
                <w:szCs w:val="24"/>
              </w:rPr>
            </w:pPr>
            <w:r w:rsidRPr="00157776">
              <w:rPr>
                <w:sz w:val="24"/>
                <w:szCs w:val="24"/>
              </w:rPr>
              <w:t>загалом хороша робота</w:t>
            </w:r>
          </w:p>
        </w:tc>
      </w:tr>
      <w:tr w:rsidR="00157776" w:rsidRPr="00157776" w:rsidTr="00E0267E">
        <w:tc>
          <w:tcPr>
            <w:tcW w:w="1845" w:type="dxa"/>
            <w:vAlign w:val="center"/>
          </w:tcPr>
          <w:p w:rsidR="00157776" w:rsidRPr="00157776" w:rsidRDefault="00157776" w:rsidP="00157776">
            <w:pPr>
              <w:widowControl w:val="0"/>
              <w:jc w:val="center"/>
              <w:rPr>
                <w:sz w:val="24"/>
                <w:szCs w:val="24"/>
              </w:rPr>
            </w:pPr>
            <w:r w:rsidRPr="00157776">
              <w:rPr>
                <w:sz w:val="24"/>
                <w:szCs w:val="24"/>
              </w:rPr>
              <w:t>66-74</w:t>
            </w:r>
          </w:p>
        </w:tc>
        <w:tc>
          <w:tcPr>
            <w:tcW w:w="1965" w:type="dxa"/>
            <w:vAlign w:val="center"/>
          </w:tcPr>
          <w:p w:rsidR="00157776" w:rsidRPr="00157776" w:rsidRDefault="00157776" w:rsidP="00157776">
            <w:pPr>
              <w:widowControl w:val="0"/>
              <w:jc w:val="center"/>
              <w:rPr>
                <w:sz w:val="24"/>
                <w:szCs w:val="24"/>
              </w:rPr>
            </w:pPr>
            <w:r w:rsidRPr="00157776">
              <w:rPr>
                <w:sz w:val="24"/>
                <w:szCs w:val="24"/>
              </w:rPr>
              <w:t>задовільно</w:t>
            </w:r>
          </w:p>
        </w:tc>
        <w:tc>
          <w:tcPr>
            <w:tcW w:w="1305" w:type="dxa"/>
            <w:vAlign w:val="center"/>
          </w:tcPr>
          <w:p w:rsidR="00157776" w:rsidRPr="00157776" w:rsidRDefault="00157776" w:rsidP="00157776">
            <w:pPr>
              <w:widowControl w:val="0"/>
              <w:jc w:val="center"/>
              <w:rPr>
                <w:sz w:val="24"/>
                <w:szCs w:val="24"/>
              </w:rPr>
            </w:pPr>
            <w:r w:rsidRPr="00157776">
              <w:rPr>
                <w:sz w:val="24"/>
                <w:szCs w:val="24"/>
              </w:rPr>
              <w:t>D</w:t>
            </w:r>
          </w:p>
        </w:tc>
        <w:tc>
          <w:tcPr>
            <w:tcW w:w="3360" w:type="dxa"/>
            <w:vAlign w:val="center"/>
          </w:tcPr>
          <w:p w:rsidR="00157776" w:rsidRPr="00157776" w:rsidRDefault="00157776" w:rsidP="00157776">
            <w:pPr>
              <w:widowControl w:val="0"/>
              <w:jc w:val="center"/>
              <w:rPr>
                <w:sz w:val="24"/>
                <w:szCs w:val="24"/>
              </w:rPr>
            </w:pPr>
            <w:r w:rsidRPr="00157776">
              <w:rPr>
                <w:sz w:val="24"/>
                <w:szCs w:val="24"/>
              </w:rPr>
              <w:t>непогано</w:t>
            </w:r>
          </w:p>
        </w:tc>
      </w:tr>
      <w:tr w:rsidR="00157776" w:rsidRPr="00157776" w:rsidTr="00E0267E">
        <w:tc>
          <w:tcPr>
            <w:tcW w:w="1845" w:type="dxa"/>
            <w:vAlign w:val="center"/>
          </w:tcPr>
          <w:p w:rsidR="00157776" w:rsidRPr="00157776" w:rsidRDefault="00157776" w:rsidP="00157776">
            <w:pPr>
              <w:widowControl w:val="0"/>
              <w:jc w:val="center"/>
              <w:rPr>
                <w:sz w:val="24"/>
                <w:szCs w:val="24"/>
              </w:rPr>
            </w:pPr>
            <w:r w:rsidRPr="00157776">
              <w:rPr>
                <w:sz w:val="24"/>
                <w:szCs w:val="24"/>
              </w:rPr>
              <w:t>60-65</w:t>
            </w:r>
          </w:p>
        </w:tc>
        <w:tc>
          <w:tcPr>
            <w:tcW w:w="1965" w:type="dxa"/>
            <w:vAlign w:val="center"/>
          </w:tcPr>
          <w:p w:rsidR="00157776" w:rsidRPr="00157776" w:rsidRDefault="00157776" w:rsidP="00157776">
            <w:pPr>
              <w:widowControl w:val="0"/>
              <w:jc w:val="center"/>
              <w:rPr>
                <w:sz w:val="24"/>
                <w:szCs w:val="24"/>
              </w:rPr>
            </w:pPr>
            <w:r w:rsidRPr="00157776">
              <w:rPr>
                <w:sz w:val="24"/>
                <w:szCs w:val="24"/>
              </w:rPr>
              <w:t>задовільно</w:t>
            </w:r>
          </w:p>
        </w:tc>
        <w:tc>
          <w:tcPr>
            <w:tcW w:w="1305" w:type="dxa"/>
            <w:vAlign w:val="center"/>
          </w:tcPr>
          <w:p w:rsidR="00157776" w:rsidRPr="00157776" w:rsidRDefault="00157776" w:rsidP="00157776">
            <w:pPr>
              <w:widowControl w:val="0"/>
              <w:jc w:val="center"/>
              <w:rPr>
                <w:sz w:val="24"/>
                <w:szCs w:val="24"/>
              </w:rPr>
            </w:pPr>
            <w:r w:rsidRPr="00157776">
              <w:rPr>
                <w:sz w:val="24"/>
                <w:szCs w:val="24"/>
              </w:rPr>
              <w:t>E</w:t>
            </w:r>
          </w:p>
        </w:tc>
        <w:tc>
          <w:tcPr>
            <w:tcW w:w="3360" w:type="dxa"/>
            <w:vAlign w:val="center"/>
          </w:tcPr>
          <w:p w:rsidR="00157776" w:rsidRPr="00157776" w:rsidRDefault="00157776" w:rsidP="00157776">
            <w:pPr>
              <w:widowControl w:val="0"/>
              <w:jc w:val="center"/>
              <w:rPr>
                <w:sz w:val="24"/>
                <w:szCs w:val="24"/>
              </w:rPr>
            </w:pPr>
            <w:r w:rsidRPr="00157776">
              <w:rPr>
                <w:sz w:val="24"/>
                <w:szCs w:val="24"/>
              </w:rPr>
              <w:t>виконання відповідає мінімальним критеріям</w:t>
            </w:r>
          </w:p>
        </w:tc>
      </w:tr>
      <w:tr w:rsidR="00157776" w:rsidRPr="00157776" w:rsidTr="00E0267E">
        <w:tc>
          <w:tcPr>
            <w:tcW w:w="1845" w:type="dxa"/>
            <w:vAlign w:val="center"/>
          </w:tcPr>
          <w:p w:rsidR="00157776" w:rsidRPr="00157776" w:rsidRDefault="00157776" w:rsidP="00157776">
            <w:pPr>
              <w:widowControl w:val="0"/>
              <w:jc w:val="center"/>
              <w:rPr>
                <w:sz w:val="24"/>
                <w:szCs w:val="24"/>
              </w:rPr>
            </w:pPr>
            <w:r w:rsidRPr="00157776">
              <w:rPr>
                <w:sz w:val="24"/>
                <w:szCs w:val="24"/>
              </w:rPr>
              <w:t>30-59</w:t>
            </w:r>
          </w:p>
        </w:tc>
        <w:tc>
          <w:tcPr>
            <w:tcW w:w="1965" w:type="dxa"/>
            <w:vAlign w:val="center"/>
          </w:tcPr>
          <w:p w:rsidR="00157776" w:rsidRPr="00157776" w:rsidRDefault="00157776" w:rsidP="00157776">
            <w:pPr>
              <w:widowControl w:val="0"/>
              <w:jc w:val="center"/>
              <w:rPr>
                <w:sz w:val="24"/>
                <w:szCs w:val="24"/>
              </w:rPr>
            </w:pPr>
            <w:r w:rsidRPr="00157776">
              <w:rPr>
                <w:sz w:val="24"/>
                <w:szCs w:val="24"/>
              </w:rPr>
              <w:t>незадовільно</w:t>
            </w:r>
          </w:p>
        </w:tc>
        <w:tc>
          <w:tcPr>
            <w:tcW w:w="1305" w:type="dxa"/>
            <w:vAlign w:val="center"/>
          </w:tcPr>
          <w:p w:rsidR="00157776" w:rsidRPr="00157776" w:rsidRDefault="00157776" w:rsidP="00157776">
            <w:pPr>
              <w:widowControl w:val="0"/>
              <w:jc w:val="center"/>
              <w:rPr>
                <w:sz w:val="24"/>
                <w:szCs w:val="24"/>
              </w:rPr>
            </w:pPr>
            <w:r w:rsidRPr="00157776">
              <w:rPr>
                <w:sz w:val="24"/>
                <w:szCs w:val="24"/>
              </w:rPr>
              <w:t>FX</w:t>
            </w:r>
          </w:p>
        </w:tc>
        <w:tc>
          <w:tcPr>
            <w:tcW w:w="3360" w:type="dxa"/>
            <w:vAlign w:val="center"/>
          </w:tcPr>
          <w:p w:rsidR="00157776" w:rsidRPr="00157776" w:rsidRDefault="00157776" w:rsidP="00157776">
            <w:pPr>
              <w:widowControl w:val="0"/>
              <w:jc w:val="center"/>
              <w:rPr>
                <w:sz w:val="24"/>
                <w:szCs w:val="24"/>
              </w:rPr>
            </w:pPr>
            <w:r w:rsidRPr="00157776">
              <w:rPr>
                <w:sz w:val="24"/>
                <w:szCs w:val="24"/>
              </w:rPr>
              <w:t>необхідне перескладання</w:t>
            </w:r>
          </w:p>
        </w:tc>
      </w:tr>
      <w:tr w:rsidR="00157776" w:rsidRPr="00157776" w:rsidTr="00E0267E">
        <w:tc>
          <w:tcPr>
            <w:tcW w:w="1845" w:type="dxa"/>
            <w:vAlign w:val="center"/>
          </w:tcPr>
          <w:p w:rsidR="00157776" w:rsidRPr="00157776" w:rsidRDefault="00157776" w:rsidP="00157776">
            <w:pPr>
              <w:widowControl w:val="0"/>
              <w:jc w:val="center"/>
              <w:rPr>
                <w:sz w:val="24"/>
                <w:szCs w:val="24"/>
              </w:rPr>
            </w:pPr>
            <w:r w:rsidRPr="00157776">
              <w:rPr>
                <w:sz w:val="24"/>
                <w:szCs w:val="24"/>
              </w:rPr>
              <w:t>0-29</w:t>
            </w:r>
          </w:p>
        </w:tc>
        <w:tc>
          <w:tcPr>
            <w:tcW w:w="1965" w:type="dxa"/>
            <w:vAlign w:val="center"/>
          </w:tcPr>
          <w:p w:rsidR="00157776" w:rsidRPr="00157776" w:rsidRDefault="00157776" w:rsidP="00157776">
            <w:pPr>
              <w:widowControl w:val="0"/>
              <w:jc w:val="center"/>
              <w:rPr>
                <w:sz w:val="24"/>
                <w:szCs w:val="24"/>
              </w:rPr>
            </w:pPr>
            <w:r w:rsidRPr="00157776">
              <w:rPr>
                <w:sz w:val="24"/>
                <w:szCs w:val="24"/>
              </w:rPr>
              <w:t>незадовільно</w:t>
            </w:r>
          </w:p>
        </w:tc>
        <w:tc>
          <w:tcPr>
            <w:tcW w:w="1305" w:type="dxa"/>
            <w:vAlign w:val="center"/>
          </w:tcPr>
          <w:p w:rsidR="00157776" w:rsidRPr="00157776" w:rsidRDefault="00157776" w:rsidP="00157776">
            <w:pPr>
              <w:widowControl w:val="0"/>
              <w:jc w:val="center"/>
              <w:rPr>
                <w:sz w:val="24"/>
                <w:szCs w:val="24"/>
              </w:rPr>
            </w:pPr>
            <w:r w:rsidRPr="00157776">
              <w:rPr>
                <w:sz w:val="24"/>
                <w:szCs w:val="24"/>
              </w:rPr>
              <w:t>F</w:t>
            </w:r>
          </w:p>
        </w:tc>
        <w:tc>
          <w:tcPr>
            <w:tcW w:w="3360" w:type="dxa"/>
            <w:vAlign w:val="center"/>
          </w:tcPr>
          <w:p w:rsidR="00157776" w:rsidRPr="00157776" w:rsidRDefault="00157776" w:rsidP="00157776">
            <w:pPr>
              <w:widowControl w:val="0"/>
              <w:jc w:val="center"/>
              <w:rPr>
                <w:sz w:val="24"/>
                <w:szCs w:val="24"/>
              </w:rPr>
            </w:pPr>
            <w:r w:rsidRPr="00157776">
              <w:rPr>
                <w:sz w:val="24"/>
                <w:szCs w:val="24"/>
              </w:rPr>
              <w:t>необхідне повторне вивчення курсу</w:t>
            </w:r>
          </w:p>
        </w:tc>
      </w:tr>
    </w:tbl>
    <w:p w:rsidR="00157776" w:rsidRPr="00157776" w:rsidRDefault="00157776" w:rsidP="00157776">
      <w:pPr>
        <w:widowControl w:val="0"/>
        <w:ind w:firstLine="720"/>
        <w:jc w:val="both"/>
        <w:rPr>
          <w:sz w:val="28"/>
          <w:szCs w:val="28"/>
        </w:rPr>
      </w:pPr>
    </w:p>
    <w:p w:rsidR="00157776" w:rsidRPr="00157776" w:rsidRDefault="00157776" w:rsidP="00157776">
      <w:pPr>
        <w:widowControl w:val="0"/>
        <w:ind w:firstLine="720"/>
        <w:jc w:val="both"/>
        <w:rPr>
          <w:sz w:val="28"/>
          <w:szCs w:val="28"/>
        </w:rPr>
      </w:pPr>
      <w:r w:rsidRPr="00157776">
        <w:rPr>
          <w:sz w:val="28"/>
          <w:szCs w:val="28"/>
        </w:rPr>
        <w:t>Політика академічної доброчесності при підготовці до підсумкового екзамену.</w:t>
      </w:r>
    </w:p>
    <w:p w:rsidR="00157776" w:rsidRPr="00157776" w:rsidRDefault="00157776" w:rsidP="00157776">
      <w:pPr>
        <w:widowControl w:val="0"/>
        <w:ind w:firstLine="720"/>
        <w:jc w:val="both"/>
        <w:rPr>
          <w:sz w:val="28"/>
          <w:szCs w:val="28"/>
        </w:rPr>
      </w:pPr>
      <w:r w:rsidRPr="00157776">
        <w:rPr>
          <w:sz w:val="28"/>
          <w:szCs w:val="28"/>
        </w:rPr>
        <w:t xml:space="preserve">Порядок оголошення результатів підсумкового екзамену. </w:t>
      </w:r>
    </w:p>
    <w:p w:rsidR="00157776" w:rsidRPr="00157776" w:rsidRDefault="00157776" w:rsidP="00157776">
      <w:pPr>
        <w:widowControl w:val="0"/>
        <w:jc w:val="center"/>
        <w:rPr>
          <w:sz w:val="28"/>
          <w:szCs w:val="28"/>
        </w:rPr>
      </w:pPr>
    </w:p>
    <w:p w:rsidR="00157776" w:rsidRPr="00157776" w:rsidRDefault="00157776" w:rsidP="00157776">
      <w:pPr>
        <w:widowControl w:val="0"/>
        <w:jc w:val="center"/>
        <w:rPr>
          <w:b/>
          <w:sz w:val="28"/>
          <w:szCs w:val="28"/>
        </w:rPr>
      </w:pPr>
      <w:r w:rsidRPr="00157776">
        <w:rPr>
          <w:b/>
          <w:sz w:val="28"/>
          <w:szCs w:val="28"/>
        </w:rPr>
        <w:t>3. Оглядові лекції (консультації)</w:t>
      </w:r>
    </w:p>
    <w:p w:rsidR="00157776" w:rsidRPr="00157776" w:rsidRDefault="00157776" w:rsidP="00157776">
      <w:pPr>
        <w:tabs>
          <w:tab w:val="left" w:pos="1513"/>
        </w:tabs>
        <w:spacing w:line="276" w:lineRule="auto"/>
        <w:ind w:right="20" w:firstLine="851"/>
        <w:jc w:val="both"/>
        <w:rPr>
          <w:sz w:val="28"/>
          <w:szCs w:val="28"/>
        </w:rPr>
      </w:pPr>
      <w:bookmarkStart w:id="18" w:name="_tyjcwt" w:colFirst="0" w:colLast="0"/>
      <w:bookmarkEnd w:id="18"/>
      <w:r w:rsidRPr="00157776">
        <w:rPr>
          <w:sz w:val="28"/>
          <w:szCs w:val="28"/>
        </w:rPr>
        <w:t xml:space="preserve">Методичні рекомендації щодо проведення оглядових лекцій та надання консультативної допомоги здобувачам вищої освіти. </w:t>
      </w:r>
    </w:p>
    <w:p w:rsidR="00157776" w:rsidRPr="00157776" w:rsidRDefault="00157776" w:rsidP="00157776">
      <w:pPr>
        <w:tabs>
          <w:tab w:val="left" w:pos="1513"/>
        </w:tabs>
        <w:spacing w:line="276" w:lineRule="auto"/>
        <w:ind w:right="20" w:firstLine="851"/>
        <w:jc w:val="both"/>
        <w:rPr>
          <w:sz w:val="28"/>
          <w:szCs w:val="28"/>
        </w:rPr>
      </w:pPr>
      <w:bookmarkStart w:id="19" w:name="_2lj03umfwvic" w:colFirst="0" w:colLast="0"/>
      <w:bookmarkEnd w:id="19"/>
      <w:r w:rsidRPr="00157776">
        <w:rPr>
          <w:sz w:val="28"/>
          <w:szCs w:val="28"/>
        </w:rPr>
        <w:t xml:space="preserve">Форма їх проведення та особливості надання відповідей на запитання здобувачів вищої освіти. </w:t>
      </w:r>
    </w:p>
    <w:p w:rsidR="00157776" w:rsidRPr="00157776" w:rsidRDefault="00157776" w:rsidP="00157776">
      <w:pPr>
        <w:tabs>
          <w:tab w:val="left" w:pos="1513"/>
        </w:tabs>
        <w:spacing w:line="276" w:lineRule="auto"/>
        <w:ind w:right="20" w:firstLine="851"/>
        <w:jc w:val="both"/>
        <w:rPr>
          <w:sz w:val="28"/>
          <w:szCs w:val="28"/>
        </w:rPr>
      </w:pPr>
      <w:bookmarkStart w:id="20" w:name="_hdu5nm8mb7qk" w:colFirst="0" w:colLast="0"/>
      <w:bookmarkEnd w:id="20"/>
      <w:r w:rsidRPr="00157776">
        <w:rPr>
          <w:sz w:val="28"/>
          <w:szCs w:val="28"/>
        </w:rPr>
        <w:t xml:space="preserve">Огляд організації та проведення підсумкового екзамену,  ефективного використання часу для самостійної роботи здобувача вищої освіти під час підготовки до екзамену. </w:t>
      </w:r>
    </w:p>
    <w:p w:rsidR="00157776" w:rsidRPr="00157776" w:rsidRDefault="00157776" w:rsidP="00157776">
      <w:pPr>
        <w:widowControl w:val="0"/>
        <w:ind w:firstLine="720"/>
        <w:jc w:val="both"/>
        <w:rPr>
          <w:sz w:val="28"/>
          <w:szCs w:val="28"/>
        </w:rPr>
      </w:pPr>
    </w:p>
    <w:p w:rsidR="00157776" w:rsidRPr="00157776" w:rsidRDefault="00157776" w:rsidP="00157776">
      <w:pPr>
        <w:widowControl w:val="0"/>
        <w:ind w:firstLine="720"/>
        <w:jc w:val="both"/>
        <w:rPr>
          <w:sz w:val="28"/>
          <w:szCs w:val="28"/>
        </w:rPr>
      </w:pPr>
    </w:p>
    <w:p w:rsidR="00157776" w:rsidRPr="00157776" w:rsidRDefault="00157776" w:rsidP="00157776">
      <w:pPr>
        <w:widowControl w:val="0"/>
        <w:ind w:firstLine="720"/>
        <w:jc w:val="center"/>
        <w:rPr>
          <w:b/>
          <w:sz w:val="28"/>
          <w:szCs w:val="28"/>
        </w:rPr>
      </w:pPr>
      <w:r w:rsidRPr="00157776">
        <w:rPr>
          <w:b/>
          <w:sz w:val="28"/>
          <w:szCs w:val="28"/>
        </w:rPr>
        <w:t xml:space="preserve">4. Зміст окремих дисциплін, що виносяться на підсумковий екзамен  </w:t>
      </w:r>
    </w:p>
    <w:p w:rsidR="00157776" w:rsidRPr="00157776" w:rsidRDefault="00157776" w:rsidP="00157776">
      <w:pPr>
        <w:widowControl w:val="0"/>
        <w:ind w:firstLine="720"/>
        <w:jc w:val="both"/>
        <w:rPr>
          <w:b/>
          <w:sz w:val="28"/>
          <w:szCs w:val="28"/>
        </w:rPr>
      </w:pPr>
    </w:p>
    <w:p w:rsidR="00157776" w:rsidRPr="00157776" w:rsidRDefault="00157776" w:rsidP="00157776">
      <w:pPr>
        <w:widowControl w:val="0"/>
        <w:tabs>
          <w:tab w:val="left" w:pos="7182"/>
        </w:tabs>
        <w:ind w:firstLine="709"/>
        <w:jc w:val="both"/>
        <w:rPr>
          <w:b/>
          <w:i/>
          <w:color w:val="0000FF"/>
          <w:sz w:val="24"/>
          <w:szCs w:val="24"/>
          <w:highlight w:val="white"/>
        </w:rPr>
      </w:pPr>
      <w:r w:rsidRPr="00157776">
        <w:rPr>
          <w:sz w:val="28"/>
          <w:szCs w:val="28"/>
          <w:highlight w:val="white"/>
        </w:rPr>
        <w:t xml:space="preserve">Перелік інформаційних блоків з відповідних дисциплін, які виносяться на підсумковий екзамен </w:t>
      </w:r>
    </w:p>
    <w:p w:rsidR="00157776" w:rsidRPr="00157776" w:rsidRDefault="00157776" w:rsidP="00157776">
      <w:pPr>
        <w:widowControl w:val="0"/>
        <w:ind w:firstLine="720"/>
        <w:jc w:val="center"/>
        <w:rPr>
          <w:b/>
          <w:sz w:val="28"/>
          <w:szCs w:val="28"/>
        </w:rPr>
      </w:pPr>
      <w:r w:rsidRPr="00157776">
        <w:rPr>
          <w:b/>
          <w:sz w:val="28"/>
          <w:szCs w:val="28"/>
        </w:rPr>
        <w:t xml:space="preserve">5. Список літературних джерел </w:t>
      </w:r>
    </w:p>
    <w:p w:rsidR="00157776" w:rsidRPr="00157776" w:rsidRDefault="00157776" w:rsidP="00157776">
      <w:pPr>
        <w:widowControl w:val="0"/>
        <w:ind w:firstLine="720"/>
        <w:jc w:val="both"/>
        <w:rPr>
          <w:b/>
          <w:sz w:val="28"/>
          <w:szCs w:val="28"/>
        </w:rPr>
      </w:pPr>
    </w:p>
    <w:p w:rsidR="00157776" w:rsidRPr="00157776" w:rsidRDefault="00157776" w:rsidP="00157776">
      <w:pPr>
        <w:widowControl w:val="0"/>
        <w:jc w:val="both"/>
        <w:rPr>
          <w:sz w:val="28"/>
          <w:szCs w:val="28"/>
        </w:rPr>
      </w:pPr>
      <w:r w:rsidRPr="00157776">
        <w:rPr>
          <w:sz w:val="28"/>
          <w:szCs w:val="28"/>
        </w:rPr>
        <w:t>Список літературних джерел (</w:t>
      </w:r>
      <w:r w:rsidRPr="00157776">
        <w:rPr>
          <w:i/>
          <w:sz w:val="28"/>
          <w:szCs w:val="28"/>
        </w:rPr>
        <w:t>до кожної дисципліни окремо</w:t>
      </w:r>
      <w:r w:rsidRPr="00157776">
        <w:rPr>
          <w:sz w:val="28"/>
          <w:szCs w:val="28"/>
        </w:rPr>
        <w:t xml:space="preserve">) </w:t>
      </w:r>
    </w:p>
    <w:p w:rsidR="00157776" w:rsidRPr="00157776" w:rsidRDefault="00157776" w:rsidP="00157776">
      <w:pPr>
        <w:widowControl w:val="0"/>
        <w:tabs>
          <w:tab w:val="left" w:pos="10490"/>
        </w:tabs>
        <w:ind w:left="720"/>
        <w:rPr>
          <w:b/>
          <w:sz w:val="24"/>
          <w:szCs w:val="24"/>
        </w:rPr>
      </w:pPr>
      <w:r w:rsidRPr="00157776">
        <w:rPr>
          <w:b/>
          <w:sz w:val="24"/>
          <w:szCs w:val="24"/>
        </w:rPr>
        <w:t>Основні</w:t>
      </w:r>
    </w:p>
    <w:p w:rsidR="00157776" w:rsidRPr="00157776" w:rsidRDefault="00157776" w:rsidP="00157776">
      <w:pPr>
        <w:widowControl w:val="0"/>
        <w:tabs>
          <w:tab w:val="left" w:pos="10490"/>
        </w:tabs>
        <w:ind w:left="720"/>
        <w:rPr>
          <w:sz w:val="24"/>
          <w:szCs w:val="24"/>
        </w:rPr>
      </w:pPr>
      <w:r w:rsidRPr="00157776">
        <w:rPr>
          <w:sz w:val="24"/>
          <w:szCs w:val="24"/>
        </w:rPr>
        <w:lastRenderedPageBreak/>
        <w:t>1….</w:t>
      </w:r>
    </w:p>
    <w:p w:rsidR="00157776" w:rsidRPr="00157776" w:rsidRDefault="00157776" w:rsidP="00157776">
      <w:pPr>
        <w:widowControl w:val="0"/>
        <w:tabs>
          <w:tab w:val="left" w:pos="10490"/>
        </w:tabs>
        <w:ind w:left="720"/>
        <w:rPr>
          <w:b/>
          <w:sz w:val="24"/>
          <w:szCs w:val="24"/>
        </w:rPr>
      </w:pPr>
    </w:p>
    <w:p w:rsidR="00157776" w:rsidRPr="00157776" w:rsidRDefault="00157776" w:rsidP="00157776">
      <w:pPr>
        <w:widowControl w:val="0"/>
        <w:tabs>
          <w:tab w:val="left" w:pos="10490"/>
        </w:tabs>
        <w:ind w:left="720"/>
        <w:rPr>
          <w:b/>
          <w:sz w:val="24"/>
          <w:szCs w:val="24"/>
        </w:rPr>
      </w:pPr>
      <w:r w:rsidRPr="00157776">
        <w:rPr>
          <w:b/>
          <w:sz w:val="24"/>
          <w:szCs w:val="24"/>
        </w:rPr>
        <w:t>Додаткові</w:t>
      </w:r>
    </w:p>
    <w:p w:rsidR="00157776" w:rsidRPr="00157776" w:rsidRDefault="00157776" w:rsidP="00157776">
      <w:pPr>
        <w:widowControl w:val="0"/>
        <w:ind w:left="709"/>
        <w:jc w:val="both"/>
        <w:rPr>
          <w:sz w:val="24"/>
          <w:szCs w:val="24"/>
        </w:rPr>
      </w:pPr>
      <w:r w:rsidRPr="00157776">
        <w:rPr>
          <w:sz w:val="24"/>
          <w:szCs w:val="24"/>
        </w:rPr>
        <w:t>1….</w:t>
      </w:r>
    </w:p>
    <w:p w:rsidR="00157776" w:rsidRPr="00157776" w:rsidRDefault="00157776" w:rsidP="00157776">
      <w:pPr>
        <w:widowControl w:val="0"/>
        <w:ind w:firstLine="709"/>
        <w:jc w:val="both"/>
        <w:rPr>
          <w:i/>
          <w:sz w:val="24"/>
          <w:szCs w:val="24"/>
        </w:rPr>
      </w:pPr>
      <w:r w:rsidRPr="00157776">
        <w:rPr>
          <w:i/>
          <w:sz w:val="24"/>
          <w:szCs w:val="24"/>
        </w:rPr>
        <w:t xml:space="preserve">Список літератури складається з двох частин: основної і додаткової. До списку основної літератури включаються підручники, навчальні посібники, конспекти лекцій, методичні вказівки до практичних занять, плани семінарських занять тощо. Література може бути надана в електронному вигляді із забезпеченням вільного доступу здобувачів вищої освіти. </w:t>
      </w:r>
    </w:p>
    <w:p w:rsidR="00157776" w:rsidRPr="00157776" w:rsidRDefault="00157776" w:rsidP="00157776">
      <w:pPr>
        <w:widowControl w:val="0"/>
        <w:ind w:firstLine="709"/>
        <w:jc w:val="both"/>
        <w:rPr>
          <w:i/>
          <w:sz w:val="24"/>
          <w:szCs w:val="24"/>
        </w:rPr>
      </w:pPr>
      <w:r w:rsidRPr="00157776">
        <w:rPr>
          <w:i/>
          <w:sz w:val="24"/>
          <w:szCs w:val="24"/>
        </w:rPr>
        <w:t>Список додаткової літератури призначений для більш поглибленого вивчення окремих розділів, тем або навчальної дисципліни в цілому.</w:t>
      </w:r>
    </w:p>
    <w:p w:rsidR="00157776" w:rsidRPr="00157776" w:rsidRDefault="00157776" w:rsidP="00157776">
      <w:pPr>
        <w:widowControl w:val="0"/>
        <w:tabs>
          <w:tab w:val="left" w:pos="403"/>
        </w:tabs>
        <w:ind w:firstLine="709"/>
        <w:jc w:val="both"/>
        <w:rPr>
          <w:b/>
          <w:sz w:val="24"/>
          <w:szCs w:val="24"/>
        </w:rPr>
      </w:pPr>
    </w:p>
    <w:p w:rsidR="00157776" w:rsidRPr="00157776" w:rsidRDefault="00157776" w:rsidP="00157776">
      <w:pPr>
        <w:widowControl w:val="0"/>
        <w:tabs>
          <w:tab w:val="left" w:pos="403"/>
        </w:tabs>
        <w:ind w:firstLine="709"/>
        <w:jc w:val="both"/>
        <w:rPr>
          <w:b/>
          <w:sz w:val="24"/>
          <w:szCs w:val="24"/>
        </w:rPr>
      </w:pPr>
      <w:r w:rsidRPr="00157776">
        <w:rPr>
          <w:b/>
          <w:sz w:val="24"/>
          <w:szCs w:val="24"/>
        </w:rPr>
        <w:t>Інформаційні ресурси</w:t>
      </w:r>
    </w:p>
    <w:p w:rsidR="00157776" w:rsidRPr="00157776" w:rsidRDefault="00157776" w:rsidP="00157776">
      <w:pPr>
        <w:widowControl w:val="0"/>
        <w:ind w:firstLine="709"/>
        <w:jc w:val="both"/>
        <w:rPr>
          <w:sz w:val="24"/>
          <w:szCs w:val="24"/>
        </w:rPr>
      </w:pPr>
      <w:r w:rsidRPr="00157776">
        <w:rPr>
          <w:sz w:val="24"/>
          <w:szCs w:val="24"/>
        </w:rPr>
        <w:t>1. ...</w:t>
      </w:r>
    </w:p>
    <w:p w:rsidR="00157776" w:rsidRPr="00157776" w:rsidRDefault="00157776" w:rsidP="00157776">
      <w:pPr>
        <w:widowControl w:val="0"/>
        <w:ind w:firstLine="709"/>
        <w:jc w:val="both"/>
        <w:rPr>
          <w:sz w:val="24"/>
          <w:szCs w:val="24"/>
        </w:rPr>
      </w:pPr>
      <w:r w:rsidRPr="00157776">
        <w:rPr>
          <w:sz w:val="24"/>
          <w:szCs w:val="24"/>
        </w:rPr>
        <w:t>2.</w:t>
      </w:r>
    </w:p>
    <w:p w:rsidR="00157776" w:rsidRPr="00157776" w:rsidRDefault="00157776" w:rsidP="00157776">
      <w:pPr>
        <w:widowControl w:val="0"/>
        <w:ind w:firstLine="709"/>
        <w:jc w:val="both"/>
        <w:rPr>
          <w:color w:val="000000"/>
          <w:sz w:val="24"/>
          <w:szCs w:val="24"/>
        </w:rPr>
      </w:pPr>
      <w:bookmarkStart w:id="21" w:name="_2et92p0" w:colFirst="0" w:colLast="0"/>
      <w:bookmarkEnd w:id="21"/>
      <w:r w:rsidRPr="00157776">
        <w:rPr>
          <w:i/>
          <w:sz w:val="24"/>
          <w:szCs w:val="24"/>
        </w:rPr>
        <w:t>Надаються назви та адреси інформаційних ресурсів.</w:t>
      </w:r>
    </w:p>
    <w:p w:rsidR="00157776" w:rsidRPr="00157776" w:rsidRDefault="00157776" w:rsidP="00157776">
      <w:pPr>
        <w:pBdr>
          <w:top w:val="nil"/>
          <w:left w:val="nil"/>
          <w:bottom w:val="nil"/>
          <w:right w:val="nil"/>
          <w:between w:val="nil"/>
        </w:pBdr>
        <w:spacing w:after="200"/>
        <w:ind w:firstLine="709"/>
        <w:jc w:val="both"/>
        <w:rPr>
          <w:color w:val="000000"/>
          <w:sz w:val="24"/>
          <w:szCs w:val="24"/>
        </w:rPr>
      </w:pPr>
    </w:p>
    <w:p w:rsidR="002F6211" w:rsidRDefault="002F6211">
      <w:pPr>
        <w:pBdr>
          <w:top w:val="nil"/>
          <w:left w:val="nil"/>
          <w:bottom w:val="nil"/>
          <w:right w:val="nil"/>
          <w:between w:val="nil"/>
        </w:pBdr>
        <w:rPr>
          <w:color w:val="000000"/>
          <w:sz w:val="24"/>
          <w:szCs w:val="24"/>
        </w:rPr>
      </w:pPr>
    </w:p>
    <w:p w:rsidR="00157776" w:rsidRDefault="00157776">
      <w:pPr>
        <w:pBdr>
          <w:top w:val="nil"/>
          <w:left w:val="nil"/>
          <w:bottom w:val="nil"/>
          <w:right w:val="nil"/>
          <w:between w:val="nil"/>
        </w:pBdr>
        <w:rPr>
          <w:color w:val="000000"/>
          <w:sz w:val="24"/>
          <w:szCs w:val="24"/>
        </w:rPr>
      </w:pPr>
    </w:p>
    <w:p w:rsidR="00157776" w:rsidRDefault="00157776">
      <w:pPr>
        <w:pBdr>
          <w:top w:val="nil"/>
          <w:left w:val="nil"/>
          <w:bottom w:val="nil"/>
          <w:right w:val="nil"/>
          <w:between w:val="nil"/>
        </w:pBdr>
        <w:rPr>
          <w:color w:val="000000"/>
          <w:sz w:val="24"/>
          <w:szCs w:val="24"/>
        </w:rPr>
      </w:pPr>
    </w:p>
    <w:p w:rsidR="00157776" w:rsidRDefault="00157776">
      <w:pPr>
        <w:pBdr>
          <w:top w:val="nil"/>
          <w:left w:val="nil"/>
          <w:bottom w:val="nil"/>
          <w:right w:val="nil"/>
          <w:between w:val="nil"/>
        </w:pBdr>
        <w:rPr>
          <w:color w:val="000000"/>
          <w:sz w:val="24"/>
          <w:szCs w:val="24"/>
        </w:rPr>
      </w:pPr>
    </w:p>
    <w:p w:rsidR="00157776" w:rsidRDefault="00157776">
      <w:pPr>
        <w:pBdr>
          <w:top w:val="nil"/>
          <w:left w:val="nil"/>
          <w:bottom w:val="nil"/>
          <w:right w:val="nil"/>
          <w:between w:val="nil"/>
        </w:pBdr>
        <w:rPr>
          <w:color w:val="000000"/>
          <w:sz w:val="24"/>
          <w:szCs w:val="24"/>
        </w:rPr>
        <w:sectPr w:rsidR="00157776" w:rsidSect="007D2088">
          <w:footerReference w:type="default" r:id="rId10"/>
          <w:pgSz w:w="11906" w:h="16838"/>
          <w:pgMar w:top="851" w:right="849" w:bottom="851" w:left="993" w:header="709" w:footer="709" w:gutter="0"/>
          <w:pgNumType w:start="1"/>
          <w:cols w:space="720" w:equalWidth="0">
            <w:col w:w="10064"/>
          </w:cols>
        </w:sectPr>
      </w:pPr>
    </w:p>
    <w:p w:rsidR="002F6211" w:rsidRDefault="002F6211">
      <w:pPr>
        <w:pBdr>
          <w:top w:val="nil"/>
          <w:left w:val="nil"/>
          <w:bottom w:val="nil"/>
          <w:right w:val="nil"/>
          <w:between w:val="nil"/>
        </w:pBdr>
        <w:rPr>
          <w:color w:val="000000"/>
          <w:sz w:val="24"/>
          <w:szCs w:val="24"/>
        </w:rPr>
      </w:pPr>
    </w:p>
    <w:p w:rsidR="002F6211" w:rsidRDefault="00157776">
      <w:pPr>
        <w:pBdr>
          <w:top w:val="nil"/>
          <w:left w:val="nil"/>
          <w:bottom w:val="nil"/>
          <w:right w:val="nil"/>
          <w:between w:val="nil"/>
        </w:pBdr>
        <w:spacing w:line="360" w:lineRule="auto"/>
        <w:jc w:val="right"/>
        <w:rPr>
          <w:color w:val="000000"/>
        </w:rPr>
      </w:pPr>
      <w:r>
        <w:rPr>
          <w:color w:val="000000"/>
        </w:rPr>
        <w:t>Додаток  3</w:t>
      </w:r>
    </w:p>
    <w:p w:rsidR="002F6211" w:rsidRDefault="002F6211">
      <w:pPr>
        <w:pBdr>
          <w:top w:val="nil"/>
          <w:left w:val="nil"/>
          <w:bottom w:val="nil"/>
          <w:right w:val="nil"/>
          <w:between w:val="nil"/>
        </w:pBdr>
        <w:jc w:val="center"/>
        <w:rPr>
          <w:color w:val="000000"/>
          <w:sz w:val="24"/>
          <w:szCs w:val="24"/>
        </w:rPr>
      </w:pPr>
    </w:p>
    <w:p w:rsidR="002F6211" w:rsidRDefault="008C5723" w:rsidP="00DE61A8">
      <w:pPr>
        <w:pBdr>
          <w:top w:val="nil"/>
          <w:left w:val="nil"/>
          <w:bottom w:val="nil"/>
          <w:right w:val="nil"/>
          <w:between w:val="nil"/>
        </w:pBdr>
        <w:tabs>
          <w:tab w:val="left" w:pos="16160"/>
        </w:tabs>
        <w:jc w:val="center"/>
        <w:rPr>
          <w:color w:val="000000"/>
          <w:sz w:val="24"/>
          <w:szCs w:val="24"/>
        </w:rPr>
      </w:pPr>
      <w:r>
        <w:rPr>
          <w:b/>
          <w:color w:val="000000"/>
          <w:sz w:val="24"/>
          <w:szCs w:val="24"/>
        </w:rPr>
        <w:t xml:space="preserve">ПОДАННЯ </w:t>
      </w:r>
    </w:p>
    <w:p w:rsidR="002F6211" w:rsidRDefault="008C5723" w:rsidP="00DE61A8">
      <w:pPr>
        <w:pBdr>
          <w:top w:val="nil"/>
          <w:left w:val="nil"/>
          <w:bottom w:val="nil"/>
          <w:right w:val="nil"/>
          <w:between w:val="nil"/>
        </w:pBdr>
        <w:tabs>
          <w:tab w:val="left" w:pos="16160"/>
        </w:tabs>
        <w:jc w:val="center"/>
        <w:rPr>
          <w:color w:val="000000"/>
          <w:sz w:val="24"/>
          <w:szCs w:val="24"/>
        </w:rPr>
      </w:pPr>
      <w:r>
        <w:rPr>
          <w:b/>
          <w:color w:val="000000"/>
          <w:sz w:val="24"/>
          <w:szCs w:val="24"/>
        </w:rPr>
        <w:t xml:space="preserve">до затвердження Голів Екзаменаційних комісій зі встановлення відповідності </w:t>
      </w:r>
    </w:p>
    <w:p w:rsidR="002F6211" w:rsidRDefault="008C5723" w:rsidP="00DE61A8">
      <w:pPr>
        <w:pBdr>
          <w:top w:val="nil"/>
          <w:left w:val="nil"/>
          <w:bottom w:val="nil"/>
          <w:right w:val="nil"/>
          <w:between w:val="nil"/>
        </w:pBdr>
        <w:tabs>
          <w:tab w:val="left" w:pos="16160"/>
        </w:tabs>
        <w:jc w:val="center"/>
        <w:rPr>
          <w:color w:val="000000"/>
          <w:sz w:val="24"/>
          <w:szCs w:val="24"/>
        </w:rPr>
      </w:pPr>
      <w:r>
        <w:rPr>
          <w:b/>
          <w:color w:val="000000"/>
          <w:sz w:val="24"/>
          <w:szCs w:val="24"/>
        </w:rPr>
        <w:t xml:space="preserve">засвоєних здобувачами вищої освіти рівня та обсягу знань, умінь, інших </w:t>
      </w:r>
      <w:proofErr w:type="spellStart"/>
      <w:r>
        <w:rPr>
          <w:b/>
          <w:color w:val="000000"/>
          <w:sz w:val="24"/>
          <w:szCs w:val="24"/>
        </w:rPr>
        <w:t>компетентностей</w:t>
      </w:r>
      <w:proofErr w:type="spellEnd"/>
      <w:r>
        <w:rPr>
          <w:b/>
          <w:color w:val="000000"/>
          <w:sz w:val="24"/>
          <w:szCs w:val="24"/>
        </w:rPr>
        <w:t xml:space="preserve"> вимогам стандартів вищої освіти </w:t>
      </w:r>
    </w:p>
    <w:p w:rsidR="002F6211" w:rsidRDefault="008C5723" w:rsidP="00DE61A8">
      <w:pPr>
        <w:pBdr>
          <w:top w:val="nil"/>
          <w:left w:val="nil"/>
          <w:bottom w:val="nil"/>
          <w:right w:val="nil"/>
          <w:between w:val="nil"/>
        </w:pBdr>
        <w:tabs>
          <w:tab w:val="left" w:pos="16160"/>
        </w:tabs>
        <w:jc w:val="center"/>
        <w:rPr>
          <w:b/>
          <w:sz w:val="24"/>
          <w:szCs w:val="24"/>
        </w:rPr>
      </w:pPr>
      <w:r>
        <w:rPr>
          <w:b/>
          <w:sz w:val="24"/>
          <w:szCs w:val="24"/>
        </w:rPr>
        <w:t>освітня програма  _______________________________________________________</w:t>
      </w:r>
    </w:p>
    <w:p w:rsidR="002F6211" w:rsidRDefault="008C5723" w:rsidP="00DE61A8">
      <w:pPr>
        <w:pBdr>
          <w:top w:val="nil"/>
          <w:left w:val="nil"/>
          <w:bottom w:val="nil"/>
          <w:right w:val="nil"/>
          <w:between w:val="nil"/>
        </w:pBdr>
        <w:tabs>
          <w:tab w:val="left" w:pos="16160"/>
        </w:tabs>
        <w:jc w:val="center"/>
        <w:rPr>
          <w:b/>
          <w:color w:val="000000"/>
          <w:sz w:val="24"/>
          <w:szCs w:val="24"/>
        </w:rPr>
      </w:pPr>
      <w:r>
        <w:rPr>
          <w:b/>
          <w:color w:val="000000"/>
          <w:sz w:val="24"/>
          <w:szCs w:val="24"/>
        </w:rPr>
        <w:t xml:space="preserve">за спеціальністю </w:t>
      </w:r>
      <w:r>
        <w:rPr>
          <w:b/>
          <w:color w:val="000000"/>
          <w:sz w:val="24"/>
          <w:szCs w:val="24"/>
          <w:u w:val="single"/>
        </w:rPr>
        <w:t xml:space="preserve">                                                                                                           </w:t>
      </w:r>
      <w:r>
        <w:rPr>
          <w:b/>
          <w:sz w:val="24"/>
          <w:szCs w:val="24"/>
          <w:u w:val="single"/>
        </w:rPr>
        <w:t xml:space="preserve">              </w:t>
      </w:r>
      <w:r>
        <w:rPr>
          <w:b/>
          <w:color w:val="000000"/>
          <w:sz w:val="24"/>
          <w:szCs w:val="24"/>
          <w:u w:val="single"/>
        </w:rPr>
        <w:t xml:space="preserve"> </w:t>
      </w:r>
      <w:r>
        <w:rPr>
          <w:b/>
          <w:sz w:val="24"/>
          <w:szCs w:val="24"/>
        </w:rPr>
        <w:t>_</w:t>
      </w:r>
    </w:p>
    <w:p w:rsidR="002F6211" w:rsidRDefault="002F6211" w:rsidP="00DE61A8">
      <w:pPr>
        <w:pBdr>
          <w:top w:val="nil"/>
          <w:left w:val="nil"/>
          <w:bottom w:val="nil"/>
          <w:right w:val="nil"/>
          <w:between w:val="nil"/>
        </w:pBdr>
        <w:tabs>
          <w:tab w:val="left" w:pos="16160"/>
        </w:tabs>
        <w:jc w:val="center"/>
        <w:rPr>
          <w:b/>
          <w:sz w:val="24"/>
          <w:szCs w:val="24"/>
        </w:rPr>
      </w:pPr>
    </w:p>
    <w:p w:rsidR="002F6211" w:rsidRDefault="008C5723" w:rsidP="00DE61A8">
      <w:pPr>
        <w:pBdr>
          <w:top w:val="nil"/>
          <w:left w:val="nil"/>
          <w:bottom w:val="nil"/>
          <w:right w:val="nil"/>
          <w:between w:val="nil"/>
        </w:pBdr>
        <w:tabs>
          <w:tab w:val="left" w:pos="16160"/>
        </w:tabs>
        <w:jc w:val="center"/>
        <w:rPr>
          <w:color w:val="000000"/>
          <w:sz w:val="24"/>
          <w:szCs w:val="24"/>
        </w:rPr>
      </w:pPr>
      <w:r>
        <w:rPr>
          <w:b/>
          <w:color w:val="000000"/>
          <w:sz w:val="24"/>
          <w:szCs w:val="24"/>
        </w:rPr>
        <w:t xml:space="preserve">та присвоєння їм кваліфікації </w:t>
      </w:r>
    </w:p>
    <w:p w:rsidR="002F6211" w:rsidRDefault="008C5723" w:rsidP="00DE61A8">
      <w:pPr>
        <w:pBdr>
          <w:top w:val="nil"/>
          <w:left w:val="nil"/>
          <w:bottom w:val="nil"/>
          <w:right w:val="nil"/>
          <w:between w:val="nil"/>
        </w:pBdr>
        <w:tabs>
          <w:tab w:val="left" w:pos="16160"/>
        </w:tabs>
        <w:jc w:val="center"/>
        <w:rPr>
          <w:color w:val="000000"/>
          <w:sz w:val="24"/>
          <w:szCs w:val="24"/>
        </w:rPr>
      </w:pPr>
      <w:r>
        <w:rPr>
          <w:b/>
          <w:color w:val="000000"/>
          <w:sz w:val="24"/>
          <w:szCs w:val="24"/>
        </w:rPr>
        <w:t xml:space="preserve">за освітнім ступенем </w:t>
      </w:r>
      <w:r>
        <w:rPr>
          <w:b/>
          <w:color w:val="000000"/>
          <w:sz w:val="24"/>
          <w:szCs w:val="24"/>
          <w:u w:val="single"/>
        </w:rPr>
        <w:t>“Бакалавр”</w:t>
      </w:r>
      <w:r>
        <w:rPr>
          <w:b/>
          <w:color w:val="000000"/>
          <w:sz w:val="24"/>
          <w:szCs w:val="24"/>
        </w:rPr>
        <w:t xml:space="preserve">, </w:t>
      </w:r>
      <w:r>
        <w:rPr>
          <w:b/>
          <w:color w:val="000000"/>
          <w:sz w:val="24"/>
          <w:szCs w:val="24"/>
          <w:u w:val="single"/>
        </w:rPr>
        <w:t>“Магістр”</w:t>
      </w:r>
      <w:r>
        <w:rPr>
          <w:b/>
          <w:color w:val="000000"/>
          <w:sz w:val="24"/>
          <w:szCs w:val="24"/>
        </w:rPr>
        <w:t xml:space="preserve"> </w:t>
      </w:r>
    </w:p>
    <w:p w:rsidR="002F6211" w:rsidRDefault="008C5723" w:rsidP="00DE61A8">
      <w:pPr>
        <w:pBdr>
          <w:top w:val="nil"/>
          <w:left w:val="nil"/>
          <w:bottom w:val="nil"/>
          <w:right w:val="nil"/>
          <w:between w:val="nil"/>
        </w:pBdr>
        <w:tabs>
          <w:tab w:val="left" w:pos="16160"/>
        </w:tabs>
        <w:jc w:val="center"/>
        <w:rPr>
          <w:color w:val="000000"/>
          <w:sz w:val="24"/>
          <w:szCs w:val="24"/>
        </w:rPr>
      </w:pPr>
      <w:r>
        <w:rPr>
          <w:b/>
          <w:color w:val="000000"/>
          <w:sz w:val="24"/>
          <w:szCs w:val="24"/>
        </w:rPr>
        <w:t>в Таврійському національному університеті імені В. І. Вернадського на 20_</w:t>
      </w:r>
      <w:r>
        <w:rPr>
          <w:b/>
          <w:sz w:val="24"/>
          <w:szCs w:val="24"/>
        </w:rPr>
        <w:t>_</w:t>
      </w:r>
      <w:r>
        <w:rPr>
          <w:b/>
          <w:color w:val="000000"/>
          <w:sz w:val="24"/>
          <w:szCs w:val="24"/>
        </w:rPr>
        <w:t>_рік</w:t>
      </w:r>
    </w:p>
    <w:p w:rsidR="002F6211" w:rsidRDefault="002F6211">
      <w:pPr>
        <w:pBdr>
          <w:top w:val="nil"/>
          <w:left w:val="nil"/>
          <w:bottom w:val="nil"/>
          <w:right w:val="nil"/>
          <w:between w:val="nil"/>
        </w:pBdr>
        <w:jc w:val="center"/>
        <w:rPr>
          <w:color w:val="000000"/>
          <w:sz w:val="24"/>
          <w:szCs w:val="24"/>
        </w:rPr>
      </w:pPr>
    </w:p>
    <w:tbl>
      <w:tblPr>
        <w:tblStyle w:val="a9"/>
        <w:tblW w:w="160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2374"/>
        <w:gridCol w:w="3102"/>
        <w:gridCol w:w="2576"/>
        <w:gridCol w:w="2369"/>
        <w:gridCol w:w="2576"/>
        <w:gridCol w:w="1106"/>
        <w:gridCol w:w="1385"/>
      </w:tblGrid>
      <w:tr w:rsidR="002F6211">
        <w:trPr>
          <w:trHeight w:val="295"/>
          <w:jc w:val="center"/>
        </w:trPr>
        <w:tc>
          <w:tcPr>
            <w:tcW w:w="543"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 з/п</w:t>
            </w:r>
          </w:p>
        </w:tc>
        <w:tc>
          <w:tcPr>
            <w:tcW w:w="2374"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spacing w:before="120"/>
              <w:jc w:val="center"/>
              <w:rPr>
                <w:color w:val="000000"/>
              </w:rPr>
            </w:pPr>
            <w:r>
              <w:rPr>
                <w:color w:val="000000"/>
              </w:rPr>
              <w:t>Прізвище,</w:t>
            </w:r>
          </w:p>
          <w:p w:rsidR="002F6211" w:rsidRDefault="008C5723">
            <w:pPr>
              <w:pBdr>
                <w:top w:val="nil"/>
                <w:left w:val="nil"/>
                <w:bottom w:val="nil"/>
                <w:right w:val="nil"/>
                <w:between w:val="nil"/>
              </w:pBdr>
              <w:spacing w:before="120"/>
              <w:jc w:val="center"/>
              <w:rPr>
                <w:color w:val="000000"/>
              </w:rPr>
            </w:pPr>
            <w:r>
              <w:rPr>
                <w:color w:val="000000"/>
              </w:rPr>
              <w:t>ім’я та по батькові</w:t>
            </w:r>
          </w:p>
          <w:p w:rsidR="002F6211" w:rsidRDefault="008C5723">
            <w:pPr>
              <w:pBdr>
                <w:top w:val="nil"/>
                <w:left w:val="nil"/>
                <w:bottom w:val="nil"/>
                <w:right w:val="nil"/>
                <w:between w:val="nil"/>
              </w:pBdr>
              <w:spacing w:before="120"/>
              <w:jc w:val="center"/>
              <w:rPr>
                <w:color w:val="000000"/>
              </w:rPr>
            </w:pPr>
            <w:r>
              <w:rPr>
                <w:color w:val="000000"/>
              </w:rPr>
              <w:t>голови комісії</w:t>
            </w:r>
          </w:p>
        </w:tc>
        <w:tc>
          <w:tcPr>
            <w:tcW w:w="3102"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Найменування установи, посада</w:t>
            </w:r>
          </w:p>
        </w:tc>
        <w:tc>
          <w:tcPr>
            <w:tcW w:w="2576"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 xml:space="preserve">Вчений ступінь, </w:t>
            </w:r>
          </w:p>
          <w:p w:rsidR="002F6211" w:rsidRDefault="008C5723">
            <w:pPr>
              <w:pBdr>
                <w:top w:val="nil"/>
                <w:left w:val="nil"/>
                <w:bottom w:val="nil"/>
                <w:right w:val="nil"/>
                <w:between w:val="nil"/>
              </w:pBdr>
              <w:jc w:val="center"/>
              <w:rPr>
                <w:color w:val="000000"/>
              </w:rPr>
            </w:pPr>
            <w:r>
              <w:rPr>
                <w:color w:val="000000"/>
              </w:rPr>
              <w:t>вчене звання</w:t>
            </w:r>
          </w:p>
        </w:tc>
        <w:tc>
          <w:tcPr>
            <w:tcW w:w="2369"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 xml:space="preserve">Який </w:t>
            </w:r>
          </w:p>
          <w:p w:rsidR="002F6211" w:rsidRDefault="008C5723">
            <w:pPr>
              <w:pBdr>
                <w:top w:val="nil"/>
                <w:left w:val="nil"/>
                <w:bottom w:val="nil"/>
                <w:right w:val="nil"/>
                <w:between w:val="nil"/>
              </w:pBdr>
              <w:jc w:val="center"/>
              <w:rPr>
                <w:color w:val="000000"/>
              </w:rPr>
            </w:pPr>
            <w:r>
              <w:rPr>
                <w:color w:val="000000"/>
              </w:rPr>
              <w:t>навчальний заклад закінчив і коли</w:t>
            </w:r>
          </w:p>
        </w:tc>
        <w:tc>
          <w:tcPr>
            <w:tcW w:w="2576"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 xml:space="preserve">Присвоєна </w:t>
            </w:r>
          </w:p>
          <w:p w:rsidR="002F6211" w:rsidRDefault="008C5723">
            <w:pPr>
              <w:pBdr>
                <w:top w:val="nil"/>
                <w:left w:val="nil"/>
                <w:bottom w:val="nil"/>
                <w:right w:val="nil"/>
                <w:between w:val="nil"/>
              </w:pBdr>
              <w:jc w:val="center"/>
              <w:rPr>
                <w:color w:val="000000"/>
              </w:rPr>
            </w:pPr>
            <w:r>
              <w:rPr>
                <w:color w:val="000000"/>
              </w:rPr>
              <w:t xml:space="preserve">кваліфікація і спеціальність </w:t>
            </w:r>
          </w:p>
          <w:p w:rsidR="002F6211" w:rsidRDefault="008C5723">
            <w:pPr>
              <w:pBdr>
                <w:top w:val="nil"/>
                <w:left w:val="nil"/>
                <w:bottom w:val="nil"/>
                <w:right w:val="nil"/>
                <w:between w:val="nil"/>
              </w:pBdr>
              <w:jc w:val="center"/>
              <w:rPr>
                <w:color w:val="000000"/>
              </w:rPr>
            </w:pPr>
            <w:r>
              <w:rPr>
                <w:color w:val="000000"/>
              </w:rPr>
              <w:t xml:space="preserve">за дипломом і </w:t>
            </w:r>
            <w:proofErr w:type="spellStart"/>
            <w:r>
              <w:rPr>
                <w:color w:val="000000"/>
              </w:rPr>
              <w:t>тд</w:t>
            </w:r>
            <w:proofErr w:type="spellEnd"/>
          </w:p>
        </w:tc>
        <w:tc>
          <w:tcPr>
            <w:tcW w:w="1106"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 xml:space="preserve">Термін роботи </w:t>
            </w:r>
          </w:p>
          <w:p w:rsidR="002F6211" w:rsidRDefault="008C5723">
            <w:pPr>
              <w:pBdr>
                <w:top w:val="nil"/>
                <w:left w:val="nil"/>
                <w:bottom w:val="nil"/>
                <w:right w:val="nil"/>
                <w:between w:val="nil"/>
              </w:pBdr>
              <w:jc w:val="center"/>
              <w:rPr>
                <w:color w:val="000000"/>
              </w:rPr>
            </w:pPr>
            <w:r>
              <w:rPr>
                <w:color w:val="000000"/>
              </w:rPr>
              <w:t>за фахом</w:t>
            </w:r>
          </w:p>
        </w:tc>
        <w:tc>
          <w:tcPr>
            <w:tcW w:w="1385"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rPr>
            </w:pPr>
            <w:r>
              <w:rPr>
                <w:color w:val="000000"/>
              </w:rPr>
              <w:t>Термін роботи в ЕК</w:t>
            </w:r>
          </w:p>
        </w:tc>
      </w:tr>
      <w:tr w:rsidR="002F6211">
        <w:trPr>
          <w:trHeight w:val="127"/>
          <w:jc w:val="center"/>
        </w:trPr>
        <w:tc>
          <w:tcPr>
            <w:tcW w:w="543"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sz w:val="22"/>
                <w:szCs w:val="22"/>
              </w:rPr>
            </w:pPr>
            <w:r>
              <w:rPr>
                <w:color w:val="000000"/>
                <w:sz w:val="22"/>
                <w:szCs w:val="22"/>
              </w:rPr>
              <w:t>1</w:t>
            </w:r>
          </w:p>
        </w:tc>
        <w:tc>
          <w:tcPr>
            <w:tcW w:w="2374"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sz w:val="22"/>
                <w:szCs w:val="22"/>
              </w:rPr>
            </w:pPr>
            <w:r>
              <w:rPr>
                <w:color w:val="000000"/>
                <w:sz w:val="22"/>
                <w:szCs w:val="22"/>
              </w:rPr>
              <w:t>2</w:t>
            </w:r>
          </w:p>
        </w:tc>
        <w:tc>
          <w:tcPr>
            <w:tcW w:w="3102"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sz w:val="22"/>
                <w:szCs w:val="22"/>
              </w:rPr>
            </w:pPr>
            <w:r>
              <w:rPr>
                <w:color w:val="000000"/>
                <w:sz w:val="22"/>
                <w:szCs w:val="22"/>
              </w:rPr>
              <w:t>3</w:t>
            </w:r>
          </w:p>
        </w:tc>
        <w:tc>
          <w:tcPr>
            <w:tcW w:w="2576"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sz w:val="22"/>
                <w:szCs w:val="22"/>
              </w:rPr>
            </w:pPr>
            <w:r>
              <w:rPr>
                <w:color w:val="000000"/>
                <w:sz w:val="22"/>
                <w:szCs w:val="22"/>
              </w:rPr>
              <w:t>4</w:t>
            </w:r>
          </w:p>
        </w:tc>
        <w:tc>
          <w:tcPr>
            <w:tcW w:w="2369"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sz w:val="22"/>
                <w:szCs w:val="22"/>
              </w:rPr>
            </w:pPr>
            <w:r>
              <w:rPr>
                <w:color w:val="000000"/>
                <w:sz w:val="22"/>
                <w:szCs w:val="22"/>
              </w:rPr>
              <w:t>5</w:t>
            </w:r>
          </w:p>
        </w:tc>
        <w:tc>
          <w:tcPr>
            <w:tcW w:w="2576"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sz w:val="22"/>
                <w:szCs w:val="22"/>
              </w:rPr>
            </w:pPr>
            <w:r>
              <w:rPr>
                <w:color w:val="000000"/>
                <w:sz w:val="22"/>
                <w:szCs w:val="22"/>
              </w:rPr>
              <w:t>6</w:t>
            </w:r>
          </w:p>
        </w:tc>
        <w:tc>
          <w:tcPr>
            <w:tcW w:w="1106"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sz w:val="22"/>
                <w:szCs w:val="22"/>
              </w:rPr>
            </w:pPr>
            <w:r>
              <w:rPr>
                <w:color w:val="000000"/>
                <w:sz w:val="22"/>
                <w:szCs w:val="22"/>
              </w:rPr>
              <w:t>7</w:t>
            </w:r>
          </w:p>
        </w:tc>
        <w:tc>
          <w:tcPr>
            <w:tcW w:w="1385" w:type="dxa"/>
            <w:tcBorders>
              <w:top w:val="single" w:sz="4" w:space="0" w:color="000000"/>
              <w:left w:val="single" w:sz="4" w:space="0" w:color="000000"/>
              <w:bottom w:val="single" w:sz="4" w:space="0" w:color="000000"/>
              <w:right w:val="single" w:sz="4" w:space="0" w:color="000000"/>
            </w:tcBorders>
            <w:vAlign w:val="center"/>
          </w:tcPr>
          <w:p w:rsidR="002F6211" w:rsidRDefault="008C5723">
            <w:pPr>
              <w:pBdr>
                <w:top w:val="nil"/>
                <w:left w:val="nil"/>
                <w:bottom w:val="nil"/>
                <w:right w:val="nil"/>
                <w:between w:val="nil"/>
              </w:pBdr>
              <w:jc w:val="center"/>
              <w:rPr>
                <w:color w:val="000000"/>
                <w:sz w:val="22"/>
                <w:szCs w:val="22"/>
              </w:rPr>
            </w:pPr>
            <w:r>
              <w:rPr>
                <w:color w:val="000000"/>
                <w:sz w:val="22"/>
                <w:szCs w:val="22"/>
              </w:rPr>
              <w:t>8</w:t>
            </w:r>
          </w:p>
        </w:tc>
      </w:tr>
      <w:tr w:rsidR="002F6211">
        <w:trPr>
          <w:trHeight w:val="1160"/>
          <w:jc w:val="center"/>
        </w:trPr>
        <w:tc>
          <w:tcPr>
            <w:tcW w:w="543" w:type="dxa"/>
            <w:tcBorders>
              <w:top w:val="single" w:sz="4" w:space="0" w:color="000000"/>
              <w:left w:val="single" w:sz="4" w:space="0" w:color="000000"/>
              <w:bottom w:val="single" w:sz="4" w:space="0" w:color="000000"/>
              <w:right w:val="single" w:sz="4" w:space="0" w:color="000000"/>
            </w:tcBorders>
            <w:vAlign w:val="center"/>
          </w:tcPr>
          <w:p w:rsidR="002F6211" w:rsidRDefault="002F6211">
            <w:pPr>
              <w:spacing w:before="120"/>
              <w:jc w:val="center"/>
              <w:rPr>
                <w:sz w:val="26"/>
                <w:szCs w:val="26"/>
              </w:rPr>
            </w:pPr>
          </w:p>
          <w:p w:rsidR="002F6211" w:rsidRDefault="002F6211">
            <w:pPr>
              <w:spacing w:before="120"/>
              <w:jc w:val="center"/>
              <w:rPr>
                <w:sz w:val="26"/>
                <w:szCs w:val="26"/>
              </w:rPr>
            </w:pPr>
          </w:p>
        </w:tc>
        <w:tc>
          <w:tcPr>
            <w:tcW w:w="2375" w:type="dxa"/>
            <w:tcBorders>
              <w:top w:val="single" w:sz="4" w:space="0" w:color="000000"/>
              <w:left w:val="single" w:sz="4" w:space="0" w:color="000000"/>
              <w:bottom w:val="single" w:sz="4" w:space="0" w:color="000000"/>
              <w:right w:val="single" w:sz="4" w:space="0" w:color="000000"/>
            </w:tcBorders>
            <w:vAlign w:val="center"/>
          </w:tcPr>
          <w:p w:rsidR="002F6211" w:rsidRDefault="002F6211">
            <w:pPr>
              <w:pBdr>
                <w:top w:val="nil"/>
                <w:left w:val="nil"/>
                <w:bottom w:val="nil"/>
                <w:right w:val="nil"/>
                <w:between w:val="nil"/>
              </w:pBdr>
              <w:spacing w:before="120"/>
              <w:jc w:val="center"/>
              <w:rPr>
                <w:color w:val="000000"/>
                <w:sz w:val="24"/>
                <w:szCs w:val="24"/>
              </w:rPr>
            </w:pPr>
          </w:p>
          <w:p w:rsidR="002F6211" w:rsidRDefault="002F6211">
            <w:pPr>
              <w:pBdr>
                <w:top w:val="nil"/>
                <w:left w:val="nil"/>
                <w:bottom w:val="nil"/>
                <w:right w:val="nil"/>
                <w:between w:val="nil"/>
              </w:pBdr>
              <w:spacing w:before="120"/>
              <w:jc w:val="center"/>
              <w:rPr>
                <w:color w:val="000000"/>
                <w:sz w:val="24"/>
                <w:szCs w:val="24"/>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2F6211" w:rsidRDefault="002F6211">
            <w:pPr>
              <w:pBdr>
                <w:top w:val="nil"/>
                <w:left w:val="nil"/>
                <w:bottom w:val="nil"/>
                <w:right w:val="nil"/>
                <w:between w:val="nil"/>
              </w:pBdr>
              <w:spacing w:before="120"/>
              <w:jc w:val="center"/>
              <w:rPr>
                <w:color w:val="000000"/>
                <w:sz w:val="26"/>
                <w:szCs w:val="26"/>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2F6211" w:rsidRDefault="002F6211">
            <w:pPr>
              <w:pBdr>
                <w:top w:val="nil"/>
                <w:left w:val="nil"/>
                <w:bottom w:val="nil"/>
                <w:right w:val="nil"/>
                <w:between w:val="nil"/>
              </w:pBdr>
              <w:spacing w:before="120"/>
              <w:jc w:val="center"/>
              <w:rPr>
                <w:color w:val="000000"/>
                <w:sz w:val="26"/>
                <w:szCs w:val="26"/>
              </w:rPr>
            </w:pPr>
          </w:p>
        </w:tc>
        <w:tc>
          <w:tcPr>
            <w:tcW w:w="2369" w:type="dxa"/>
            <w:tcBorders>
              <w:top w:val="single" w:sz="4" w:space="0" w:color="000000"/>
              <w:left w:val="single" w:sz="4" w:space="0" w:color="000000"/>
              <w:bottom w:val="single" w:sz="4" w:space="0" w:color="000000"/>
              <w:right w:val="single" w:sz="4" w:space="0" w:color="000000"/>
            </w:tcBorders>
            <w:vAlign w:val="center"/>
          </w:tcPr>
          <w:p w:rsidR="002F6211" w:rsidRDefault="002F6211">
            <w:pPr>
              <w:pBdr>
                <w:top w:val="nil"/>
                <w:left w:val="nil"/>
                <w:bottom w:val="nil"/>
                <w:right w:val="nil"/>
                <w:between w:val="nil"/>
              </w:pBdr>
              <w:spacing w:before="120"/>
              <w:jc w:val="center"/>
              <w:rPr>
                <w:color w:val="000000"/>
                <w:sz w:val="26"/>
                <w:szCs w:val="26"/>
              </w:rPr>
            </w:pPr>
          </w:p>
        </w:tc>
        <w:tc>
          <w:tcPr>
            <w:tcW w:w="2576" w:type="dxa"/>
            <w:tcBorders>
              <w:top w:val="single" w:sz="4" w:space="0" w:color="000000"/>
              <w:left w:val="single" w:sz="4" w:space="0" w:color="000000"/>
              <w:bottom w:val="single" w:sz="4" w:space="0" w:color="000000"/>
              <w:right w:val="single" w:sz="4" w:space="0" w:color="000000"/>
            </w:tcBorders>
            <w:vAlign w:val="center"/>
          </w:tcPr>
          <w:p w:rsidR="002F6211" w:rsidRDefault="002F6211">
            <w:pPr>
              <w:pBdr>
                <w:top w:val="nil"/>
                <w:left w:val="nil"/>
                <w:bottom w:val="nil"/>
                <w:right w:val="nil"/>
                <w:between w:val="nil"/>
              </w:pBdr>
              <w:spacing w:before="120"/>
              <w:jc w:val="center"/>
              <w:rPr>
                <w:color w:val="000000"/>
                <w:sz w:val="26"/>
                <w:szCs w:val="26"/>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2F6211" w:rsidRDefault="002F6211">
            <w:pPr>
              <w:pBdr>
                <w:top w:val="nil"/>
                <w:left w:val="nil"/>
                <w:bottom w:val="nil"/>
                <w:right w:val="nil"/>
                <w:between w:val="nil"/>
              </w:pBdr>
              <w:spacing w:before="120"/>
              <w:jc w:val="center"/>
              <w:rPr>
                <w:color w:val="000000"/>
                <w:sz w:val="26"/>
                <w:szCs w:val="26"/>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2F6211" w:rsidRDefault="002F6211">
            <w:pPr>
              <w:pBdr>
                <w:top w:val="nil"/>
                <w:left w:val="nil"/>
                <w:bottom w:val="nil"/>
                <w:right w:val="nil"/>
                <w:between w:val="nil"/>
              </w:pBdr>
              <w:jc w:val="center"/>
              <w:rPr>
                <w:color w:val="000000"/>
                <w:sz w:val="24"/>
                <w:szCs w:val="24"/>
              </w:rPr>
            </w:pPr>
          </w:p>
        </w:tc>
      </w:tr>
    </w:tbl>
    <w:p w:rsidR="002F6211" w:rsidRDefault="002F6211">
      <w:pPr>
        <w:pBdr>
          <w:top w:val="nil"/>
          <w:left w:val="nil"/>
          <w:bottom w:val="nil"/>
          <w:right w:val="nil"/>
          <w:between w:val="nil"/>
        </w:pBdr>
        <w:ind w:left="2832" w:firstLine="708"/>
        <w:rPr>
          <w:color w:val="000000"/>
          <w:sz w:val="10"/>
          <w:szCs w:val="10"/>
        </w:rPr>
      </w:pPr>
    </w:p>
    <w:tbl>
      <w:tblPr>
        <w:tblStyle w:val="aa"/>
        <w:tblW w:w="14477" w:type="dxa"/>
        <w:jc w:val="center"/>
        <w:tblInd w:w="8390" w:type="dxa"/>
        <w:tblLayout w:type="fixed"/>
        <w:tblLook w:val="0000" w:firstRow="0" w:lastRow="0" w:firstColumn="0" w:lastColumn="0" w:noHBand="0" w:noVBand="0"/>
      </w:tblPr>
      <w:tblGrid>
        <w:gridCol w:w="2477"/>
        <w:gridCol w:w="12000"/>
      </w:tblGrid>
      <w:tr w:rsidR="002F6211" w:rsidTr="00DE61A8">
        <w:trPr>
          <w:trHeight w:val="171"/>
          <w:jc w:val="center"/>
        </w:trPr>
        <w:tc>
          <w:tcPr>
            <w:tcW w:w="2477" w:type="dxa"/>
            <w:vAlign w:val="center"/>
          </w:tcPr>
          <w:p w:rsidR="002F6211" w:rsidRDefault="002F6211" w:rsidP="007D2088">
            <w:pPr>
              <w:pBdr>
                <w:top w:val="nil"/>
                <w:left w:val="nil"/>
                <w:bottom w:val="nil"/>
                <w:right w:val="nil"/>
                <w:between w:val="nil"/>
              </w:pBdr>
              <w:rPr>
                <w:color w:val="000000"/>
                <w:sz w:val="16"/>
                <w:szCs w:val="16"/>
              </w:rPr>
            </w:pPr>
          </w:p>
          <w:p w:rsidR="002F6211" w:rsidRDefault="002F6211" w:rsidP="007D2088">
            <w:pPr>
              <w:pBdr>
                <w:top w:val="nil"/>
                <w:left w:val="nil"/>
                <w:bottom w:val="nil"/>
                <w:right w:val="nil"/>
                <w:between w:val="nil"/>
              </w:pBdr>
              <w:rPr>
                <w:color w:val="000000"/>
                <w:sz w:val="16"/>
                <w:szCs w:val="16"/>
              </w:rPr>
            </w:pPr>
          </w:p>
          <w:p w:rsidR="002F6211" w:rsidRDefault="002F6211" w:rsidP="007D2088">
            <w:pPr>
              <w:pBdr>
                <w:top w:val="nil"/>
                <w:left w:val="nil"/>
                <w:bottom w:val="nil"/>
                <w:right w:val="nil"/>
                <w:between w:val="nil"/>
              </w:pBdr>
              <w:rPr>
                <w:color w:val="000000"/>
                <w:sz w:val="16"/>
                <w:szCs w:val="16"/>
              </w:rPr>
            </w:pPr>
          </w:p>
          <w:p w:rsidR="002F6211" w:rsidRDefault="002F6211" w:rsidP="007D2088">
            <w:pPr>
              <w:pBdr>
                <w:top w:val="nil"/>
                <w:left w:val="nil"/>
                <w:bottom w:val="nil"/>
                <w:right w:val="nil"/>
                <w:between w:val="nil"/>
              </w:pBdr>
              <w:rPr>
                <w:color w:val="000000"/>
                <w:sz w:val="16"/>
                <w:szCs w:val="16"/>
              </w:rPr>
            </w:pPr>
          </w:p>
          <w:p w:rsidR="002F6211" w:rsidRDefault="002F6211" w:rsidP="007D2088">
            <w:pPr>
              <w:pBdr>
                <w:top w:val="nil"/>
                <w:left w:val="nil"/>
                <w:bottom w:val="nil"/>
                <w:right w:val="nil"/>
                <w:between w:val="nil"/>
              </w:pBdr>
              <w:rPr>
                <w:color w:val="000000"/>
                <w:sz w:val="16"/>
                <w:szCs w:val="16"/>
              </w:rPr>
            </w:pPr>
          </w:p>
          <w:p w:rsidR="002F6211" w:rsidRDefault="008C5723" w:rsidP="007D2088">
            <w:pPr>
              <w:pBdr>
                <w:top w:val="nil"/>
                <w:left w:val="nil"/>
                <w:bottom w:val="nil"/>
                <w:right w:val="nil"/>
                <w:between w:val="nil"/>
              </w:pBdr>
              <w:rPr>
                <w:color w:val="000000"/>
                <w:sz w:val="18"/>
                <w:szCs w:val="18"/>
              </w:rPr>
            </w:pPr>
            <w:r>
              <w:rPr>
                <w:color w:val="000000"/>
                <w:sz w:val="18"/>
                <w:szCs w:val="18"/>
              </w:rPr>
              <w:t>Відповідальна:</w:t>
            </w:r>
          </w:p>
        </w:tc>
        <w:tc>
          <w:tcPr>
            <w:tcW w:w="12000" w:type="dxa"/>
          </w:tcPr>
          <w:p w:rsidR="002F6211" w:rsidRDefault="008C5723" w:rsidP="007D2088">
            <w:pPr>
              <w:pBdr>
                <w:top w:val="nil"/>
                <w:left w:val="nil"/>
                <w:bottom w:val="nil"/>
                <w:right w:val="nil"/>
                <w:between w:val="nil"/>
              </w:pBdr>
              <w:tabs>
                <w:tab w:val="left" w:pos="4148"/>
              </w:tabs>
              <w:rPr>
                <w:color w:val="000000"/>
                <w:sz w:val="28"/>
                <w:szCs w:val="28"/>
              </w:rPr>
            </w:pPr>
            <w:r>
              <w:rPr>
                <w:color w:val="000000"/>
                <w:sz w:val="28"/>
                <w:szCs w:val="28"/>
              </w:rPr>
              <w:t xml:space="preserve">   Директор інституту </w:t>
            </w:r>
            <w:r>
              <w:rPr>
                <w:color w:val="000000"/>
                <w:sz w:val="28"/>
                <w:szCs w:val="28"/>
              </w:rPr>
              <w:tab/>
            </w:r>
            <w:r>
              <w:rPr>
                <w:color w:val="000000"/>
                <w:sz w:val="28"/>
                <w:szCs w:val="28"/>
              </w:rPr>
              <w:tab/>
            </w:r>
            <w:r>
              <w:rPr>
                <w:color w:val="000000"/>
                <w:sz w:val="28"/>
                <w:szCs w:val="28"/>
              </w:rPr>
              <w:tab/>
            </w:r>
            <w:r>
              <w:rPr>
                <w:color w:val="000000"/>
                <w:sz w:val="28"/>
                <w:szCs w:val="28"/>
              </w:rPr>
              <w:tab/>
            </w:r>
          </w:p>
          <w:p w:rsidR="002F6211" w:rsidRDefault="008C5723" w:rsidP="007D2088">
            <w:pPr>
              <w:pBdr>
                <w:top w:val="nil"/>
                <w:left w:val="nil"/>
                <w:bottom w:val="nil"/>
                <w:right w:val="nil"/>
                <w:between w:val="nil"/>
              </w:pBdr>
              <w:rPr>
                <w:color w:val="000000"/>
                <w:sz w:val="28"/>
                <w:szCs w:val="28"/>
              </w:rPr>
            </w:pPr>
            <w:r>
              <w:rPr>
                <w:color w:val="000000"/>
                <w:sz w:val="28"/>
                <w:szCs w:val="28"/>
              </w:rPr>
              <w:tab/>
            </w:r>
            <w:r>
              <w:rPr>
                <w:color w:val="000000"/>
                <w:sz w:val="28"/>
                <w:szCs w:val="28"/>
              </w:rPr>
              <w:tab/>
            </w:r>
            <w:r>
              <w:rPr>
                <w:color w:val="000000"/>
                <w:sz w:val="28"/>
                <w:szCs w:val="28"/>
              </w:rPr>
              <w:tab/>
            </w:r>
          </w:p>
          <w:p w:rsidR="002F6211" w:rsidRDefault="008C5723" w:rsidP="007D2088">
            <w:pPr>
              <w:pBdr>
                <w:top w:val="nil"/>
                <w:left w:val="nil"/>
                <w:bottom w:val="nil"/>
                <w:right w:val="nil"/>
                <w:between w:val="nil"/>
              </w:pBdr>
              <w:rPr>
                <w:color w:val="000000"/>
                <w:sz w:val="18"/>
                <w:szCs w:val="18"/>
              </w:rPr>
            </w:pPr>
            <w:r>
              <w:rPr>
                <w:color w:val="000000"/>
                <w:sz w:val="28"/>
                <w:szCs w:val="28"/>
              </w:rPr>
              <w:t xml:space="preserve">   Зав. кафедри (</w:t>
            </w:r>
            <w:r>
              <w:rPr>
                <w:i/>
                <w:color w:val="0000FF"/>
              </w:rPr>
              <w:t>випускна</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tc>
      </w:tr>
    </w:tbl>
    <w:p w:rsidR="002F6211" w:rsidRDefault="002F6211" w:rsidP="007D2088">
      <w:pPr>
        <w:pBdr>
          <w:top w:val="nil"/>
          <w:left w:val="nil"/>
          <w:bottom w:val="nil"/>
          <w:right w:val="nil"/>
          <w:between w:val="nil"/>
        </w:pBdr>
        <w:rPr>
          <w:color w:val="000000"/>
          <w:sz w:val="24"/>
          <w:szCs w:val="24"/>
        </w:rPr>
      </w:pPr>
    </w:p>
    <w:p w:rsidR="002F6211" w:rsidRDefault="002F6211">
      <w:pPr>
        <w:pBdr>
          <w:top w:val="nil"/>
          <w:left w:val="nil"/>
          <w:bottom w:val="nil"/>
          <w:right w:val="nil"/>
          <w:between w:val="nil"/>
        </w:pBdr>
        <w:rPr>
          <w:color w:val="000000"/>
          <w:sz w:val="24"/>
          <w:szCs w:val="24"/>
        </w:rPr>
      </w:pPr>
    </w:p>
    <w:p w:rsidR="002F6211" w:rsidRDefault="002F6211">
      <w:pPr>
        <w:pBdr>
          <w:top w:val="nil"/>
          <w:left w:val="nil"/>
          <w:bottom w:val="nil"/>
          <w:right w:val="nil"/>
          <w:between w:val="nil"/>
        </w:pBdr>
        <w:rPr>
          <w:color w:val="000000"/>
          <w:sz w:val="24"/>
          <w:szCs w:val="24"/>
        </w:rPr>
      </w:pPr>
    </w:p>
    <w:p w:rsidR="002F6211" w:rsidRDefault="002F6211">
      <w:pPr>
        <w:pBdr>
          <w:top w:val="nil"/>
          <w:left w:val="nil"/>
          <w:bottom w:val="nil"/>
          <w:right w:val="nil"/>
          <w:between w:val="nil"/>
        </w:pBdr>
        <w:rPr>
          <w:color w:val="000000"/>
          <w:sz w:val="24"/>
          <w:szCs w:val="24"/>
        </w:rPr>
      </w:pPr>
    </w:p>
    <w:p w:rsidR="002F6211" w:rsidRDefault="008C5723">
      <w:pPr>
        <w:pBdr>
          <w:top w:val="nil"/>
          <w:left w:val="nil"/>
          <w:bottom w:val="nil"/>
          <w:right w:val="nil"/>
          <w:between w:val="nil"/>
        </w:pBdr>
        <w:rPr>
          <w:color w:val="000000"/>
          <w:sz w:val="24"/>
          <w:szCs w:val="24"/>
        </w:rPr>
      </w:pPr>
      <w:r>
        <w:br w:type="page"/>
      </w:r>
    </w:p>
    <w:p w:rsidR="00DE61A8" w:rsidRDefault="00DE61A8" w:rsidP="00DE61A8">
      <w:pPr>
        <w:pBdr>
          <w:top w:val="nil"/>
          <w:left w:val="nil"/>
          <w:bottom w:val="nil"/>
          <w:right w:val="nil"/>
          <w:between w:val="nil"/>
        </w:pBdr>
        <w:ind w:left="284"/>
        <w:jc w:val="right"/>
        <w:rPr>
          <w:color w:val="000000"/>
        </w:rPr>
      </w:pPr>
      <w:r>
        <w:rPr>
          <w:color w:val="000000"/>
        </w:rPr>
        <w:lastRenderedPageBreak/>
        <w:t xml:space="preserve">Додаток </w:t>
      </w:r>
      <w:r w:rsidR="00157776">
        <w:rPr>
          <w:color w:val="000000"/>
        </w:rPr>
        <w:t>4</w:t>
      </w:r>
      <w:r>
        <w:rPr>
          <w:color w:val="000000"/>
        </w:rPr>
        <w:t xml:space="preserve"> </w:t>
      </w:r>
    </w:p>
    <w:p w:rsidR="00DE61A8" w:rsidRDefault="00DE61A8" w:rsidP="00DE61A8">
      <w:pPr>
        <w:pBdr>
          <w:top w:val="nil"/>
          <w:left w:val="nil"/>
          <w:bottom w:val="nil"/>
          <w:right w:val="nil"/>
          <w:between w:val="nil"/>
        </w:pBdr>
        <w:jc w:val="center"/>
        <w:rPr>
          <w:b/>
          <w:sz w:val="28"/>
          <w:szCs w:val="28"/>
        </w:rPr>
      </w:pPr>
    </w:p>
    <w:p w:rsidR="002F6211" w:rsidRDefault="008C5723" w:rsidP="00DE61A8">
      <w:pPr>
        <w:pBdr>
          <w:top w:val="nil"/>
          <w:left w:val="nil"/>
          <w:bottom w:val="nil"/>
          <w:right w:val="nil"/>
          <w:between w:val="nil"/>
        </w:pBdr>
        <w:jc w:val="center"/>
        <w:rPr>
          <w:sz w:val="28"/>
          <w:szCs w:val="28"/>
        </w:rPr>
      </w:pPr>
      <w:r>
        <w:rPr>
          <w:b/>
          <w:sz w:val="28"/>
          <w:szCs w:val="28"/>
        </w:rPr>
        <w:t>ПОДАННЯ</w:t>
      </w:r>
    </w:p>
    <w:p w:rsidR="002F6211" w:rsidRDefault="008C5723" w:rsidP="00DE61A8">
      <w:pPr>
        <w:pBdr>
          <w:top w:val="nil"/>
          <w:left w:val="nil"/>
          <w:bottom w:val="nil"/>
          <w:right w:val="nil"/>
          <w:between w:val="nil"/>
        </w:pBdr>
        <w:jc w:val="center"/>
        <w:rPr>
          <w:color w:val="000000"/>
          <w:sz w:val="28"/>
          <w:szCs w:val="28"/>
        </w:rPr>
      </w:pPr>
      <w:r>
        <w:rPr>
          <w:b/>
          <w:sz w:val="28"/>
          <w:szCs w:val="28"/>
        </w:rPr>
        <w:t xml:space="preserve">щодо </w:t>
      </w:r>
      <w:r>
        <w:rPr>
          <w:b/>
          <w:color w:val="000000"/>
          <w:sz w:val="28"/>
          <w:szCs w:val="28"/>
        </w:rPr>
        <w:t>складу Екзаменаційної комісії</w:t>
      </w:r>
    </w:p>
    <w:p w:rsidR="002F6211" w:rsidRDefault="008C5723" w:rsidP="00DE61A8">
      <w:pPr>
        <w:pBdr>
          <w:top w:val="nil"/>
          <w:left w:val="nil"/>
          <w:bottom w:val="nil"/>
          <w:right w:val="nil"/>
          <w:between w:val="nil"/>
        </w:pBdr>
        <w:jc w:val="center"/>
        <w:rPr>
          <w:color w:val="000000"/>
          <w:sz w:val="28"/>
          <w:szCs w:val="28"/>
        </w:rPr>
      </w:pPr>
      <w:r>
        <w:rPr>
          <w:b/>
          <w:color w:val="000000"/>
          <w:sz w:val="28"/>
          <w:szCs w:val="28"/>
        </w:rPr>
        <w:t>_______________________________________________________________ з атестації здобувачів вищої освіти</w:t>
      </w:r>
    </w:p>
    <w:p w:rsidR="002F6211" w:rsidRDefault="008C5723" w:rsidP="00DE61A8">
      <w:pPr>
        <w:pBdr>
          <w:top w:val="nil"/>
          <w:left w:val="nil"/>
          <w:bottom w:val="nil"/>
          <w:right w:val="nil"/>
          <w:between w:val="nil"/>
        </w:pBdr>
        <w:jc w:val="center"/>
        <w:rPr>
          <w:color w:val="000000"/>
          <w:sz w:val="18"/>
          <w:szCs w:val="18"/>
        </w:rPr>
      </w:pPr>
      <w:r>
        <w:rPr>
          <w:color w:val="000000"/>
          <w:sz w:val="18"/>
          <w:szCs w:val="18"/>
        </w:rPr>
        <w:t>назва навчального підрозділу</w:t>
      </w:r>
    </w:p>
    <w:p w:rsidR="002F6211" w:rsidRDefault="008C5723" w:rsidP="00DE61A8">
      <w:pPr>
        <w:pBdr>
          <w:top w:val="nil"/>
          <w:left w:val="nil"/>
          <w:bottom w:val="nil"/>
          <w:right w:val="nil"/>
          <w:between w:val="nil"/>
        </w:pBdr>
        <w:jc w:val="center"/>
        <w:rPr>
          <w:b/>
          <w:color w:val="000000"/>
          <w:sz w:val="28"/>
          <w:szCs w:val="28"/>
        </w:rPr>
      </w:pPr>
      <w:r>
        <w:rPr>
          <w:b/>
          <w:color w:val="000000"/>
          <w:sz w:val="28"/>
          <w:szCs w:val="28"/>
        </w:rPr>
        <w:t>в Таврійському національному університеті імені В. І. Вернадського</w:t>
      </w:r>
    </w:p>
    <w:p w:rsidR="002F6211" w:rsidRDefault="008C5723" w:rsidP="00DE61A8">
      <w:pPr>
        <w:pBdr>
          <w:top w:val="nil"/>
          <w:left w:val="nil"/>
          <w:bottom w:val="nil"/>
          <w:right w:val="nil"/>
          <w:between w:val="nil"/>
        </w:pBdr>
        <w:jc w:val="center"/>
        <w:rPr>
          <w:color w:val="000000"/>
          <w:sz w:val="28"/>
          <w:szCs w:val="28"/>
        </w:rPr>
      </w:pPr>
      <w:r>
        <w:rPr>
          <w:b/>
          <w:color w:val="000000"/>
          <w:sz w:val="28"/>
          <w:szCs w:val="28"/>
        </w:rPr>
        <w:t>у 20___році</w:t>
      </w:r>
    </w:p>
    <w:p w:rsidR="002F6211" w:rsidRDefault="008C5723" w:rsidP="00DE61A8">
      <w:pPr>
        <w:jc w:val="center"/>
        <w:rPr>
          <w:sz w:val="28"/>
          <w:szCs w:val="28"/>
        </w:rPr>
      </w:pPr>
      <w:r>
        <w:rPr>
          <w:b/>
          <w:sz w:val="28"/>
          <w:szCs w:val="28"/>
        </w:rPr>
        <w:t>освітня програма ____________________________________________</w:t>
      </w:r>
    </w:p>
    <w:p w:rsidR="002F6211" w:rsidRDefault="008C5723" w:rsidP="00DE61A8">
      <w:pPr>
        <w:ind w:left="1416" w:firstLine="707"/>
        <w:jc w:val="center"/>
        <w:rPr>
          <w:sz w:val="18"/>
          <w:szCs w:val="18"/>
        </w:rPr>
      </w:pPr>
      <w:r>
        <w:rPr>
          <w:sz w:val="18"/>
          <w:szCs w:val="18"/>
        </w:rPr>
        <w:t>(назва)</w:t>
      </w:r>
    </w:p>
    <w:p w:rsidR="002F6211" w:rsidRDefault="008C5723" w:rsidP="00DE61A8">
      <w:pPr>
        <w:pBdr>
          <w:top w:val="nil"/>
          <w:left w:val="nil"/>
          <w:bottom w:val="nil"/>
          <w:right w:val="nil"/>
          <w:between w:val="nil"/>
        </w:pBdr>
        <w:jc w:val="center"/>
        <w:rPr>
          <w:color w:val="000000"/>
          <w:sz w:val="28"/>
          <w:szCs w:val="28"/>
        </w:rPr>
      </w:pPr>
      <w:r>
        <w:rPr>
          <w:b/>
          <w:sz w:val="28"/>
          <w:szCs w:val="28"/>
        </w:rPr>
        <w:t xml:space="preserve">за </w:t>
      </w:r>
      <w:r>
        <w:rPr>
          <w:b/>
          <w:color w:val="000000"/>
          <w:sz w:val="28"/>
          <w:szCs w:val="28"/>
        </w:rPr>
        <w:t>спеціальніст</w:t>
      </w:r>
      <w:r>
        <w:rPr>
          <w:b/>
          <w:sz w:val="28"/>
          <w:szCs w:val="28"/>
        </w:rPr>
        <w:t>ю</w:t>
      </w:r>
      <w:r>
        <w:rPr>
          <w:b/>
          <w:color w:val="000000"/>
          <w:sz w:val="28"/>
          <w:szCs w:val="28"/>
        </w:rPr>
        <w:t xml:space="preserve"> ______________</w:t>
      </w:r>
      <w:r>
        <w:rPr>
          <w:b/>
          <w:sz w:val="28"/>
          <w:szCs w:val="28"/>
        </w:rPr>
        <w:t>____________________________</w:t>
      </w:r>
      <w:r>
        <w:rPr>
          <w:b/>
          <w:color w:val="000000"/>
          <w:sz w:val="28"/>
          <w:szCs w:val="28"/>
        </w:rPr>
        <w:t>___</w:t>
      </w:r>
    </w:p>
    <w:p w:rsidR="002F6211" w:rsidRDefault="008C5723" w:rsidP="00DE61A8">
      <w:pPr>
        <w:pBdr>
          <w:top w:val="nil"/>
          <w:left w:val="nil"/>
          <w:bottom w:val="nil"/>
          <w:right w:val="nil"/>
          <w:between w:val="nil"/>
        </w:pBdr>
        <w:ind w:left="1416" w:firstLine="707"/>
        <w:jc w:val="center"/>
        <w:rPr>
          <w:color w:val="000000"/>
          <w:sz w:val="18"/>
          <w:szCs w:val="18"/>
        </w:rPr>
      </w:pPr>
      <w:r>
        <w:rPr>
          <w:color w:val="000000"/>
          <w:sz w:val="18"/>
          <w:szCs w:val="18"/>
        </w:rPr>
        <w:t>(шифр і назва)</w:t>
      </w:r>
    </w:p>
    <w:p w:rsidR="002F6211" w:rsidRDefault="002F6211">
      <w:pPr>
        <w:pBdr>
          <w:top w:val="nil"/>
          <w:left w:val="nil"/>
          <w:bottom w:val="nil"/>
          <w:right w:val="nil"/>
          <w:between w:val="nil"/>
        </w:pBdr>
        <w:jc w:val="center"/>
        <w:rPr>
          <w:color w:val="000000"/>
          <w:sz w:val="10"/>
          <w:szCs w:val="10"/>
        </w:rPr>
      </w:pPr>
    </w:p>
    <w:tbl>
      <w:tblPr>
        <w:tblStyle w:val="ac"/>
        <w:tblW w:w="150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8"/>
        <w:gridCol w:w="2869"/>
        <w:gridCol w:w="2641"/>
        <w:gridCol w:w="1833"/>
        <w:gridCol w:w="1745"/>
        <w:gridCol w:w="1966"/>
        <w:gridCol w:w="1637"/>
        <w:gridCol w:w="1183"/>
      </w:tblGrid>
      <w:tr w:rsidR="002F6211" w:rsidTr="00DE61A8">
        <w:trPr>
          <w:trHeight w:val="1030"/>
        </w:trPr>
        <w:tc>
          <w:tcPr>
            <w:tcW w:w="1168" w:type="dxa"/>
            <w:vAlign w:val="center"/>
          </w:tcPr>
          <w:p w:rsidR="002F6211" w:rsidRDefault="008C5723">
            <w:pPr>
              <w:pBdr>
                <w:top w:val="nil"/>
                <w:left w:val="nil"/>
                <w:bottom w:val="nil"/>
                <w:right w:val="nil"/>
                <w:between w:val="nil"/>
              </w:pBdr>
              <w:jc w:val="center"/>
              <w:rPr>
                <w:color w:val="000000"/>
              </w:rPr>
            </w:pPr>
            <w:r>
              <w:rPr>
                <w:color w:val="000000"/>
              </w:rPr>
              <w:t>№ п/</w:t>
            </w:r>
            <w:proofErr w:type="spellStart"/>
            <w:r>
              <w:rPr>
                <w:color w:val="000000"/>
              </w:rPr>
              <w:t>п</w:t>
            </w:r>
            <w:proofErr w:type="spellEnd"/>
          </w:p>
        </w:tc>
        <w:tc>
          <w:tcPr>
            <w:tcW w:w="2869" w:type="dxa"/>
            <w:vAlign w:val="center"/>
          </w:tcPr>
          <w:p w:rsidR="002F6211" w:rsidRDefault="008C5723">
            <w:pPr>
              <w:pBdr>
                <w:top w:val="nil"/>
                <w:left w:val="nil"/>
                <w:bottom w:val="nil"/>
                <w:right w:val="nil"/>
                <w:between w:val="nil"/>
              </w:pBdr>
              <w:jc w:val="center"/>
              <w:rPr>
                <w:color w:val="000000"/>
              </w:rPr>
            </w:pPr>
            <w:r>
              <w:rPr>
                <w:color w:val="000000"/>
              </w:rPr>
              <w:t>Прізвище, ім’я, по батькові</w:t>
            </w:r>
          </w:p>
        </w:tc>
        <w:tc>
          <w:tcPr>
            <w:tcW w:w="2641" w:type="dxa"/>
            <w:vAlign w:val="center"/>
          </w:tcPr>
          <w:p w:rsidR="002F6211" w:rsidRDefault="008C5723">
            <w:pPr>
              <w:pBdr>
                <w:top w:val="nil"/>
                <w:left w:val="nil"/>
                <w:bottom w:val="nil"/>
                <w:right w:val="nil"/>
                <w:between w:val="nil"/>
              </w:pBdr>
              <w:jc w:val="center"/>
              <w:rPr>
                <w:color w:val="000000"/>
              </w:rPr>
            </w:pPr>
            <w:r>
              <w:rPr>
                <w:color w:val="000000"/>
              </w:rPr>
              <w:t>Обов’язки у ЕК</w:t>
            </w:r>
          </w:p>
        </w:tc>
        <w:tc>
          <w:tcPr>
            <w:tcW w:w="1833" w:type="dxa"/>
            <w:vAlign w:val="center"/>
          </w:tcPr>
          <w:p w:rsidR="002F6211" w:rsidRDefault="008C5723">
            <w:pPr>
              <w:pBdr>
                <w:top w:val="nil"/>
                <w:left w:val="nil"/>
                <w:bottom w:val="nil"/>
                <w:right w:val="nil"/>
                <w:between w:val="nil"/>
              </w:pBdr>
              <w:jc w:val="center"/>
              <w:rPr>
                <w:color w:val="000000"/>
              </w:rPr>
            </w:pPr>
            <w:r>
              <w:rPr>
                <w:color w:val="000000"/>
              </w:rPr>
              <w:t>Вчене звання, науковий ступінь</w:t>
            </w:r>
          </w:p>
        </w:tc>
        <w:tc>
          <w:tcPr>
            <w:tcW w:w="1745" w:type="dxa"/>
            <w:vAlign w:val="center"/>
          </w:tcPr>
          <w:p w:rsidR="002F6211" w:rsidRPr="00DE5571" w:rsidRDefault="008C5723">
            <w:pPr>
              <w:pBdr>
                <w:top w:val="nil"/>
                <w:left w:val="nil"/>
                <w:bottom w:val="nil"/>
                <w:right w:val="nil"/>
                <w:between w:val="nil"/>
              </w:pBdr>
              <w:jc w:val="center"/>
              <w:rPr>
                <w:color w:val="000000"/>
              </w:rPr>
            </w:pPr>
            <w:r w:rsidRPr="00DE5571">
              <w:rPr>
                <w:color w:val="000000"/>
              </w:rPr>
              <w:t xml:space="preserve">Посада за </w:t>
            </w:r>
            <w:r w:rsidRPr="00DE5571">
              <w:rPr>
                <w:shd w:val="clear" w:color="auto" w:fill="FF9900"/>
              </w:rPr>
              <w:t>основним</w:t>
            </w:r>
            <w:r w:rsidRPr="00DE5571">
              <w:t xml:space="preserve"> місцем </w:t>
            </w:r>
            <w:r w:rsidRPr="00DE5571">
              <w:rPr>
                <w:color w:val="000000"/>
              </w:rPr>
              <w:t>роботи</w:t>
            </w:r>
          </w:p>
        </w:tc>
        <w:tc>
          <w:tcPr>
            <w:tcW w:w="1966" w:type="dxa"/>
            <w:vAlign w:val="center"/>
          </w:tcPr>
          <w:p w:rsidR="002F6211" w:rsidRDefault="008C5723" w:rsidP="00DE61A8">
            <w:pPr>
              <w:pBdr>
                <w:top w:val="nil"/>
                <w:left w:val="nil"/>
                <w:bottom w:val="nil"/>
                <w:right w:val="nil"/>
                <w:between w:val="nil"/>
              </w:pBdr>
              <w:ind w:left="171"/>
              <w:jc w:val="center"/>
              <w:rPr>
                <w:color w:val="000000"/>
              </w:rPr>
            </w:pPr>
            <w:r>
              <w:rPr>
                <w:color w:val="000000"/>
              </w:rPr>
              <w:t>Який навчальний заклад закінчив, коли</w:t>
            </w:r>
          </w:p>
        </w:tc>
        <w:tc>
          <w:tcPr>
            <w:tcW w:w="1637" w:type="dxa"/>
            <w:vAlign w:val="center"/>
          </w:tcPr>
          <w:p w:rsidR="002F6211" w:rsidRDefault="008C5723">
            <w:pPr>
              <w:pBdr>
                <w:top w:val="nil"/>
                <w:left w:val="nil"/>
                <w:bottom w:val="nil"/>
                <w:right w:val="nil"/>
                <w:between w:val="nil"/>
              </w:pBdr>
              <w:jc w:val="center"/>
              <w:rPr>
                <w:color w:val="000000"/>
              </w:rPr>
            </w:pPr>
            <w:r>
              <w:rPr>
                <w:color w:val="000000"/>
              </w:rPr>
              <w:t>Присвоєна кваліфікація, спеціальність</w:t>
            </w:r>
          </w:p>
        </w:tc>
        <w:tc>
          <w:tcPr>
            <w:tcW w:w="1183" w:type="dxa"/>
            <w:vAlign w:val="center"/>
          </w:tcPr>
          <w:p w:rsidR="002F6211" w:rsidRDefault="008C5723">
            <w:pPr>
              <w:pBdr>
                <w:top w:val="nil"/>
                <w:left w:val="nil"/>
                <w:bottom w:val="nil"/>
                <w:right w:val="nil"/>
                <w:between w:val="nil"/>
              </w:pBdr>
              <w:jc w:val="center"/>
              <w:rPr>
                <w:color w:val="000000"/>
              </w:rPr>
            </w:pPr>
            <w:r>
              <w:rPr>
                <w:color w:val="000000"/>
              </w:rPr>
              <w:t>Термін роботи за фахом</w:t>
            </w:r>
          </w:p>
        </w:tc>
      </w:tr>
      <w:tr w:rsidR="002F6211" w:rsidTr="00DE61A8">
        <w:trPr>
          <w:trHeight w:val="292"/>
        </w:trPr>
        <w:tc>
          <w:tcPr>
            <w:tcW w:w="1168" w:type="dxa"/>
          </w:tcPr>
          <w:p w:rsidR="002F6211" w:rsidRDefault="008C5723">
            <w:pPr>
              <w:pBdr>
                <w:top w:val="nil"/>
                <w:left w:val="nil"/>
                <w:bottom w:val="nil"/>
                <w:right w:val="nil"/>
                <w:between w:val="nil"/>
              </w:pBdr>
              <w:jc w:val="center"/>
              <w:rPr>
                <w:color w:val="000000"/>
                <w:sz w:val="24"/>
                <w:szCs w:val="24"/>
              </w:rPr>
            </w:pPr>
            <w:r>
              <w:rPr>
                <w:color w:val="000000"/>
                <w:sz w:val="24"/>
                <w:szCs w:val="24"/>
              </w:rPr>
              <w:t>1.</w:t>
            </w:r>
          </w:p>
        </w:tc>
        <w:tc>
          <w:tcPr>
            <w:tcW w:w="2869" w:type="dxa"/>
          </w:tcPr>
          <w:p w:rsidR="002F6211" w:rsidRDefault="002F6211">
            <w:pPr>
              <w:pBdr>
                <w:top w:val="nil"/>
                <w:left w:val="nil"/>
                <w:bottom w:val="nil"/>
                <w:right w:val="nil"/>
                <w:between w:val="nil"/>
              </w:pBdr>
              <w:jc w:val="center"/>
              <w:rPr>
                <w:color w:val="000000"/>
                <w:sz w:val="24"/>
                <w:szCs w:val="24"/>
              </w:rPr>
            </w:pPr>
          </w:p>
        </w:tc>
        <w:tc>
          <w:tcPr>
            <w:tcW w:w="2641" w:type="dxa"/>
          </w:tcPr>
          <w:p w:rsidR="002F6211" w:rsidRDefault="008C5723">
            <w:pPr>
              <w:pBdr>
                <w:top w:val="nil"/>
                <w:left w:val="nil"/>
                <w:bottom w:val="nil"/>
                <w:right w:val="nil"/>
                <w:between w:val="nil"/>
              </w:pBdr>
              <w:jc w:val="center"/>
              <w:rPr>
                <w:color w:val="000000"/>
                <w:sz w:val="24"/>
                <w:szCs w:val="24"/>
              </w:rPr>
            </w:pPr>
            <w:r>
              <w:rPr>
                <w:color w:val="000000"/>
                <w:sz w:val="24"/>
                <w:szCs w:val="24"/>
              </w:rPr>
              <w:t>голова ЕК</w:t>
            </w:r>
          </w:p>
        </w:tc>
        <w:tc>
          <w:tcPr>
            <w:tcW w:w="1833" w:type="dxa"/>
          </w:tcPr>
          <w:p w:rsidR="002F6211" w:rsidRDefault="002F6211">
            <w:pPr>
              <w:pBdr>
                <w:top w:val="nil"/>
                <w:left w:val="nil"/>
                <w:bottom w:val="nil"/>
                <w:right w:val="nil"/>
                <w:between w:val="nil"/>
              </w:pBdr>
              <w:jc w:val="center"/>
              <w:rPr>
                <w:color w:val="000000"/>
                <w:sz w:val="24"/>
                <w:szCs w:val="24"/>
              </w:rPr>
            </w:pPr>
          </w:p>
        </w:tc>
        <w:tc>
          <w:tcPr>
            <w:tcW w:w="1745" w:type="dxa"/>
          </w:tcPr>
          <w:p w:rsidR="002F6211" w:rsidRDefault="002F6211">
            <w:pPr>
              <w:pBdr>
                <w:top w:val="nil"/>
                <w:left w:val="nil"/>
                <w:bottom w:val="nil"/>
                <w:right w:val="nil"/>
                <w:between w:val="nil"/>
              </w:pBdr>
              <w:jc w:val="center"/>
              <w:rPr>
                <w:color w:val="000000"/>
                <w:sz w:val="24"/>
                <w:szCs w:val="24"/>
              </w:rPr>
            </w:pPr>
          </w:p>
        </w:tc>
        <w:tc>
          <w:tcPr>
            <w:tcW w:w="1966" w:type="dxa"/>
          </w:tcPr>
          <w:p w:rsidR="002F6211" w:rsidRDefault="002F6211">
            <w:pPr>
              <w:pBdr>
                <w:top w:val="nil"/>
                <w:left w:val="nil"/>
                <w:bottom w:val="nil"/>
                <w:right w:val="nil"/>
                <w:between w:val="nil"/>
              </w:pBdr>
              <w:jc w:val="center"/>
              <w:rPr>
                <w:color w:val="000000"/>
                <w:sz w:val="24"/>
                <w:szCs w:val="24"/>
              </w:rPr>
            </w:pPr>
          </w:p>
        </w:tc>
        <w:tc>
          <w:tcPr>
            <w:tcW w:w="1637" w:type="dxa"/>
          </w:tcPr>
          <w:p w:rsidR="002F6211" w:rsidRDefault="002F6211">
            <w:pPr>
              <w:pBdr>
                <w:top w:val="nil"/>
                <w:left w:val="nil"/>
                <w:bottom w:val="nil"/>
                <w:right w:val="nil"/>
                <w:between w:val="nil"/>
              </w:pBdr>
              <w:jc w:val="center"/>
              <w:rPr>
                <w:color w:val="000000"/>
                <w:sz w:val="24"/>
                <w:szCs w:val="24"/>
              </w:rPr>
            </w:pPr>
          </w:p>
        </w:tc>
        <w:tc>
          <w:tcPr>
            <w:tcW w:w="1183" w:type="dxa"/>
          </w:tcPr>
          <w:p w:rsidR="002F6211" w:rsidRDefault="002F6211">
            <w:pPr>
              <w:pBdr>
                <w:top w:val="nil"/>
                <w:left w:val="nil"/>
                <w:bottom w:val="nil"/>
                <w:right w:val="nil"/>
                <w:between w:val="nil"/>
              </w:pBdr>
              <w:jc w:val="center"/>
              <w:rPr>
                <w:color w:val="000000"/>
                <w:sz w:val="24"/>
                <w:szCs w:val="24"/>
              </w:rPr>
            </w:pPr>
          </w:p>
        </w:tc>
      </w:tr>
      <w:tr w:rsidR="002F6211" w:rsidTr="00DE61A8">
        <w:trPr>
          <w:trHeight w:val="67"/>
        </w:trPr>
        <w:tc>
          <w:tcPr>
            <w:tcW w:w="1168" w:type="dxa"/>
          </w:tcPr>
          <w:p w:rsidR="002F6211" w:rsidRDefault="008C5723">
            <w:pPr>
              <w:pBdr>
                <w:top w:val="nil"/>
                <w:left w:val="nil"/>
                <w:bottom w:val="nil"/>
                <w:right w:val="nil"/>
                <w:between w:val="nil"/>
              </w:pBdr>
              <w:jc w:val="center"/>
              <w:rPr>
                <w:color w:val="000000"/>
                <w:sz w:val="24"/>
                <w:szCs w:val="24"/>
              </w:rPr>
            </w:pPr>
            <w:r>
              <w:rPr>
                <w:color w:val="000000"/>
                <w:sz w:val="24"/>
                <w:szCs w:val="24"/>
              </w:rPr>
              <w:t>2.</w:t>
            </w:r>
          </w:p>
        </w:tc>
        <w:tc>
          <w:tcPr>
            <w:tcW w:w="2869" w:type="dxa"/>
          </w:tcPr>
          <w:p w:rsidR="002F6211" w:rsidRDefault="002F6211">
            <w:pPr>
              <w:pBdr>
                <w:top w:val="nil"/>
                <w:left w:val="nil"/>
                <w:bottom w:val="nil"/>
                <w:right w:val="nil"/>
                <w:between w:val="nil"/>
              </w:pBdr>
              <w:jc w:val="center"/>
              <w:rPr>
                <w:color w:val="000000"/>
                <w:sz w:val="24"/>
                <w:szCs w:val="24"/>
              </w:rPr>
            </w:pPr>
          </w:p>
        </w:tc>
        <w:tc>
          <w:tcPr>
            <w:tcW w:w="2641" w:type="dxa"/>
          </w:tcPr>
          <w:p w:rsidR="002F6211" w:rsidRDefault="008C5723">
            <w:pPr>
              <w:pBdr>
                <w:top w:val="nil"/>
                <w:left w:val="nil"/>
                <w:bottom w:val="nil"/>
                <w:right w:val="nil"/>
                <w:between w:val="nil"/>
              </w:pBdr>
              <w:jc w:val="center"/>
              <w:rPr>
                <w:color w:val="000000"/>
                <w:sz w:val="24"/>
                <w:szCs w:val="24"/>
              </w:rPr>
            </w:pPr>
            <w:r>
              <w:rPr>
                <w:color w:val="000000"/>
                <w:sz w:val="24"/>
                <w:szCs w:val="24"/>
              </w:rPr>
              <w:t>член ЕК</w:t>
            </w:r>
          </w:p>
        </w:tc>
        <w:tc>
          <w:tcPr>
            <w:tcW w:w="1833" w:type="dxa"/>
          </w:tcPr>
          <w:p w:rsidR="002F6211" w:rsidRDefault="002F6211">
            <w:pPr>
              <w:pBdr>
                <w:top w:val="nil"/>
                <w:left w:val="nil"/>
                <w:bottom w:val="nil"/>
                <w:right w:val="nil"/>
                <w:between w:val="nil"/>
              </w:pBdr>
              <w:jc w:val="center"/>
              <w:rPr>
                <w:color w:val="000000"/>
                <w:sz w:val="24"/>
                <w:szCs w:val="24"/>
              </w:rPr>
            </w:pPr>
          </w:p>
        </w:tc>
        <w:tc>
          <w:tcPr>
            <w:tcW w:w="1745" w:type="dxa"/>
          </w:tcPr>
          <w:p w:rsidR="002F6211" w:rsidRDefault="002F6211">
            <w:pPr>
              <w:pBdr>
                <w:top w:val="nil"/>
                <w:left w:val="nil"/>
                <w:bottom w:val="nil"/>
                <w:right w:val="nil"/>
                <w:between w:val="nil"/>
              </w:pBdr>
              <w:jc w:val="center"/>
              <w:rPr>
                <w:color w:val="000000"/>
                <w:sz w:val="24"/>
                <w:szCs w:val="24"/>
              </w:rPr>
            </w:pPr>
          </w:p>
        </w:tc>
        <w:tc>
          <w:tcPr>
            <w:tcW w:w="1966" w:type="dxa"/>
          </w:tcPr>
          <w:p w:rsidR="002F6211" w:rsidRDefault="002F6211">
            <w:pPr>
              <w:pBdr>
                <w:top w:val="nil"/>
                <w:left w:val="nil"/>
                <w:bottom w:val="nil"/>
                <w:right w:val="nil"/>
                <w:between w:val="nil"/>
              </w:pBdr>
              <w:jc w:val="center"/>
              <w:rPr>
                <w:color w:val="000000"/>
                <w:sz w:val="24"/>
                <w:szCs w:val="24"/>
              </w:rPr>
            </w:pPr>
          </w:p>
        </w:tc>
        <w:tc>
          <w:tcPr>
            <w:tcW w:w="1637" w:type="dxa"/>
          </w:tcPr>
          <w:p w:rsidR="002F6211" w:rsidRDefault="002F6211">
            <w:pPr>
              <w:pBdr>
                <w:top w:val="nil"/>
                <w:left w:val="nil"/>
                <w:bottom w:val="nil"/>
                <w:right w:val="nil"/>
                <w:between w:val="nil"/>
              </w:pBdr>
              <w:jc w:val="center"/>
              <w:rPr>
                <w:color w:val="000000"/>
                <w:sz w:val="24"/>
                <w:szCs w:val="24"/>
              </w:rPr>
            </w:pPr>
          </w:p>
        </w:tc>
        <w:tc>
          <w:tcPr>
            <w:tcW w:w="1183" w:type="dxa"/>
          </w:tcPr>
          <w:p w:rsidR="002F6211" w:rsidRDefault="002F6211">
            <w:pPr>
              <w:pBdr>
                <w:top w:val="nil"/>
                <w:left w:val="nil"/>
                <w:bottom w:val="nil"/>
                <w:right w:val="nil"/>
                <w:between w:val="nil"/>
              </w:pBdr>
              <w:jc w:val="center"/>
              <w:rPr>
                <w:color w:val="000000"/>
                <w:sz w:val="24"/>
                <w:szCs w:val="24"/>
              </w:rPr>
            </w:pPr>
          </w:p>
        </w:tc>
      </w:tr>
      <w:tr w:rsidR="002F6211" w:rsidTr="00DE61A8">
        <w:trPr>
          <w:trHeight w:val="306"/>
        </w:trPr>
        <w:tc>
          <w:tcPr>
            <w:tcW w:w="1168" w:type="dxa"/>
          </w:tcPr>
          <w:p w:rsidR="002F6211" w:rsidRDefault="008C5723">
            <w:pPr>
              <w:pBdr>
                <w:top w:val="nil"/>
                <w:left w:val="nil"/>
                <w:bottom w:val="nil"/>
                <w:right w:val="nil"/>
                <w:between w:val="nil"/>
              </w:pBdr>
              <w:jc w:val="center"/>
              <w:rPr>
                <w:color w:val="000000"/>
                <w:sz w:val="24"/>
                <w:szCs w:val="24"/>
              </w:rPr>
            </w:pPr>
            <w:r>
              <w:rPr>
                <w:color w:val="000000"/>
                <w:sz w:val="24"/>
                <w:szCs w:val="24"/>
              </w:rPr>
              <w:t>3.</w:t>
            </w:r>
          </w:p>
        </w:tc>
        <w:tc>
          <w:tcPr>
            <w:tcW w:w="2869" w:type="dxa"/>
          </w:tcPr>
          <w:p w:rsidR="002F6211" w:rsidRDefault="002F6211">
            <w:pPr>
              <w:pBdr>
                <w:top w:val="nil"/>
                <w:left w:val="nil"/>
                <w:bottom w:val="nil"/>
                <w:right w:val="nil"/>
                <w:between w:val="nil"/>
              </w:pBdr>
              <w:jc w:val="center"/>
              <w:rPr>
                <w:color w:val="000000"/>
                <w:sz w:val="24"/>
                <w:szCs w:val="24"/>
              </w:rPr>
            </w:pPr>
          </w:p>
        </w:tc>
        <w:tc>
          <w:tcPr>
            <w:tcW w:w="2641" w:type="dxa"/>
          </w:tcPr>
          <w:p w:rsidR="002F6211" w:rsidRDefault="008C5723">
            <w:pPr>
              <w:pBdr>
                <w:top w:val="nil"/>
                <w:left w:val="nil"/>
                <w:bottom w:val="nil"/>
                <w:right w:val="nil"/>
                <w:between w:val="nil"/>
              </w:pBdr>
              <w:jc w:val="center"/>
              <w:rPr>
                <w:color w:val="000000"/>
                <w:sz w:val="24"/>
                <w:szCs w:val="24"/>
              </w:rPr>
            </w:pPr>
            <w:r>
              <w:rPr>
                <w:color w:val="000000"/>
                <w:sz w:val="24"/>
                <w:szCs w:val="24"/>
              </w:rPr>
              <w:t>член ЕК</w:t>
            </w:r>
          </w:p>
        </w:tc>
        <w:tc>
          <w:tcPr>
            <w:tcW w:w="1833" w:type="dxa"/>
          </w:tcPr>
          <w:p w:rsidR="002F6211" w:rsidRDefault="002F6211">
            <w:pPr>
              <w:pBdr>
                <w:top w:val="nil"/>
                <w:left w:val="nil"/>
                <w:bottom w:val="nil"/>
                <w:right w:val="nil"/>
                <w:between w:val="nil"/>
              </w:pBdr>
              <w:jc w:val="center"/>
              <w:rPr>
                <w:color w:val="000000"/>
                <w:sz w:val="24"/>
                <w:szCs w:val="24"/>
              </w:rPr>
            </w:pPr>
          </w:p>
        </w:tc>
        <w:tc>
          <w:tcPr>
            <w:tcW w:w="1745" w:type="dxa"/>
          </w:tcPr>
          <w:p w:rsidR="002F6211" w:rsidRDefault="002F6211">
            <w:pPr>
              <w:pBdr>
                <w:top w:val="nil"/>
                <w:left w:val="nil"/>
                <w:bottom w:val="nil"/>
                <w:right w:val="nil"/>
                <w:between w:val="nil"/>
              </w:pBdr>
              <w:jc w:val="center"/>
              <w:rPr>
                <w:color w:val="000000"/>
                <w:sz w:val="24"/>
                <w:szCs w:val="24"/>
              </w:rPr>
            </w:pPr>
          </w:p>
        </w:tc>
        <w:tc>
          <w:tcPr>
            <w:tcW w:w="1966" w:type="dxa"/>
          </w:tcPr>
          <w:p w:rsidR="002F6211" w:rsidRDefault="002F6211">
            <w:pPr>
              <w:pBdr>
                <w:top w:val="nil"/>
                <w:left w:val="nil"/>
                <w:bottom w:val="nil"/>
                <w:right w:val="nil"/>
                <w:between w:val="nil"/>
              </w:pBdr>
              <w:jc w:val="center"/>
              <w:rPr>
                <w:color w:val="000000"/>
                <w:sz w:val="24"/>
                <w:szCs w:val="24"/>
              </w:rPr>
            </w:pPr>
          </w:p>
        </w:tc>
        <w:tc>
          <w:tcPr>
            <w:tcW w:w="1637" w:type="dxa"/>
          </w:tcPr>
          <w:p w:rsidR="002F6211" w:rsidRDefault="002F6211">
            <w:pPr>
              <w:pBdr>
                <w:top w:val="nil"/>
                <w:left w:val="nil"/>
                <w:bottom w:val="nil"/>
                <w:right w:val="nil"/>
                <w:between w:val="nil"/>
              </w:pBdr>
              <w:jc w:val="center"/>
              <w:rPr>
                <w:color w:val="000000"/>
                <w:sz w:val="24"/>
                <w:szCs w:val="24"/>
              </w:rPr>
            </w:pPr>
          </w:p>
        </w:tc>
        <w:tc>
          <w:tcPr>
            <w:tcW w:w="1183" w:type="dxa"/>
          </w:tcPr>
          <w:p w:rsidR="002F6211" w:rsidRDefault="002F6211">
            <w:pPr>
              <w:pBdr>
                <w:top w:val="nil"/>
                <w:left w:val="nil"/>
                <w:bottom w:val="nil"/>
                <w:right w:val="nil"/>
                <w:between w:val="nil"/>
              </w:pBdr>
              <w:jc w:val="center"/>
              <w:rPr>
                <w:color w:val="000000"/>
                <w:sz w:val="24"/>
                <w:szCs w:val="24"/>
              </w:rPr>
            </w:pPr>
          </w:p>
        </w:tc>
      </w:tr>
      <w:tr w:rsidR="002F6211" w:rsidTr="00DE61A8">
        <w:trPr>
          <w:trHeight w:val="306"/>
        </w:trPr>
        <w:tc>
          <w:tcPr>
            <w:tcW w:w="1168" w:type="dxa"/>
          </w:tcPr>
          <w:p w:rsidR="002F6211" w:rsidRDefault="008C5723">
            <w:pPr>
              <w:pBdr>
                <w:top w:val="nil"/>
                <w:left w:val="nil"/>
                <w:bottom w:val="nil"/>
                <w:right w:val="nil"/>
                <w:between w:val="nil"/>
              </w:pBdr>
              <w:jc w:val="center"/>
              <w:rPr>
                <w:color w:val="000000"/>
                <w:sz w:val="24"/>
                <w:szCs w:val="24"/>
              </w:rPr>
            </w:pPr>
            <w:r>
              <w:rPr>
                <w:color w:val="000000"/>
                <w:sz w:val="24"/>
                <w:szCs w:val="24"/>
              </w:rPr>
              <w:t>4.</w:t>
            </w:r>
          </w:p>
        </w:tc>
        <w:tc>
          <w:tcPr>
            <w:tcW w:w="2869" w:type="dxa"/>
          </w:tcPr>
          <w:p w:rsidR="002F6211" w:rsidRDefault="002F6211">
            <w:pPr>
              <w:pBdr>
                <w:top w:val="nil"/>
                <w:left w:val="nil"/>
                <w:bottom w:val="nil"/>
                <w:right w:val="nil"/>
                <w:between w:val="nil"/>
              </w:pBdr>
              <w:jc w:val="center"/>
              <w:rPr>
                <w:color w:val="000000"/>
                <w:sz w:val="24"/>
                <w:szCs w:val="24"/>
              </w:rPr>
            </w:pPr>
          </w:p>
        </w:tc>
        <w:tc>
          <w:tcPr>
            <w:tcW w:w="2641" w:type="dxa"/>
          </w:tcPr>
          <w:p w:rsidR="002F6211" w:rsidRDefault="008C5723">
            <w:pPr>
              <w:pBdr>
                <w:top w:val="nil"/>
                <w:left w:val="nil"/>
                <w:bottom w:val="nil"/>
                <w:right w:val="nil"/>
                <w:between w:val="nil"/>
              </w:pBdr>
              <w:jc w:val="center"/>
              <w:rPr>
                <w:color w:val="000000"/>
                <w:sz w:val="24"/>
                <w:szCs w:val="24"/>
              </w:rPr>
            </w:pPr>
            <w:r>
              <w:rPr>
                <w:color w:val="000000"/>
                <w:sz w:val="24"/>
                <w:szCs w:val="24"/>
              </w:rPr>
              <w:t>член ЕК</w:t>
            </w:r>
          </w:p>
        </w:tc>
        <w:tc>
          <w:tcPr>
            <w:tcW w:w="1833" w:type="dxa"/>
          </w:tcPr>
          <w:p w:rsidR="002F6211" w:rsidRDefault="002F6211">
            <w:pPr>
              <w:pBdr>
                <w:top w:val="nil"/>
                <w:left w:val="nil"/>
                <w:bottom w:val="nil"/>
                <w:right w:val="nil"/>
                <w:between w:val="nil"/>
              </w:pBdr>
              <w:jc w:val="center"/>
              <w:rPr>
                <w:color w:val="000000"/>
                <w:sz w:val="24"/>
                <w:szCs w:val="24"/>
              </w:rPr>
            </w:pPr>
          </w:p>
        </w:tc>
        <w:tc>
          <w:tcPr>
            <w:tcW w:w="1745" w:type="dxa"/>
          </w:tcPr>
          <w:p w:rsidR="002F6211" w:rsidRDefault="002F6211">
            <w:pPr>
              <w:pBdr>
                <w:top w:val="nil"/>
                <w:left w:val="nil"/>
                <w:bottom w:val="nil"/>
                <w:right w:val="nil"/>
                <w:between w:val="nil"/>
              </w:pBdr>
              <w:jc w:val="center"/>
              <w:rPr>
                <w:color w:val="000000"/>
                <w:sz w:val="24"/>
                <w:szCs w:val="24"/>
              </w:rPr>
            </w:pPr>
          </w:p>
        </w:tc>
        <w:tc>
          <w:tcPr>
            <w:tcW w:w="1966" w:type="dxa"/>
          </w:tcPr>
          <w:p w:rsidR="002F6211" w:rsidRDefault="002F6211">
            <w:pPr>
              <w:pBdr>
                <w:top w:val="nil"/>
                <w:left w:val="nil"/>
                <w:bottom w:val="nil"/>
                <w:right w:val="nil"/>
                <w:between w:val="nil"/>
              </w:pBdr>
              <w:jc w:val="center"/>
              <w:rPr>
                <w:color w:val="000000"/>
                <w:sz w:val="24"/>
                <w:szCs w:val="24"/>
              </w:rPr>
            </w:pPr>
          </w:p>
        </w:tc>
        <w:tc>
          <w:tcPr>
            <w:tcW w:w="1637" w:type="dxa"/>
          </w:tcPr>
          <w:p w:rsidR="002F6211" w:rsidRDefault="002F6211">
            <w:pPr>
              <w:pBdr>
                <w:top w:val="nil"/>
                <w:left w:val="nil"/>
                <w:bottom w:val="nil"/>
                <w:right w:val="nil"/>
                <w:between w:val="nil"/>
              </w:pBdr>
              <w:jc w:val="center"/>
              <w:rPr>
                <w:color w:val="000000"/>
                <w:sz w:val="24"/>
                <w:szCs w:val="24"/>
              </w:rPr>
            </w:pPr>
          </w:p>
        </w:tc>
        <w:tc>
          <w:tcPr>
            <w:tcW w:w="1183" w:type="dxa"/>
          </w:tcPr>
          <w:p w:rsidR="002F6211" w:rsidRDefault="002F6211">
            <w:pPr>
              <w:pBdr>
                <w:top w:val="nil"/>
                <w:left w:val="nil"/>
                <w:bottom w:val="nil"/>
                <w:right w:val="nil"/>
                <w:between w:val="nil"/>
              </w:pBdr>
              <w:jc w:val="center"/>
              <w:rPr>
                <w:color w:val="000000"/>
                <w:sz w:val="24"/>
                <w:szCs w:val="24"/>
              </w:rPr>
            </w:pPr>
          </w:p>
        </w:tc>
      </w:tr>
      <w:tr w:rsidR="002F6211" w:rsidTr="00DE61A8">
        <w:trPr>
          <w:trHeight w:val="320"/>
        </w:trPr>
        <w:tc>
          <w:tcPr>
            <w:tcW w:w="1168" w:type="dxa"/>
          </w:tcPr>
          <w:p w:rsidR="002F6211" w:rsidRDefault="008C5723">
            <w:pPr>
              <w:pBdr>
                <w:top w:val="nil"/>
                <w:left w:val="nil"/>
                <w:bottom w:val="nil"/>
                <w:right w:val="nil"/>
                <w:between w:val="nil"/>
              </w:pBdr>
              <w:jc w:val="center"/>
              <w:rPr>
                <w:color w:val="000000"/>
                <w:sz w:val="24"/>
                <w:szCs w:val="24"/>
              </w:rPr>
            </w:pPr>
            <w:r>
              <w:rPr>
                <w:color w:val="000000"/>
                <w:sz w:val="24"/>
                <w:szCs w:val="24"/>
              </w:rPr>
              <w:t>5.</w:t>
            </w:r>
          </w:p>
        </w:tc>
        <w:tc>
          <w:tcPr>
            <w:tcW w:w="2869" w:type="dxa"/>
          </w:tcPr>
          <w:p w:rsidR="002F6211" w:rsidRDefault="002F6211">
            <w:pPr>
              <w:pBdr>
                <w:top w:val="nil"/>
                <w:left w:val="nil"/>
                <w:bottom w:val="nil"/>
                <w:right w:val="nil"/>
                <w:between w:val="nil"/>
              </w:pBdr>
              <w:jc w:val="center"/>
              <w:rPr>
                <w:color w:val="000000"/>
                <w:sz w:val="24"/>
                <w:szCs w:val="24"/>
              </w:rPr>
            </w:pPr>
          </w:p>
        </w:tc>
        <w:tc>
          <w:tcPr>
            <w:tcW w:w="2641" w:type="dxa"/>
          </w:tcPr>
          <w:p w:rsidR="002F6211" w:rsidRDefault="008C5723">
            <w:pPr>
              <w:pBdr>
                <w:top w:val="nil"/>
                <w:left w:val="nil"/>
                <w:bottom w:val="nil"/>
                <w:right w:val="nil"/>
                <w:between w:val="nil"/>
              </w:pBdr>
              <w:jc w:val="center"/>
              <w:rPr>
                <w:color w:val="000000"/>
                <w:sz w:val="24"/>
                <w:szCs w:val="24"/>
              </w:rPr>
            </w:pPr>
            <w:r>
              <w:rPr>
                <w:color w:val="000000"/>
                <w:sz w:val="24"/>
                <w:szCs w:val="24"/>
              </w:rPr>
              <w:t>секретар ЕК</w:t>
            </w:r>
          </w:p>
        </w:tc>
        <w:tc>
          <w:tcPr>
            <w:tcW w:w="1833" w:type="dxa"/>
          </w:tcPr>
          <w:p w:rsidR="002F6211" w:rsidRDefault="002F6211">
            <w:pPr>
              <w:pBdr>
                <w:top w:val="nil"/>
                <w:left w:val="nil"/>
                <w:bottom w:val="nil"/>
                <w:right w:val="nil"/>
                <w:between w:val="nil"/>
              </w:pBdr>
              <w:jc w:val="center"/>
              <w:rPr>
                <w:color w:val="000000"/>
                <w:sz w:val="24"/>
                <w:szCs w:val="24"/>
              </w:rPr>
            </w:pPr>
          </w:p>
        </w:tc>
        <w:tc>
          <w:tcPr>
            <w:tcW w:w="1745" w:type="dxa"/>
          </w:tcPr>
          <w:p w:rsidR="002F6211" w:rsidRDefault="002F6211">
            <w:pPr>
              <w:pBdr>
                <w:top w:val="nil"/>
                <w:left w:val="nil"/>
                <w:bottom w:val="nil"/>
                <w:right w:val="nil"/>
                <w:between w:val="nil"/>
              </w:pBdr>
              <w:jc w:val="center"/>
              <w:rPr>
                <w:color w:val="000000"/>
                <w:sz w:val="24"/>
                <w:szCs w:val="24"/>
              </w:rPr>
            </w:pPr>
          </w:p>
        </w:tc>
        <w:tc>
          <w:tcPr>
            <w:tcW w:w="1966" w:type="dxa"/>
          </w:tcPr>
          <w:p w:rsidR="002F6211" w:rsidRDefault="002F6211">
            <w:pPr>
              <w:pBdr>
                <w:top w:val="nil"/>
                <w:left w:val="nil"/>
                <w:bottom w:val="nil"/>
                <w:right w:val="nil"/>
                <w:between w:val="nil"/>
              </w:pBdr>
              <w:jc w:val="center"/>
              <w:rPr>
                <w:color w:val="000000"/>
                <w:sz w:val="24"/>
                <w:szCs w:val="24"/>
              </w:rPr>
            </w:pPr>
          </w:p>
        </w:tc>
        <w:tc>
          <w:tcPr>
            <w:tcW w:w="1637" w:type="dxa"/>
          </w:tcPr>
          <w:p w:rsidR="002F6211" w:rsidRDefault="002F6211">
            <w:pPr>
              <w:pBdr>
                <w:top w:val="nil"/>
                <w:left w:val="nil"/>
                <w:bottom w:val="nil"/>
                <w:right w:val="nil"/>
                <w:between w:val="nil"/>
              </w:pBdr>
              <w:jc w:val="center"/>
              <w:rPr>
                <w:color w:val="000000"/>
                <w:sz w:val="24"/>
                <w:szCs w:val="24"/>
              </w:rPr>
            </w:pPr>
          </w:p>
        </w:tc>
        <w:tc>
          <w:tcPr>
            <w:tcW w:w="1183" w:type="dxa"/>
          </w:tcPr>
          <w:p w:rsidR="002F6211" w:rsidRDefault="002F6211">
            <w:pPr>
              <w:pBdr>
                <w:top w:val="nil"/>
                <w:left w:val="nil"/>
                <w:bottom w:val="nil"/>
                <w:right w:val="nil"/>
                <w:between w:val="nil"/>
              </w:pBdr>
              <w:jc w:val="center"/>
              <w:rPr>
                <w:color w:val="000000"/>
                <w:sz w:val="24"/>
                <w:szCs w:val="24"/>
              </w:rPr>
            </w:pPr>
          </w:p>
        </w:tc>
      </w:tr>
    </w:tbl>
    <w:p w:rsidR="002F6211" w:rsidRDefault="002F6211">
      <w:pPr>
        <w:pBdr>
          <w:top w:val="nil"/>
          <w:left w:val="nil"/>
          <w:bottom w:val="nil"/>
          <w:right w:val="nil"/>
          <w:between w:val="nil"/>
        </w:pBdr>
        <w:jc w:val="center"/>
        <w:rPr>
          <w:color w:val="000000"/>
          <w:sz w:val="24"/>
          <w:szCs w:val="24"/>
        </w:rPr>
      </w:pPr>
    </w:p>
    <w:p w:rsidR="002F6211" w:rsidRDefault="002F6211">
      <w:pPr>
        <w:pBdr>
          <w:top w:val="nil"/>
          <w:left w:val="nil"/>
          <w:bottom w:val="nil"/>
          <w:right w:val="nil"/>
          <w:between w:val="nil"/>
        </w:pBdr>
        <w:jc w:val="center"/>
        <w:rPr>
          <w:color w:val="000000"/>
          <w:sz w:val="24"/>
          <w:szCs w:val="24"/>
        </w:rPr>
      </w:pPr>
    </w:p>
    <w:p w:rsidR="002F6211" w:rsidRDefault="008C5723">
      <w:pPr>
        <w:pBdr>
          <w:top w:val="nil"/>
          <w:left w:val="nil"/>
          <w:bottom w:val="nil"/>
          <w:right w:val="nil"/>
          <w:between w:val="nil"/>
        </w:pBdr>
        <w:jc w:val="both"/>
        <w:rPr>
          <w:color w:val="000000"/>
          <w:sz w:val="24"/>
          <w:szCs w:val="24"/>
        </w:rPr>
      </w:pPr>
      <w:r>
        <w:rPr>
          <w:color w:val="000000"/>
          <w:sz w:val="28"/>
          <w:szCs w:val="28"/>
        </w:rPr>
        <w:t>Директор інституту</w:t>
      </w:r>
      <w:r>
        <w:rPr>
          <w:color w:val="000000"/>
          <w:sz w:val="24"/>
          <w:szCs w:val="24"/>
        </w:rPr>
        <w:t xml:space="preserve"> ______________________________________ </w:t>
      </w:r>
    </w:p>
    <w:p w:rsidR="002F6211" w:rsidRDefault="008C5723">
      <w:pPr>
        <w:pBdr>
          <w:top w:val="nil"/>
          <w:left w:val="nil"/>
          <w:bottom w:val="nil"/>
          <w:right w:val="nil"/>
          <w:between w:val="nil"/>
        </w:pBdr>
        <w:rPr>
          <w:color w:val="000000"/>
          <w:sz w:val="24"/>
          <w:szCs w:val="24"/>
        </w:rPr>
      </w:pPr>
      <w:r>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rsidR="002F6211" w:rsidRDefault="008C5723">
      <w:pPr>
        <w:pBdr>
          <w:top w:val="nil"/>
          <w:left w:val="nil"/>
          <w:bottom w:val="nil"/>
          <w:right w:val="nil"/>
          <w:between w:val="nil"/>
        </w:pBdr>
        <w:rPr>
          <w:color w:val="000000"/>
          <w:sz w:val="24"/>
          <w:szCs w:val="24"/>
        </w:rPr>
      </w:pPr>
      <w:r>
        <w:rPr>
          <w:color w:val="000000"/>
          <w:sz w:val="24"/>
          <w:szCs w:val="24"/>
          <w:u w:val="single"/>
        </w:rPr>
        <w:t>Погоджено</w:t>
      </w:r>
      <w:r>
        <w:rPr>
          <w:color w:val="000000"/>
          <w:sz w:val="24"/>
          <w:szCs w:val="24"/>
        </w:rPr>
        <w:t xml:space="preserve">: </w:t>
      </w:r>
    </w:p>
    <w:p w:rsidR="002F6211" w:rsidRDefault="002F6211">
      <w:pPr>
        <w:pBdr>
          <w:top w:val="nil"/>
          <w:left w:val="nil"/>
          <w:bottom w:val="nil"/>
          <w:right w:val="nil"/>
          <w:between w:val="nil"/>
        </w:pBdr>
        <w:rPr>
          <w:color w:val="000000"/>
          <w:sz w:val="24"/>
          <w:szCs w:val="24"/>
        </w:rPr>
      </w:pPr>
    </w:p>
    <w:p w:rsidR="002F6211" w:rsidRDefault="008C5723">
      <w:pPr>
        <w:pBdr>
          <w:top w:val="nil"/>
          <w:left w:val="nil"/>
          <w:bottom w:val="nil"/>
          <w:right w:val="nil"/>
          <w:between w:val="nil"/>
        </w:pBdr>
        <w:rPr>
          <w:color w:val="000000"/>
          <w:sz w:val="24"/>
          <w:szCs w:val="24"/>
        </w:rPr>
      </w:pPr>
      <w:r>
        <w:rPr>
          <w:color w:val="000000"/>
          <w:sz w:val="28"/>
          <w:szCs w:val="28"/>
        </w:rPr>
        <w:t>Директор навчально-наукового центру організації</w:t>
      </w:r>
      <w:r w:rsidR="00DE61A8">
        <w:rPr>
          <w:color w:val="000000"/>
          <w:sz w:val="28"/>
          <w:szCs w:val="28"/>
        </w:rPr>
        <w:t xml:space="preserve"> </w:t>
      </w:r>
      <w:r>
        <w:rPr>
          <w:color w:val="000000"/>
          <w:sz w:val="28"/>
          <w:szCs w:val="28"/>
        </w:rPr>
        <w:t xml:space="preserve">освітнього та виховного процесу  </w:t>
      </w:r>
      <w:r>
        <w:rPr>
          <w:color w:val="000000"/>
          <w:sz w:val="24"/>
          <w:szCs w:val="24"/>
        </w:rPr>
        <w:t xml:space="preserve"> _______________________</w:t>
      </w:r>
    </w:p>
    <w:p w:rsidR="002F6211" w:rsidRDefault="008C5723" w:rsidP="0084605D">
      <w:pPr>
        <w:pBdr>
          <w:top w:val="nil"/>
          <w:left w:val="nil"/>
          <w:bottom w:val="nil"/>
          <w:right w:val="nil"/>
          <w:between w:val="nil"/>
        </w:pBdr>
        <w:ind w:left="284"/>
        <w:jc w:val="right"/>
        <w:rPr>
          <w:color w:val="000000"/>
        </w:rPr>
      </w:pPr>
      <w:r>
        <w:br w:type="page"/>
      </w:r>
      <w:r>
        <w:rPr>
          <w:color w:val="000000"/>
        </w:rPr>
        <w:lastRenderedPageBreak/>
        <w:t xml:space="preserve">Додаток </w:t>
      </w:r>
      <w:r w:rsidR="00157776">
        <w:rPr>
          <w:color w:val="000000"/>
        </w:rPr>
        <w:t>5</w:t>
      </w:r>
      <w:r>
        <w:rPr>
          <w:color w:val="000000"/>
        </w:rPr>
        <w:t xml:space="preserve"> </w:t>
      </w:r>
    </w:p>
    <w:tbl>
      <w:tblPr>
        <w:tblStyle w:val="ad"/>
        <w:tblW w:w="19040" w:type="dxa"/>
        <w:jc w:val="center"/>
        <w:tblInd w:w="0" w:type="dxa"/>
        <w:tblLayout w:type="fixed"/>
        <w:tblLook w:val="0000" w:firstRow="0" w:lastRow="0" w:firstColumn="0" w:lastColumn="0" w:noHBand="0" w:noVBand="0"/>
      </w:tblPr>
      <w:tblGrid>
        <w:gridCol w:w="11076"/>
        <w:gridCol w:w="7964"/>
      </w:tblGrid>
      <w:tr w:rsidR="002F6211" w:rsidTr="00DE61A8">
        <w:trPr>
          <w:jc w:val="center"/>
        </w:trPr>
        <w:tc>
          <w:tcPr>
            <w:tcW w:w="11076" w:type="dxa"/>
          </w:tcPr>
          <w:p w:rsidR="002F6211" w:rsidRDefault="002F6211" w:rsidP="0084605D">
            <w:pPr>
              <w:pBdr>
                <w:top w:val="nil"/>
                <w:left w:val="nil"/>
                <w:bottom w:val="nil"/>
                <w:right w:val="nil"/>
                <w:between w:val="nil"/>
              </w:pBdr>
              <w:ind w:left="284"/>
              <w:rPr>
                <w:color w:val="000000"/>
              </w:rPr>
            </w:pPr>
          </w:p>
        </w:tc>
        <w:tc>
          <w:tcPr>
            <w:tcW w:w="7964" w:type="dxa"/>
          </w:tcPr>
          <w:p w:rsidR="002F6211" w:rsidRDefault="008C5723" w:rsidP="0084605D">
            <w:pPr>
              <w:pBdr>
                <w:top w:val="nil"/>
                <w:left w:val="nil"/>
                <w:bottom w:val="nil"/>
                <w:right w:val="nil"/>
                <w:between w:val="nil"/>
              </w:pBdr>
              <w:ind w:left="284"/>
              <w:rPr>
                <w:color w:val="000000"/>
              </w:rPr>
            </w:pPr>
            <w:r>
              <w:rPr>
                <w:b/>
                <w:color w:val="000000"/>
              </w:rPr>
              <w:t>ЗАТВЕРДЖУЮ</w:t>
            </w:r>
          </w:p>
        </w:tc>
      </w:tr>
      <w:tr w:rsidR="002F6211" w:rsidTr="00DE61A8">
        <w:trPr>
          <w:jc w:val="center"/>
        </w:trPr>
        <w:tc>
          <w:tcPr>
            <w:tcW w:w="11076" w:type="dxa"/>
          </w:tcPr>
          <w:p w:rsidR="002F6211" w:rsidRDefault="002F6211" w:rsidP="0084605D">
            <w:pPr>
              <w:pBdr>
                <w:top w:val="nil"/>
                <w:left w:val="nil"/>
                <w:bottom w:val="nil"/>
                <w:right w:val="nil"/>
                <w:between w:val="nil"/>
              </w:pBdr>
              <w:ind w:left="284"/>
              <w:jc w:val="right"/>
              <w:rPr>
                <w:color w:val="000000"/>
              </w:rPr>
            </w:pPr>
          </w:p>
        </w:tc>
        <w:tc>
          <w:tcPr>
            <w:tcW w:w="7964" w:type="dxa"/>
          </w:tcPr>
          <w:p w:rsidR="002F6211" w:rsidRDefault="008C5723" w:rsidP="0084605D">
            <w:pPr>
              <w:pBdr>
                <w:top w:val="nil"/>
                <w:left w:val="nil"/>
                <w:bottom w:val="nil"/>
                <w:right w:val="nil"/>
                <w:between w:val="nil"/>
              </w:pBdr>
              <w:ind w:left="284"/>
              <w:rPr>
                <w:color w:val="000000"/>
              </w:rPr>
            </w:pPr>
            <w:r>
              <w:rPr>
                <w:b/>
                <w:color w:val="000000"/>
              </w:rPr>
              <w:t xml:space="preserve">Перший проректор   </w:t>
            </w:r>
          </w:p>
        </w:tc>
      </w:tr>
      <w:tr w:rsidR="002F6211" w:rsidTr="00DE61A8">
        <w:trPr>
          <w:jc w:val="center"/>
        </w:trPr>
        <w:tc>
          <w:tcPr>
            <w:tcW w:w="11076" w:type="dxa"/>
          </w:tcPr>
          <w:p w:rsidR="002F6211" w:rsidRDefault="002F6211" w:rsidP="0084605D">
            <w:pPr>
              <w:pBdr>
                <w:top w:val="nil"/>
                <w:left w:val="nil"/>
                <w:bottom w:val="nil"/>
                <w:right w:val="nil"/>
                <w:between w:val="nil"/>
              </w:pBdr>
              <w:ind w:left="284"/>
              <w:jc w:val="right"/>
              <w:rPr>
                <w:color w:val="000000"/>
              </w:rPr>
            </w:pPr>
          </w:p>
        </w:tc>
        <w:tc>
          <w:tcPr>
            <w:tcW w:w="7964" w:type="dxa"/>
          </w:tcPr>
          <w:p w:rsidR="002F6211" w:rsidRDefault="008C5723" w:rsidP="0084605D">
            <w:pPr>
              <w:pBdr>
                <w:top w:val="nil"/>
                <w:left w:val="nil"/>
                <w:bottom w:val="nil"/>
                <w:right w:val="nil"/>
                <w:between w:val="nil"/>
              </w:pBdr>
              <w:ind w:left="284"/>
              <w:rPr>
                <w:color w:val="000000"/>
              </w:rPr>
            </w:pPr>
            <w:r>
              <w:rPr>
                <w:b/>
                <w:color w:val="000000"/>
              </w:rPr>
              <w:t>Таврійського національного університету</w:t>
            </w:r>
          </w:p>
        </w:tc>
      </w:tr>
      <w:tr w:rsidR="002F6211" w:rsidTr="00DE61A8">
        <w:trPr>
          <w:jc w:val="center"/>
        </w:trPr>
        <w:tc>
          <w:tcPr>
            <w:tcW w:w="11076" w:type="dxa"/>
          </w:tcPr>
          <w:p w:rsidR="002F6211" w:rsidRDefault="002F6211" w:rsidP="0084605D">
            <w:pPr>
              <w:pBdr>
                <w:top w:val="nil"/>
                <w:left w:val="nil"/>
                <w:bottom w:val="nil"/>
                <w:right w:val="nil"/>
                <w:between w:val="nil"/>
              </w:pBdr>
              <w:ind w:left="284"/>
              <w:jc w:val="right"/>
              <w:rPr>
                <w:color w:val="000000"/>
                <w:sz w:val="22"/>
                <w:szCs w:val="22"/>
              </w:rPr>
            </w:pPr>
          </w:p>
        </w:tc>
        <w:tc>
          <w:tcPr>
            <w:tcW w:w="7964" w:type="dxa"/>
          </w:tcPr>
          <w:p w:rsidR="002F6211" w:rsidRDefault="008C5723" w:rsidP="0084605D">
            <w:pPr>
              <w:pBdr>
                <w:top w:val="nil"/>
                <w:left w:val="nil"/>
                <w:bottom w:val="nil"/>
                <w:right w:val="nil"/>
                <w:between w:val="nil"/>
              </w:pBdr>
              <w:ind w:left="284"/>
              <w:rPr>
                <w:color w:val="000000"/>
              </w:rPr>
            </w:pPr>
            <w:r>
              <w:rPr>
                <w:b/>
                <w:color w:val="000000"/>
              </w:rPr>
              <w:t xml:space="preserve">імені В. І. Вернадського </w:t>
            </w:r>
          </w:p>
        </w:tc>
      </w:tr>
      <w:tr w:rsidR="002F6211" w:rsidTr="00DE61A8">
        <w:trPr>
          <w:jc w:val="center"/>
        </w:trPr>
        <w:tc>
          <w:tcPr>
            <w:tcW w:w="11076" w:type="dxa"/>
          </w:tcPr>
          <w:p w:rsidR="002F6211" w:rsidRDefault="002F6211" w:rsidP="0084605D">
            <w:pPr>
              <w:pBdr>
                <w:top w:val="nil"/>
                <w:left w:val="nil"/>
                <w:bottom w:val="nil"/>
                <w:right w:val="nil"/>
                <w:between w:val="nil"/>
              </w:pBdr>
              <w:ind w:left="284"/>
              <w:jc w:val="right"/>
              <w:rPr>
                <w:color w:val="000000"/>
                <w:sz w:val="22"/>
                <w:szCs w:val="22"/>
              </w:rPr>
            </w:pPr>
          </w:p>
        </w:tc>
        <w:tc>
          <w:tcPr>
            <w:tcW w:w="7964" w:type="dxa"/>
          </w:tcPr>
          <w:p w:rsidR="002F6211" w:rsidRDefault="008C5723" w:rsidP="0084605D">
            <w:pPr>
              <w:pBdr>
                <w:top w:val="nil"/>
                <w:left w:val="nil"/>
                <w:bottom w:val="nil"/>
                <w:right w:val="nil"/>
                <w:between w:val="nil"/>
              </w:pBdr>
              <w:ind w:left="284"/>
              <w:rPr>
                <w:color w:val="000000"/>
                <w:sz w:val="22"/>
                <w:szCs w:val="22"/>
              </w:rPr>
            </w:pPr>
            <w:r>
              <w:rPr>
                <w:b/>
                <w:color w:val="000000"/>
                <w:sz w:val="22"/>
                <w:szCs w:val="22"/>
              </w:rPr>
              <w:t xml:space="preserve">_________________ </w:t>
            </w:r>
          </w:p>
        </w:tc>
      </w:tr>
      <w:tr w:rsidR="002F6211" w:rsidTr="00DE61A8">
        <w:trPr>
          <w:trHeight w:val="289"/>
          <w:jc w:val="center"/>
        </w:trPr>
        <w:tc>
          <w:tcPr>
            <w:tcW w:w="11076" w:type="dxa"/>
          </w:tcPr>
          <w:p w:rsidR="002F6211" w:rsidRDefault="002F6211" w:rsidP="0084605D">
            <w:pPr>
              <w:pBdr>
                <w:top w:val="nil"/>
                <w:left w:val="nil"/>
                <w:bottom w:val="nil"/>
                <w:right w:val="nil"/>
                <w:between w:val="nil"/>
              </w:pBdr>
              <w:ind w:left="284"/>
              <w:jc w:val="right"/>
              <w:rPr>
                <w:color w:val="000000"/>
                <w:sz w:val="22"/>
                <w:szCs w:val="22"/>
              </w:rPr>
            </w:pPr>
          </w:p>
        </w:tc>
        <w:tc>
          <w:tcPr>
            <w:tcW w:w="7964" w:type="dxa"/>
          </w:tcPr>
          <w:p w:rsidR="002F6211" w:rsidRDefault="008C5723" w:rsidP="0084605D">
            <w:pPr>
              <w:pBdr>
                <w:top w:val="nil"/>
                <w:left w:val="nil"/>
                <w:bottom w:val="nil"/>
                <w:right w:val="nil"/>
                <w:between w:val="nil"/>
              </w:pBdr>
              <w:ind w:left="284"/>
              <w:rPr>
                <w:color w:val="000000"/>
                <w:sz w:val="22"/>
                <w:szCs w:val="22"/>
              </w:rPr>
            </w:pPr>
            <w:r>
              <w:rPr>
                <w:b/>
                <w:color w:val="000000"/>
                <w:sz w:val="22"/>
                <w:szCs w:val="22"/>
              </w:rPr>
              <w:t>„______” ______________ 20__р.</w:t>
            </w:r>
          </w:p>
        </w:tc>
      </w:tr>
    </w:tbl>
    <w:p w:rsidR="002F6211" w:rsidRDefault="008C5723" w:rsidP="0084605D">
      <w:pPr>
        <w:pBdr>
          <w:top w:val="nil"/>
          <w:left w:val="nil"/>
          <w:bottom w:val="nil"/>
          <w:right w:val="nil"/>
          <w:between w:val="nil"/>
        </w:pBdr>
        <w:ind w:left="284"/>
        <w:jc w:val="center"/>
        <w:rPr>
          <w:color w:val="000000"/>
        </w:rPr>
      </w:pPr>
      <w:r>
        <w:rPr>
          <w:b/>
          <w:color w:val="000000"/>
        </w:rPr>
        <w:t>ГРАФІК</w:t>
      </w:r>
    </w:p>
    <w:p w:rsidR="002F6211" w:rsidRDefault="008C5723" w:rsidP="0084605D">
      <w:pPr>
        <w:pBdr>
          <w:top w:val="nil"/>
          <w:left w:val="nil"/>
          <w:bottom w:val="nil"/>
          <w:right w:val="nil"/>
          <w:between w:val="nil"/>
        </w:pBdr>
        <w:ind w:left="284"/>
        <w:jc w:val="center"/>
        <w:rPr>
          <w:color w:val="000000"/>
        </w:rPr>
      </w:pPr>
      <w:r>
        <w:rPr>
          <w:b/>
          <w:color w:val="000000"/>
        </w:rPr>
        <w:t>РОБОТИ ЕКЗАМЕНАЦІЙНОЇ КОМІСІЇ</w:t>
      </w:r>
    </w:p>
    <w:p w:rsidR="002F6211" w:rsidRDefault="008C5723" w:rsidP="0084605D">
      <w:pPr>
        <w:pBdr>
          <w:top w:val="nil"/>
          <w:left w:val="nil"/>
          <w:bottom w:val="nil"/>
          <w:right w:val="nil"/>
          <w:between w:val="nil"/>
        </w:pBdr>
        <w:ind w:left="284"/>
        <w:jc w:val="center"/>
        <w:rPr>
          <w:color w:val="000000"/>
        </w:rPr>
      </w:pPr>
      <w:r>
        <w:rPr>
          <w:b/>
          <w:color w:val="000000"/>
        </w:rPr>
        <w:t>у 20__ – 20__н.р.</w:t>
      </w:r>
    </w:p>
    <w:p w:rsidR="002F6211" w:rsidRDefault="008C5723" w:rsidP="0084605D">
      <w:pPr>
        <w:pBdr>
          <w:top w:val="nil"/>
          <w:left w:val="nil"/>
          <w:bottom w:val="nil"/>
          <w:right w:val="nil"/>
          <w:between w:val="nil"/>
        </w:pBdr>
        <w:ind w:left="284"/>
        <w:jc w:val="center"/>
        <w:rPr>
          <w:color w:val="000000"/>
        </w:rPr>
      </w:pPr>
      <w:r>
        <w:rPr>
          <w:b/>
          <w:color w:val="000000"/>
        </w:rPr>
        <w:t>________________________________________________________________</w:t>
      </w:r>
    </w:p>
    <w:p w:rsidR="002F6211" w:rsidRDefault="008C5723" w:rsidP="0084605D">
      <w:pPr>
        <w:pBdr>
          <w:top w:val="nil"/>
          <w:left w:val="nil"/>
          <w:bottom w:val="nil"/>
          <w:right w:val="nil"/>
          <w:between w:val="nil"/>
        </w:pBdr>
        <w:ind w:left="284"/>
        <w:jc w:val="center"/>
        <w:rPr>
          <w:color w:val="000000"/>
        </w:rPr>
      </w:pPr>
      <w:r>
        <w:rPr>
          <w:color w:val="000000"/>
        </w:rPr>
        <w:t>(назва навчального підрозділу)</w:t>
      </w:r>
    </w:p>
    <w:p w:rsidR="002F6211" w:rsidRDefault="008C5723" w:rsidP="0084605D">
      <w:pPr>
        <w:pBdr>
          <w:top w:val="nil"/>
          <w:left w:val="nil"/>
          <w:bottom w:val="nil"/>
          <w:right w:val="nil"/>
          <w:between w:val="nil"/>
        </w:pBdr>
        <w:ind w:left="284"/>
        <w:rPr>
          <w:color w:val="000000"/>
          <w:sz w:val="22"/>
          <w:szCs w:val="22"/>
        </w:rPr>
      </w:pPr>
      <w:r>
        <w:rPr>
          <w:b/>
          <w:i/>
          <w:color w:val="000000"/>
          <w:sz w:val="22"/>
          <w:szCs w:val="22"/>
        </w:rPr>
        <w:t>(Освітній рівень)</w:t>
      </w:r>
    </w:p>
    <w:p w:rsidR="002F6211" w:rsidRDefault="008C5723" w:rsidP="0084605D">
      <w:pPr>
        <w:keepNext/>
        <w:pBdr>
          <w:top w:val="nil"/>
          <w:left w:val="nil"/>
          <w:bottom w:val="nil"/>
          <w:right w:val="nil"/>
          <w:between w:val="nil"/>
        </w:pBdr>
        <w:ind w:left="284"/>
        <w:rPr>
          <w:color w:val="000000"/>
        </w:rPr>
      </w:pPr>
      <w:r>
        <w:rPr>
          <w:b/>
          <w:color w:val="000000"/>
        </w:rPr>
        <w:t>(форма навчання</w:t>
      </w:r>
      <w:r>
        <w:rPr>
          <w:color w:val="000000"/>
        </w:rPr>
        <w:t>)</w:t>
      </w:r>
    </w:p>
    <w:tbl>
      <w:tblPr>
        <w:tblStyle w:val="ae"/>
        <w:tblW w:w="13608" w:type="dxa"/>
        <w:jc w:val="center"/>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857"/>
        <w:gridCol w:w="1440"/>
        <w:gridCol w:w="1410"/>
        <w:gridCol w:w="1410"/>
        <w:gridCol w:w="1410"/>
        <w:gridCol w:w="1410"/>
        <w:gridCol w:w="1410"/>
        <w:gridCol w:w="1410"/>
      </w:tblGrid>
      <w:tr w:rsidR="002F6211" w:rsidTr="00F81C83">
        <w:trPr>
          <w:trHeight w:val="590"/>
          <w:jc w:val="center"/>
        </w:trPr>
        <w:tc>
          <w:tcPr>
            <w:tcW w:w="851" w:type="dxa"/>
            <w:vMerge w:val="restart"/>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w:t>
            </w:r>
          </w:p>
          <w:p w:rsidR="002F6211" w:rsidRPr="00DE61A8" w:rsidRDefault="008C5723" w:rsidP="0084605D">
            <w:pPr>
              <w:pBdr>
                <w:top w:val="nil"/>
                <w:left w:val="nil"/>
                <w:bottom w:val="nil"/>
                <w:right w:val="nil"/>
                <w:between w:val="nil"/>
              </w:pBdr>
              <w:ind w:left="284"/>
              <w:jc w:val="center"/>
              <w:rPr>
                <w:color w:val="000000"/>
              </w:rPr>
            </w:pPr>
            <w:r w:rsidRPr="00DE61A8">
              <w:rPr>
                <w:color w:val="000000"/>
              </w:rPr>
              <w:t>п/</w:t>
            </w:r>
            <w:proofErr w:type="spellStart"/>
            <w:r w:rsidRPr="00DE61A8">
              <w:rPr>
                <w:color w:val="000000"/>
              </w:rPr>
              <w:t>п</w:t>
            </w:r>
            <w:proofErr w:type="spellEnd"/>
          </w:p>
        </w:tc>
        <w:tc>
          <w:tcPr>
            <w:tcW w:w="2857" w:type="dxa"/>
            <w:vMerge w:val="restart"/>
            <w:vAlign w:val="center"/>
          </w:tcPr>
          <w:p w:rsidR="002F6211" w:rsidRDefault="008C5723" w:rsidP="0084605D">
            <w:pPr>
              <w:pBdr>
                <w:top w:val="nil"/>
                <w:left w:val="nil"/>
                <w:bottom w:val="nil"/>
                <w:right w:val="nil"/>
                <w:between w:val="nil"/>
              </w:pBdr>
              <w:ind w:left="284"/>
              <w:jc w:val="center"/>
              <w:rPr>
                <w:color w:val="000000"/>
                <w:sz w:val="22"/>
                <w:szCs w:val="22"/>
              </w:rPr>
            </w:pPr>
            <w:r>
              <w:rPr>
                <w:sz w:val="22"/>
                <w:szCs w:val="22"/>
              </w:rPr>
              <w:t>О</w:t>
            </w:r>
            <w:r>
              <w:rPr>
                <w:color w:val="000000"/>
                <w:sz w:val="22"/>
                <w:szCs w:val="22"/>
              </w:rPr>
              <w:t>світня програма, спеціальність</w:t>
            </w:r>
          </w:p>
        </w:tc>
        <w:tc>
          <w:tcPr>
            <w:tcW w:w="1440" w:type="dxa"/>
            <w:vMerge w:val="restart"/>
            <w:vAlign w:val="center"/>
          </w:tcPr>
          <w:p w:rsidR="002F6211" w:rsidRDefault="008C5723" w:rsidP="0084605D">
            <w:pPr>
              <w:pBdr>
                <w:top w:val="nil"/>
                <w:left w:val="nil"/>
                <w:bottom w:val="nil"/>
                <w:right w:val="nil"/>
                <w:between w:val="nil"/>
              </w:pBdr>
              <w:ind w:left="284"/>
              <w:jc w:val="center"/>
              <w:rPr>
                <w:color w:val="000000"/>
                <w:sz w:val="22"/>
                <w:szCs w:val="22"/>
              </w:rPr>
            </w:pPr>
            <w:r>
              <w:rPr>
                <w:color w:val="000000"/>
                <w:sz w:val="22"/>
                <w:szCs w:val="22"/>
              </w:rPr>
              <w:t>Кількість студентів</w:t>
            </w:r>
          </w:p>
          <w:p w:rsidR="002F6211" w:rsidRDefault="008C5723" w:rsidP="0084605D">
            <w:pPr>
              <w:pBdr>
                <w:top w:val="nil"/>
                <w:left w:val="nil"/>
                <w:bottom w:val="nil"/>
                <w:right w:val="nil"/>
                <w:between w:val="nil"/>
              </w:pBdr>
              <w:ind w:left="284"/>
              <w:jc w:val="center"/>
              <w:rPr>
                <w:color w:val="000000"/>
                <w:sz w:val="22"/>
                <w:szCs w:val="22"/>
              </w:rPr>
            </w:pPr>
            <w:r>
              <w:rPr>
                <w:color w:val="000000"/>
                <w:sz w:val="22"/>
                <w:szCs w:val="22"/>
              </w:rPr>
              <w:t>у групі</w:t>
            </w:r>
          </w:p>
        </w:tc>
        <w:tc>
          <w:tcPr>
            <w:tcW w:w="4230" w:type="dxa"/>
            <w:gridSpan w:val="3"/>
            <w:vAlign w:val="center"/>
          </w:tcPr>
          <w:p w:rsidR="002F6211" w:rsidRDefault="008C5723" w:rsidP="0084605D">
            <w:pPr>
              <w:pBdr>
                <w:top w:val="nil"/>
                <w:left w:val="nil"/>
                <w:bottom w:val="nil"/>
                <w:right w:val="nil"/>
                <w:between w:val="nil"/>
              </w:pBdr>
              <w:ind w:left="284"/>
              <w:jc w:val="center"/>
              <w:rPr>
                <w:color w:val="000000"/>
                <w:sz w:val="22"/>
                <w:szCs w:val="22"/>
              </w:rPr>
            </w:pPr>
            <w:r>
              <w:rPr>
                <w:b/>
                <w:color w:val="000000"/>
                <w:sz w:val="22"/>
                <w:szCs w:val="22"/>
              </w:rPr>
              <w:t>Підсумковий екзамен</w:t>
            </w:r>
          </w:p>
        </w:tc>
        <w:tc>
          <w:tcPr>
            <w:tcW w:w="4230" w:type="dxa"/>
            <w:gridSpan w:val="3"/>
            <w:vAlign w:val="center"/>
          </w:tcPr>
          <w:p w:rsidR="002F6211" w:rsidRDefault="008C5723" w:rsidP="0084605D">
            <w:pPr>
              <w:pBdr>
                <w:top w:val="nil"/>
                <w:left w:val="nil"/>
                <w:bottom w:val="nil"/>
                <w:right w:val="nil"/>
                <w:between w:val="nil"/>
              </w:pBdr>
              <w:ind w:left="284"/>
              <w:jc w:val="center"/>
              <w:rPr>
                <w:color w:val="000000"/>
                <w:sz w:val="22"/>
                <w:szCs w:val="22"/>
              </w:rPr>
            </w:pPr>
            <w:r>
              <w:rPr>
                <w:b/>
                <w:color w:val="000000"/>
                <w:sz w:val="22"/>
                <w:szCs w:val="22"/>
              </w:rPr>
              <w:t>Захист кваліфікаційних робіт</w:t>
            </w:r>
          </w:p>
        </w:tc>
      </w:tr>
      <w:tr w:rsidR="002F6211" w:rsidTr="00F81C83">
        <w:trPr>
          <w:jc w:val="center"/>
        </w:trPr>
        <w:tc>
          <w:tcPr>
            <w:tcW w:w="851" w:type="dxa"/>
            <w:vMerge/>
            <w:vAlign w:val="center"/>
          </w:tcPr>
          <w:p w:rsidR="002F6211" w:rsidRPr="00DE61A8" w:rsidRDefault="002F6211" w:rsidP="0084605D">
            <w:pPr>
              <w:widowControl w:val="0"/>
              <w:pBdr>
                <w:top w:val="nil"/>
                <w:left w:val="nil"/>
                <w:bottom w:val="nil"/>
                <w:right w:val="nil"/>
                <w:between w:val="nil"/>
              </w:pBdr>
              <w:spacing w:line="276" w:lineRule="auto"/>
              <w:ind w:left="284"/>
              <w:jc w:val="center"/>
              <w:rPr>
                <w:color w:val="000000"/>
              </w:rPr>
            </w:pPr>
          </w:p>
        </w:tc>
        <w:tc>
          <w:tcPr>
            <w:tcW w:w="2857" w:type="dxa"/>
            <w:vMerge/>
            <w:vAlign w:val="center"/>
          </w:tcPr>
          <w:p w:rsidR="002F6211" w:rsidRDefault="002F6211" w:rsidP="0084605D">
            <w:pPr>
              <w:widowControl w:val="0"/>
              <w:pBdr>
                <w:top w:val="nil"/>
                <w:left w:val="nil"/>
                <w:bottom w:val="nil"/>
                <w:right w:val="nil"/>
                <w:between w:val="nil"/>
              </w:pBdr>
              <w:spacing w:line="276" w:lineRule="auto"/>
              <w:ind w:left="284"/>
              <w:rPr>
                <w:color w:val="000000"/>
                <w:sz w:val="22"/>
                <w:szCs w:val="22"/>
              </w:rPr>
            </w:pPr>
          </w:p>
        </w:tc>
        <w:tc>
          <w:tcPr>
            <w:tcW w:w="1440" w:type="dxa"/>
            <w:vMerge/>
            <w:vAlign w:val="center"/>
          </w:tcPr>
          <w:p w:rsidR="002F6211" w:rsidRDefault="002F6211" w:rsidP="0084605D">
            <w:pPr>
              <w:widowControl w:val="0"/>
              <w:pBdr>
                <w:top w:val="nil"/>
                <w:left w:val="nil"/>
                <w:bottom w:val="nil"/>
                <w:right w:val="nil"/>
                <w:between w:val="nil"/>
              </w:pBdr>
              <w:spacing w:line="276" w:lineRule="auto"/>
              <w:ind w:left="284"/>
              <w:rPr>
                <w:color w:val="000000"/>
                <w:sz w:val="22"/>
                <w:szCs w:val="22"/>
              </w:rPr>
            </w:pP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дата</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час</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аудиторія</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дата</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час</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аудиторія</w:t>
            </w:r>
          </w:p>
        </w:tc>
      </w:tr>
      <w:tr w:rsidR="002F6211" w:rsidTr="00F81C83">
        <w:trPr>
          <w:jc w:val="center"/>
        </w:trPr>
        <w:tc>
          <w:tcPr>
            <w:tcW w:w="851"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b/>
                <w:color w:val="000000"/>
              </w:rPr>
              <w:t>1</w:t>
            </w:r>
          </w:p>
        </w:tc>
        <w:tc>
          <w:tcPr>
            <w:tcW w:w="2857"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4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r>
      <w:tr w:rsidR="002F6211" w:rsidTr="00F81C83">
        <w:trPr>
          <w:jc w:val="center"/>
        </w:trPr>
        <w:tc>
          <w:tcPr>
            <w:tcW w:w="851"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b/>
                <w:color w:val="000000"/>
              </w:rPr>
              <w:t>2</w:t>
            </w:r>
          </w:p>
        </w:tc>
        <w:tc>
          <w:tcPr>
            <w:tcW w:w="2857"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4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r>
      <w:tr w:rsidR="002F6211" w:rsidTr="00F81C83">
        <w:trPr>
          <w:jc w:val="center"/>
        </w:trPr>
        <w:tc>
          <w:tcPr>
            <w:tcW w:w="851"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b/>
                <w:color w:val="000000"/>
              </w:rPr>
              <w:t>3</w:t>
            </w:r>
          </w:p>
        </w:tc>
        <w:tc>
          <w:tcPr>
            <w:tcW w:w="2857"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4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r>
    </w:tbl>
    <w:p w:rsidR="002F6211" w:rsidRDefault="002F6211" w:rsidP="0084605D">
      <w:pPr>
        <w:keepNext/>
        <w:pBdr>
          <w:top w:val="nil"/>
          <w:left w:val="nil"/>
          <w:bottom w:val="nil"/>
          <w:right w:val="nil"/>
          <w:between w:val="nil"/>
        </w:pBdr>
        <w:ind w:left="284"/>
        <w:rPr>
          <w:b/>
          <w:color w:val="000000"/>
          <w:sz w:val="24"/>
          <w:szCs w:val="24"/>
        </w:rPr>
      </w:pPr>
    </w:p>
    <w:p w:rsidR="002F6211" w:rsidRDefault="008C5723" w:rsidP="0084605D">
      <w:pPr>
        <w:pBdr>
          <w:top w:val="nil"/>
          <w:left w:val="nil"/>
          <w:bottom w:val="nil"/>
          <w:right w:val="nil"/>
          <w:between w:val="nil"/>
        </w:pBdr>
        <w:ind w:left="284"/>
        <w:rPr>
          <w:color w:val="000000"/>
          <w:sz w:val="22"/>
          <w:szCs w:val="22"/>
        </w:rPr>
      </w:pPr>
      <w:r>
        <w:rPr>
          <w:b/>
          <w:i/>
          <w:color w:val="000000"/>
          <w:sz w:val="22"/>
          <w:szCs w:val="22"/>
        </w:rPr>
        <w:t>(Освітній рівень)</w:t>
      </w:r>
    </w:p>
    <w:p w:rsidR="002F6211" w:rsidRDefault="008C5723" w:rsidP="0084605D">
      <w:pPr>
        <w:keepNext/>
        <w:pBdr>
          <w:top w:val="nil"/>
          <w:left w:val="nil"/>
          <w:bottom w:val="nil"/>
          <w:right w:val="nil"/>
          <w:between w:val="nil"/>
        </w:pBdr>
        <w:ind w:left="284"/>
        <w:rPr>
          <w:color w:val="000000"/>
        </w:rPr>
      </w:pPr>
      <w:r>
        <w:rPr>
          <w:b/>
          <w:color w:val="000000"/>
        </w:rPr>
        <w:t>(форма навчання</w:t>
      </w:r>
      <w:r>
        <w:rPr>
          <w:color w:val="000000"/>
        </w:rPr>
        <w:t>)</w:t>
      </w:r>
    </w:p>
    <w:tbl>
      <w:tblPr>
        <w:tblStyle w:val="af"/>
        <w:tblW w:w="13506" w:type="dxa"/>
        <w:jc w:val="center"/>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2806"/>
        <w:gridCol w:w="1440"/>
        <w:gridCol w:w="1410"/>
        <w:gridCol w:w="1410"/>
        <w:gridCol w:w="1410"/>
        <w:gridCol w:w="1410"/>
        <w:gridCol w:w="1410"/>
        <w:gridCol w:w="1410"/>
      </w:tblGrid>
      <w:tr w:rsidR="002F6211" w:rsidTr="00F81C83">
        <w:trPr>
          <w:trHeight w:val="590"/>
          <w:jc w:val="center"/>
        </w:trPr>
        <w:tc>
          <w:tcPr>
            <w:tcW w:w="800" w:type="dxa"/>
            <w:vMerge w:val="restart"/>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w:t>
            </w:r>
          </w:p>
          <w:p w:rsidR="002F6211" w:rsidRPr="00DE61A8" w:rsidRDefault="008C5723" w:rsidP="0084605D">
            <w:pPr>
              <w:pBdr>
                <w:top w:val="nil"/>
                <w:left w:val="nil"/>
                <w:bottom w:val="nil"/>
                <w:right w:val="nil"/>
                <w:between w:val="nil"/>
              </w:pBdr>
              <w:ind w:left="284"/>
              <w:jc w:val="center"/>
              <w:rPr>
                <w:color w:val="000000"/>
              </w:rPr>
            </w:pPr>
            <w:r w:rsidRPr="00DE61A8">
              <w:rPr>
                <w:color w:val="000000"/>
              </w:rPr>
              <w:t>п/</w:t>
            </w:r>
            <w:proofErr w:type="spellStart"/>
            <w:r w:rsidRPr="00DE61A8">
              <w:rPr>
                <w:color w:val="000000"/>
              </w:rPr>
              <w:t>п</w:t>
            </w:r>
            <w:proofErr w:type="spellEnd"/>
          </w:p>
        </w:tc>
        <w:tc>
          <w:tcPr>
            <w:tcW w:w="2806" w:type="dxa"/>
            <w:vMerge w:val="restart"/>
            <w:vAlign w:val="center"/>
          </w:tcPr>
          <w:p w:rsidR="002F6211" w:rsidRPr="00DE61A8" w:rsidRDefault="008C5723" w:rsidP="0084605D">
            <w:pPr>
              <w:pBdr>
                <w:top w:val="nil"/>
                <w:left w:val="nil"/>
                <w:bottom w:val="nil"/>
                <w:right w:val="nil"/>
                <w:between w:val="nil"/>
              </w:pBdr>
              <w:ind w:left="284"/>
              <w:jc w:val="center"/>
              <w:rPr>
                <w:color w:val="000000"/>
              </w:rPr>
            </w:pPr>
            <w:r w:rsidRPr="00DE61A8">
              <w:t>О</w:t>
            </w:r>
            <w:r w:rsidRPr="00DE61A8">
              <w:rPr>
                <w:color w:val="000000"/>
              </w:rPr>
              <w:t xml:space="preserve">світня програма, </w:t>
            </w:r>
            <w:r w:rsidRPr="00DE61A8">
              <w:t>спеціальність</w:t>
            </w:r>
            <w:r w:rsidRPr="00DE61A8">
              <w:rPr>
                <w:color w:val="000000"/>
              </w:rPr>
              <w:t xml:space="preserve"> </w:t>
            </w:r>
          </w:p>
        </w:tc>
        <w:tc>
          <w:tcPr>
            <w:tcW w:w="1440" w:type="dxa"/>
            <w:vMerge w:val="restart"/>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Кількість студентів</w:t>
            </w:r>
          </w:p>
          <w:p w:rsidR="002F6211" w:rsidRPr="00DE61A8" w:rsidRDefault="008C5723" w:rsidP="0084605D">
            <w:pPr>
              <w:pBdr>
                <w:top w:val="nil"/>
                <w:left w:val="nil"/>
                <w:bottom w:val="nil"/>
                <w:right w:val="nil"/>
                <w:between w:val="nil"/>
              </w:pBdr>
              <w:ind w:left="284"/>
              <w:jc w:val="center"/>
              <w:rPr>
                <w:color w:val="000000"/>
              </w:rPr>
            </w:pPr>
            <w:r w:rsidRPr="00DE61A8">
              <w:rPr>
                <w:color w:val="000000"/>
              </w:rPr>
              <w:t>у групі</w:t>
            </w:r>
          </w:p>
        </w:tc>
        <w:tc>
          <w:tcPr>
            <w:tcW w:w="4230" w:type="dxa"/>
            <w:gridSpan w:val="3"/>
            <w:vAlign w:val="center"/>
          </w:tcPr>
          <w:p w:rsidR="002F6211" w:rsidRPr="00DE61A8" w:rsidRDefault="008C5723" w:rsidP="0084605D">
            <w:pPr>
              <w:pBdr>
                <w:top w:val="nil"/>
                <w:left w:val="nil"/>
                <w:bottom w:val="nil"/>
                <w:right w:val="nil"/>
                <w:between w:val="nil"/>
              </w:pBdr>
              <w:ind w:left="284"/>
              <w:jc w:val="center"/>
              <w:rPr>
                <w:color w:val="000000"/>
              </w:rPr>
            </w:pPr>
            <w:r w:rsidRPr="00DE61A8">
              <w:rPr>
                <w:b/>
                <w:color w:val="000000"/>
              </w:rPr>
              <w:t>Підсумковий екзамен</w:t>
            </w:r>
          </w:p>
        </w:tc>
        <w:tc>
          <w:tcPr>
            <w:tcW w:w="4230" w:type="dxa"/>
            <w:gridSpan w:val="3"/>
            <w:vAlign w:val="center"/>
          </w:tcPr>
          <w:p w:rsidR="002F6211" w:rsidRPr="00DE61A8" w:rsidRDefault="008C5723" w:rsidP="0084605D">
            <w:pPr>
              <w:pBdr>
                <w:top w:val="nil"/>
                <w:left w:val="nil"/>
                <w:bottom w:val="nil"/>
                <w:right w:val="nil"/>
                <w:between w:val="nil"/>
              </w:pBdr>
              <w:ind w:left="284"/>
              <w:jc w:val="center"/>
              <w:rPr>
                <w:color w:val="000000"/>
              </w:rPr>
            </w:pPr>
            <w:r w:rsidRPr="00DE61A8">
              <w:rPr>
                <w:b/>
                <w:color w:val="000000"/>
              </w:rPr>
              <w:t>Захист кваліфікаційних робіт</w:t>
            </w:r>
          </w:p>
        </w:tc>
      </w:tr>
      <w:tr w:rsidR="002F6211" w:rsidTr="00F81C83">
        <w:trPr>
          <w:jc w:val="center"/>
        </w:trPr>
        <w:tc>
          <w:tcPr>
            <w:tcW w:w="800" w:type="dxa"/>
            <w:vMerge/>
            <w:vAlign w:val="center"/>
          </w:tcPr>
          <w:p w:rsidR="002F6211" w:rsidRPr="00DE61A8" w:rsidRDefault="002F6211" w:rsidP="0084605D">
            <w:pPr>
              <w:widowControl w:val="0"/>
              <w:pBdr>
                <w:top w:val="nil"/>
                <w:left w:val="nil"/>
                <w:bottom w:val="nil"/>
                <w:right w:val="nil"/>
                <w:between w:val="nil"/>
              </w:pBdr>
              <w:spacing w:line="276" w:lineRule="auto"/>
              <w:ind w:left="284"/>
              <w:rPr>
                <w:color w:val="000000"/>
              </w:rPr>
            </w:pPr>
          </w:p>
        </w:tc>
        <w:tc>
          <w:tcPr>
            <w:tcW w:w="2806" w:type="dxa"/>
            <w:vMerge/>
            <w:vAlign w:val="center"/>
          </w:tcPr>
          <w:p w:rsidR="002F6211" w:rsidRPr="00DE61A8" w:rsidRDefault="002F6211" w:rsidP="0084605D">
            <w:pPr>
              <w:widowControl w:val="0"/>
              <w:pBdr>
                <w:top w:val="nil"/>
                <w:left w:val="nil"/>
                <w:bottom w:val="nil"/>
                <w:right w:val="nil"/>
                <w:between w:val="nil"/>
              </w:pBdr>
              <w:spacing w:line="276" w:lineRule="auto"/>
              <w:ind w:left="284"/>
              <w:rPr>
                <w:color w:val="000000"/>
              </w:rPr>
            </w:pPr>
          </w:p>
        </w:tc>
        <w:tc>
          <w:tcPr>
            <w:tcW w:w="1440" w:type="dxa"/>
            <w:vMerge/>
            <w:vAlign w:val="center"/>
          </w:tcPr>
          <w:p w:rsidR="002F6211" w:rsidRPr="00DE61A8" w:rsidRDefault="002F6211" w:rsidP="0084605D">
            <w:pPr>
              <w:widowControl w:val="0"/>
              <w:pBdr>
                <w:top w:val="nil"/>
                <w:left w:val="nil"/>
                <w:bottom w:val="nil"/>
                <w:right w:val="nil"/>
                <w:between w:val="nil"/>
              </w:pBdr>
              <w:spacing w:line="276" w:lineRule="auto"/>
              <w:ind w:left="284"/>
              <w:rPr>
                <w:color w:val="000000"/>
              </w:rPr>
            </w:pP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дата</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час</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аудиторія</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дата</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час</w:t>
            </w:r>
          </w:p>
        </w:tc>
        <w:tc>
          <w:tcPr>
            <w:tcW w:w="1410" w:type="dxa"/>
            <w:vAlign w:val="center"/>
          </w:tcPr>
          <w:p w:rsidR="002F6211" w:rsidRPr="00DE61A8" w:rsidRDefault="008C5723" w:rsidP="0084605D">
            <w:pPr>
              <w:pBdr>
                <w:top w:val="nil"/>
                <w:left w:val="nil"/>
                <w:bottom w:val="nil"/>
                <w:right w:val="nil"/>
                <w:between w:val="nil"/>
              </w:pBdr>
              <w:ind w:left="284"/>
              <w:jc w:val="center"/>
              <w:rPr>
                <w:color w:val="000000"/>
              </w:rPr>
            </w:pPr>
            <w:r w:rsidRPr="00DE61A8">
              <w:rPr>
                <w:color w:val="000000"/>
              </w:rPr>
              <w:t>аудиторія</w:t>
            </w:r>
          </w:p>
        </w:tc>
      </w:tr>
      <w:tr w:rsidR="002F6211" w:rsidTr="00F81C83">
        <w:trPr>
          <w:jc w:val="center"/>
        </w:trPr>
        <w:tc>
          <w:tcPr>
            <w:tcW w:w="800" w:type="dxa"/>
            <w:vAlign w:val="center"/>
          </w:tcPr>
          <w:p w:rsidR="002F6211" w:rsidRDefault="008C5723" w:rsidP="0084605D">
            <w:pPr>
              <w:pBdr>
                <w:top w:val="nil"/>
                <w:left w:val="nil"/>
                <w:bottom w:val="nil"/>
                <w:right w:val="nil"/>
                <w:between w:val="nil"/>
              </w:pBdr>
              <w:ind w:left="284"/>
              <w:jc w:val="center"/>
              <w:rPr>
                <w:color w:val="000000"/>
                <w:sz w:val="22"/>
                <w:szCs w:val="22"/>
              </w:rPr>
            </w:pPr>
            <w:r>
              <w:rPr>
                <w:b/>
                <w:color w:val="000000"/>
                <w:sz w:val="22"/>
                <w:szCs w:val="22"/>
              </w:rPr>
              <w:t>1</w:t>
            </w:r>
          </w:p>
        </w:tc>
        <w:tc>
          <w:tcPr>
            <w:tcW w:w="2806"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4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r>
      <w:tr w:rsidR="002F6211" w:rsidTr="00F81C83">
        <w:trPr>
          <w:jc w:val="center"/>
        </w:trPr>
        <w:tc>
          <w:tcPr>
            <w:tcW w:w="800" w:type="dxa"/>
            <w:vAlign w:val="center"/>
          </w:tcPr>
          <w:p w:rsidR="002F6211" w:rsidRDefault="008C5723" w:rsidP="0084605D">
            <w:pPr>
              <w:pBdr>
                <w:top w:val="nil"/>
                <w:left w:val="nil"/>
                <w:bottom w:val="nil"/>
                <w:right w:val="nil"/>
                <w:between w:val="nil"/>
              </w:pBdr>
              <w:ind w:left="284"/>
              <w:jc w:val="center"/>
              <w:rPr>
                <w:color w:val="000000"/>
                <w:sz w:val="22"/>
                <w:szCs w:val="22"/>
              </w:rPr>
            </w:pPr>
            <w:r>
              <w:rPr>
                <w:b/>
                <w:color w:val="000000"/>
                <w:sz w:val="22"/>
                <w:szCs w:val="22"/>
              </w:rPr>
              <w:t>2</w:t>
            </w:r>
          </w:p>
        </w:tc>
        <w:tc>
          <w:tcPr>
            <w:tcW w:w="2806"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4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vertAlign w:val="superscript"/>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r>
      <w:tr w:rsidR="002F6211" w:rsidTr="00F81C83">
        <w:trPr>
          <w:jc w:val="center"/>
        </w:trPr>
        <w:tc>
          <w:tcPr>
            <w:tcW w:w="800" w:type="dxa"/>
            <w:vAlign w:val="center"/>
          </w:tcPr>
          <w:p w:rsidR="002F6211" w:rsidRDefault="008C5723" w:rsidP="0084605D">
            <w:pPr>
              <w:pBdr>
                <w:top w:val="nil"/>
                <w:left w:val="nil"/>
                <w:bottom w:val="nil"/>
                <w:right w:val="nil"/>
                <w:between w:val="nil"/>
              </w:pBdr>
              <w:ind w:left="284"/>
              <w:jc w:val="center"/>
              <w:rPr>
                <w:color w:val="000000"/>
                <w:sz w:val="22"/>
                <w:szCs w:val="22"/>
              </w:rPr>
            </w:pPr>
            <w:r>
              <w:rPr>
                <w:b/>
                <w:color w:val="000000"/>
                <w:sz w:val="22"/>
                <w:szCs w:val="22"/>
              </w:rPr>
              <w:t>3</w:t>
            </w:r>
          </w:p>
        </w:tc>
        <w:tc>
          <w:tcPr>
            <w:tcW w:w="2806"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4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c>
          <w:tcPr>
            <w:tcW w:w="1410" w:type="dxa"/>
            <w:vAlign w:val="center"/>
          </w:tcPr>
          <w:p w:rsidR="002F6211" w:rsidRDefault="002F6211" w:rsidP="0084605D">
            <w:pPr>
              <w:pBdr>
                <w:top w:val="nil"/>
                <w:left w:val="nil"/>
                <w:bottom w:val="nil"/>
                <w:right w:val="nil"/>
                <w:between w:val="nil"/>
              </w:pBdr>
              <w:ind w:left="284"/>
              <w:jc w:val="center"/>
              <w:rPr>
                <w:color w:val="000000"/>
                <w:sz w:val="22"/>
                <w:szCs w:val="22"/>
              </w:rPr>
            </w:pPr>
          </w:p>
        </w:tc>
      </w:tr>
    </w:tbl>
    <w:p w:rsidR="002F6211" w:rsidRDefault="002F6211" w:rsidP="0084605D">
      <w:pPr>
        <w:keepNext/>
        <w:pBdr>
          <w:top w:val="nil"/>
          <w:left w:val="nil"/>
          <w:bottom w:val="nil"/>
          <w:right w:val="nil"/>
          <w:between w:val="nil"/>
        </w:pBdr>
        <w:ind w:left="284"/>
        <w:rPr>
          <w:b/>
          <w:color w:val="000000"/>
          <w:sz w:val="24"/>
          <w:szCs w:val="24"/>
        </w:rPr>
      </w:pPr>
    </w:p>
    <w:p w:rsidR="002F6211" w:rsidRDefault="002F6211" w:rsidP="0084605D">
      <w:pPr>
        <w:pBdr>
          <w:top w:val="nil"/>
          <w:left w:val="nil"/>
          <w:bottom w:val="nil"/>
          <w:right w:val="nil"/>
          <w:between w:val="nil"/>
        </w:pBdr>
        <w:ind w:left="284"/>
        <w:jc w:val="both"/>
        <w:rPr>
          <w:color w:val="000000"/>
          <w:sz w:val="22"/>
          <w:szCs w:val="22"/>
        </w:rPr>
      </w:pPr>
    </w:p>
    <w:p w:rsidR="002F6211" w:rsidRDefault="008C5723" w:rsidP="0084605D">
      <w:pPr>
        <w:pBdr>
          <w:top w:val="nil"/>
          <w:left w:val="nil"/>
          <w:bottom w:val="nil"/>
          <w:right w:val="nil"/>
          <w:between w:val="nil"/>
        </w:pBdr>
        <w:ind w:left="284"/>
        <w:jc w:val="both"/>
        <w:rPr>
          <w:color w:val="000000"/>
          <w:sz w:val="24"/>
          <w:szCs w:val="24"/>
        </w:rPr>
      </w:pPr>
      <w:r>
        <w:rPr>
          <w:color w:val="000000"/>
          <w:sz w:val="24"/>
          <w:szCs w:val="24"/>
        </w:rPr>
        <w:t xml:space="preserve">Директор інституту ______________________________________ </w:t>
      </w:r>
    </w:p>
    <w:p w:rsidR="002F6211" w:rsidRDefault="008C5723" w:rsidP="0084605D">
      <w:pPr>
        <w:pBdr>
          <w:top w:val="nil"/>
          <w:left w:val="nil"/>
          <w:bottom w:val="nil"/>
          <w:right w:val="nil"/>
          <w:between w:val="nil"/>
        </w:pBdr>
        <w:ind w:left="284"/>
        <w:rPr>
          <w:color w:val="000000"/>
        </w:rPr>
      </w:pPr>
      <w:r>
        <w:rPr>
          <w:color w:val="000000"/>
          <w:sz w:val="24"/>
          <w:szCs w:val="24"/>
        </w:rPr>
        <w:t xml:space="preserve">                                                          </w:t>
      </w:r>
      <w:r>
        <w:rPr>
          <w:color w:val="000000"/>
        </w:rPr>
        <w:t>(назва інституту)</w:t>
      </w:r>
    </w:p>
    <w:p w:rsidR="002F6211" w:rsidRDefault="008C5723" w:rsidP="0084605D">
      <w:pPr>
        <w:pBdr>
          <w:top w:val="nil"/>
          <w:left w:val="nil"/>
          <w:bottom w:val="nil"/>
          <w:right w:val="nil"/>
          <w:between w:val="nil"/>
        </w:pBdr>
        <w:ind w:left="284"/>
        <w:rPr>
          <w:color w:val="000000"/>
          <w:sz w:val="24"/>
          <w:szCs w:val="24"/>
        </w:rPr>
      </w:pPr>
      <w:r>
        <w:rPr>
          <w:color w:val="000000"/>
          <w:sz w:val="24"/>
          <w:szCs w:val="24"/>
        </w:rPr>
        <w:tab/>
      </w:r>
    </w:p>
    <w:p w:rsidR="002F6211" w:rsidRDefault="008C5723" w:rsidP="0084605D">
      <w:pPr>
        <w:pBdr>
          <w:top w:val="nil"/>
          <w:left w:val="nil"/>
          <w:bottom w:val="nil"/>
          <w:right w:val="nil"/>
          <w:between w:val="nil"/>
        </w:pBdr>
        <w:ind w:left="284"/>
        <w:jc w:val="both"/>
        <w:rPr>
          <w:color w:val="000000"/>
          <w:sz w:val="24"/>
          <w:szCs w:val="24"/>
        </w:rPr>
      </w:pPr>
      <w:r>
        <w:rPr>
          <w:color w:val="000000"/>
          <w:sz w:val="24"/>
          <w:szCs w:val="24"/>
        </w:rPr>
        <w:t xml:space="preserve">Виконавець______________________________________ </w:t>
      </w:r>
    </w:p>
    <w:p w:rsidR="002F6211" w:rsidRDefault="008C5723" w:rsidP="0084605D">
      <w:pPr>
        <w:pBdr>
          <w:top w:val="nil"/>
          <w:left w:val="nil"/>
          <w:bottom w:val="nil"/>
          <w:right w:val="nil"/>
          <w:between w:val="nil"/>
        </w:pBdr>
        <w:ind w:left="284"/>
        <w:rPr>
          <w:color w:val="000000"/>
          <w:sz w:val="16"/>
          <w:szCs w:val="16"/>
        </w:rPr>
      </w:pPr>
      <w:r>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p w:rsidR="002F6211" w:rsidRDefault="008C5723" w:rsidP="0084605D">
      <w:pPr>
        <w:pBdr>
          <w:top w:val="nil"/>
          <w:left w:val="nil"/>
          <w:bottom w:val="nil"/>
          <w:right w:val="nil"/>
          <w:between w:val="nil"/>
        </w:pBdr>
        <w:ind w:left="284"/>
        <w:rPr>
          <w:color w:val="000000"/>
          <w:sz w:val="22"/>
          <w:szCs w:val="22"/>
        </w:rPr>
      </w:pPr>
      <w:r>
        <w:rPr>
          <w:color w:val="000000"/>
          <w:sz w:val="22"/>
          <w:szCs w:val="22"/>
          <w:u w:val="single"/>
        </w:rPr>
        <w:t>Погоджено</w:t>
      </w:r>
      <w:r>
        <w:rPr>
          <w:color w:val="000000"/>
          <w:sz w:val="22"/>
          <w:szCs w:val="22"/>
        </w:rPr>
        <w:t xml:space="preserve">: </w:t>
      </w:r>
    </w:p>
    <w:p w:rsidR="002F6211" w:rsidRDefault="002F6211" w:rsidP="0084605D">
      <w:pPr>
        <w:pBdr>
          <w:top w:val="nil"/>
          <w:left w:val="nil"/>
          <w:bottom w:val="nil"/>
          <w:right w:val="nil"/>
          <w:between w:val="nil"/>
        </w:pBdr>
        <w:ind w:left="284"/>
        <w:rPr>
          <w:color w:val="000000"/>
          <w:sz w:val="12"/>
          <w:szCs w:val="12"/>
        </w:rPr>
      </w:pPr>
    </w:p>
    <w:p w:rsidR="002F6211" w:rsidRDefault="008C5723" w:rsidP="0084605D">
      <w:pPr>
        <w:pBdr>
          <w:top w:val="nil"/>
          <w:left w:val="nil"/>
          <w:bottom w:val="nil"/>
          <w:right w:val="nil"/>
          <w:between w:val="nil"/>
        </w:pBdr>
        <w:ind w:left="284"/>
        <w:rPr>
          <w:color w:val="000000"/>
        </w:rPr>
        <w:sectPr w:rsidR="002F6211" w:rsidSect="00F81C83">
          <w:headerReference w:type="default" r:id="rId11"/>
          <w:pgSz w:w="16838" w:h="11906" w:orient="landscape"/>
          <w:pgMar w:top="851" w:right="678" w:bottom="851" w:left="567" w:header="567" w:footer="284" w:gutter="0"/>
          <w:pgNumType w:start="1"/>
          <w:cols w:space="720" w:equalWidth="0">
            <w:col w:w="15593"/>
          </w:cols>
          <w:docGrid w:linePitch="272"/>
        </w:sectPr>
      </w:pPr>
      <w:r>
        <w:rPr>
          <w:color w:val="000000"/>
          <w:sz w:val="24"/>
          <w:szCs w:val="24"/>
        </w:rPr>
        <w:t>Директор навчально-наукового центру організації</w:t>
      </w:r>
      <w:r w:rsidR="00DE61A8">
        <w:rPr>
          <w:color w:val="000000"/>
          <w:sz w:val="24"/>
          <w:szCs w:val="24"/>
        </w:rPr>
        <w:t xml:space="preserve"> </w:t>
      </w:r>
      <w:r>
        <w:rPr>
          <w:color w:val="000000"/>
          <w:sz w:val="24"/>
          <w:szCs w:val="24"/>
        </w:rPr>
        <w:t>освітнього та виховного процесу  _______________________</w:t>
      </w:r>
    </w:p>
    <w:p w:rsidR="002F6211" w:rsidRDefault="008C5723" w:rsidP="0084605D">
      <w:pPr>
        <w:pBdr>
          <w:top w:val="nil"/>
          <w:left w:val="nil"/>
          <w:bottom w:val="nil"/>
          <w:right w:val="nil"/>
          <w:between w:val="nil"/>
        </w:pBdr>
        <w:jc w:val="right"/>
        <w:rPr>
          <w:color w:val="000000"/>
        </w:rPr>
      </w:pPr>
      <w:r>
        <w:rPr>
          <w:color w:val="000000"/>
        </w:rPr>
        <w:lastRenderedPageBreak/>
        <w:t xml:space="preserve">Додаток </w:t>
      </w:r>
      <w:r w:rsidR="00157776">
        <w:rPr>
          <w:color w:val="000000"/>
        </w:rPr>
        <w:t>6</w:t>
      </w:r>
    </w:p>
    <w:p w:rsidR="002F6211" w:rsidRDefault="002F6211" w:rsidP="0084605D">
      <w:pPr>
        <w:pBdr>
          <w:top w:val="nil"/>
          <w:left w:val="nil"/>
          <w:bottom w:val="nil"/>
          <w:right w:val="nil"/>
          <w:between w:val="nil"/>
        </w:pBdr>
        <w:jc w:val="right"/>
        <w:rPr>
          <w:color w:val="000000"/>
        </w:rPr>
      </w:pPr>
    </w:p>
    <w:p w:rsidR="002F6211" w:rsidRDefault="008C5723" w:rsidP="0084605D">
      <w:pPr>
        <w:pBdr>
          <w:top w:val="nil"/>
          <w:left w:val="nil"/>
          <w:bottom w:val="nil"/>
          <w:right w:val="nil"/>
          <w:between w:val="nil"/>
        </w:pBdr>
        <w:jc w:val="right"/>
        <w:rPr>
          <w:color w:val="000000"/>
          <w:sz w:val="22"/>
          <w:szCs w:val="22"/>
        </w:rPr>
      </w:pPr>
      <w:r>
        <w:rPr>
          <w:color w:val="000000"/>
          <w:sz w:val="22"/>
          <w:szCs w:val="22"/>
        </w:rPr>
        <w:t>Додаток № 1</w:t>
      </w:r>
    </w:p>
    <w:p w:rsidR="002F6211" w:rsidRDefault="008C5723" w:rsidP="0084605D">
      <w:pPr>
        <w:pBdr>
          <w:top w:val="nil"/>
          <w:left w:val="nil"/>
          <w:bottom w:val="nil"/>
          <w:right w:val="nil"/>
          <w:between w:val="nil"/>
        </w:pBdr>
        <w:jc w:val="right"/>
        <w:rPr>
          <w:color w:val="000000"/>
          <w:sz w:val="22"/>
          <w:szCs w:val="22"/>
        </w:rPr>
      </w:pPr>
      <w:r>
        <w:rPr>
          <w:color w:val="000000"/>
          <w:sz w:val="22"/>
          <w:szCs w:val="22"/>
        </w:rPr>
        <w:t>до звіту Голови ЕК</w:t>
      </w:r>
    </w:p>
    <w:p w:rsidR="002F6211" w:rsidRDefault="008C5723" w:rsidP="0084605D">
      <w:pPr>
        <w:pBdr>
          <w:top w:val="nil"/>
          <w:left w:val="nil"/>
          <w:bottom w:val="nil"/>
          <w:right w:val="nil"/>
          <w:between w:val="nil"/>
        </w:pBdr>
        <w:jc w:val="center"/>
        <w:rPr>
          <w:color w:val="000000"/>
          <w:sz w:val="22"/>
          <w:szCs w:val="22"/>
        </w:rPr>
      </w:pPr>
      <w:r>
        <w:rPr>
          <w:color w:val="000000"/>
          <w:sz w:val="22"/>
          <w:szCs w:val="22"/>
        </w:rPr>
        <w:t>РЕЗУЛЬТАТИ</w:t>
      </w:r>
    </w:p>
    <w:p w:rsidR="002F6211" w:rsidRDefault="008C5723" w:rsidP="0084605D">
      <w:pPr>
        <w:pBdr>
          <w:top w:val="nil"/>
          <w:left w:val="nil"/>
          <w:bottom w:val="nil"/>
          <w:right w:val="nil"/>
          <w:between w:val="nil"/>
        </w:pBdr>
        <w:jc w:val="center"/>
        <w:rPr>
          <w:color w:val="000000"/>
          <w:sz w:val="22"/>
          <w:szCs w:val="22"/>
        </w:rPr>
      </w:pPr>
      <w:r>
        <w:rPr>
          <w:color w:val="000000"/>
          <w:sz w:val="22"/>
          <w:szCs w:val="22"/>
        </w:rPr>
        <w:t xml:space="preserve">роботи Екзаменаційної комісії 20___/20___ навчального року </w:t>
      </w:r>
    </w:p>
    <w:p w:rsidR="002F6211" w:rsidRDefault="008C5723" w:rsidP="0084605D">
      <w:pPr>
        <w:pBdr>
          <w:top w:val="nil"/>
          <w:left w:val="nil"/>
          <w:bottom w:val="nil"/>
          <w:right w:val="nil"/>
          <w:between w:val="nil"/>
        </w:pBdr>
        <w:jc w:val="center"/>
        <w:rPr>
          <w:color w:val="000000"/>
          <w:sz w:val="22"/>
          <w:szCs w:val="22"/>
        </w:rPr>
      </w:pPr>
      <w:r>
        <w:rPr>
          <w:color w:val="000000"/>
          <w:sz w:val="22"/>
          <w:szCs w:val="22"/>
        </w:rPr>
        <w:t>студентами _____________________________________</w:t>
      </w:r>
    </w:p>
    <w:p w:rsidR="002F6211" w:rsidRDefault="008C5723" w:rsidP="0084605D">
      <w:pPr>
        <w:pBdr>
          <w:top w:val="nil"/>
          <w:left w:val="nil"/>
          <w:bottom w:val="nil"/>
          <w:right w:val="nil"/>
          <w:between w:val="nil"/>
        </w:pBdr>
        <w:tabs>
          <w:tab w:val="center" w:pos="7568"/>
          <w:tab w:val="left" w:pos="9855"/>
        </w:tabs>
        <w:jc w:val="center"/>
        <w:rPr>
          <w:color w:val="000000"/>
          <w:sz w:val="22"/>
          <w:szCs w:val="22"/>
          <w:vertAlign w:val="superscript"/>
        </w:rPr>
      </w:pPr>
      <w:r>
        <w:rPr>
          <w:color w:val="000000"/>
          <w:sz w:val="22"/>
          <w:szCs w:val="22"/>
          <w:vertAlign w:val="superscript"/>
        </w:rPr>
        <w:t>(назва інституту)</w:t>
      </w:r>
    </w:p>
    <w:p w:rsidR="002F6211" w:rsidRDefault="008C5723" w:rsidP="0084605D">
      <w:pPr>
        <w:pBdr>
          <w:top w:val="nil"/>
          <w:left w:val="nil"/>
          <w:bottom w:val="nil"/>
          <w:right w:val="nil"/>
          <w:between w:val="nil"/>
        </w:pBdr>
        <w:ind w:firstLine="708"/>
        <w:rPr>
          <w:color w:val="000000"/>
          <w:sz w:val="22"/>
          <w:szCs w:val="22"/>
        </w:rPr>
      </w:pPr>
      <w:r>
        <w:rPr>
          <w:b/>
          <w:i/>
          <w:color w:val="000000"/>
          <w:sz w:val="22"/>
          <w:szCs w:val="22"/>
        </w:rPr>
        <w:t>(ОСВІТНІЙ РІВЕНЬ)</w:t>
      </w:r>
    </w:p>
    <w:p w:rsidR="002F6211" w:rsidRDefault="008C5723" w:rsidP="0084605D">
      <w:pPr>
        <w:keepNext/>
        <w:pBdr>
          <w:top w:val="nil"/>
          <w:left w:val="nil"/>
          <w:bottom w:val="nil"/>
          <w:right w:val="nil"/>
          <w:between w:val="nil"/>
        </w:pBdr>
        <w:ind w:firstLine="708"/>
        <w:rPr>
          <w:color w:val="000000"/>
        </w:rPr>
      </w:pPr>
      <w:r>
        <w:rPr>
          <w:b/>
          <w:color w:val="000000"/>
        </w:rPr>
        <w:t>(денна форма навчання</w:t>
      </w:r>
      <w:r>
        <w:rPr>
          <w:color w:val="000000"/>
        </w:rPr>
        <w:t>)</w:t>
      </w:r>
    </w:p>
    <w:tbl>
      <w:tblPr>
        <w:tblStyle w:val="af0"/>
        <w:tblW w:w="152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
        <w:gridCol w:w="1465"/>
        <w:gridCol w:w="1200"/>
        <w:gridCol w:w="1165"/>
        <w:gridCol w:w="1205"/>
        <w:gridCol w:w="1145"/>
        <w:gridCol w:w="1145"/>
        <w:gridCol w:w="1341"/>
        <w:gridCol w:w="1358"/>
        <w:gridCol w:w="900"/>
        <w:gridCol w:w="1106"/>
        <w:gridCol w:w="956"/>
        <w:gridCol w:w="1204"/>
      </w:tblGrid>
      <w:tr w:rsidR="002F6211">
        <w:trPr>
          <w:jc w:val="center"/>
        </w:trPr>
        <w:tc>
          <w:tcPr>
            <w:tcW w:w="1045" w:type="dxa"/>
            <w:vMerge w:val="restart"/>
            <w:vAlign w:val="center"/>
          </w:tcPr>
          <w:p w:rsidR="002F6211" w:rsidRDefault="008C5723" w:rsidP="0084605D">
            <w:pPr>
              <w:jc w:val="center"/>
              <w:rPr>
                <w:sz w:val="22"/>
                <w:szCs w:val="22"/>
              </w:rPr>
            </w:pPr>
            <w:r>
              <w:rPr>
                <w:sz w:val="22"/>
                <w:szCs w:val="22"/>
              </w:rPr>
              <w:t xml:space="preserve">Освітня програма, спеціальність </w:t>
            </w:r>
          </w:p>
        </w:tc>
        <w:tc>
          <w:tcPr>
            <w:tcW w:w="1465" w:type="dxa"/>
            <w:vMerge w:val="restart"/>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Підсумковий екзамен/</w:t>
            </w:r>
          </w:p>
          <w:p w:rsidR="002F6211" w:rsidRDefault="008C5723" w:rsidP="0084605D">
            <w:pPr>
              <w:pBdr>
                <w:top w:val="nil"/>
                <w:left w:val="nil"/>
                <w:bottom w:val="nil"/>
                <w:right w:val="nil"/>
                <w:between w:val="nil"/>
              </w:pBdr>
              <w:jc w:val="center"/>
              <w:rPr>
                <w:color w:val="000000"/>
                <w:sz w:val="22"/>
                <w:szCs w:val="22"/>
              </w:rPr>
            </w:pPr>
            <w:r>
              <w:rPr>
                <w:color w:val="000000"/>
                <w:sz w:val="22"/>
                <w:szCs w:val="22"/>
              </w:rPr>
              <w:t>Захист робіт</w:t>
            </w:r>
          </w:p>
        </w:tc>
        <w:tc>
          <w:tcPr>
            <w:tcW w:w="1200" w:type="dxa"/>
            <w:vMerge w:val="restart"/>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Всього студентів</w:t>
            </w:r>
          </w:p>
        </w:tc>
        <w:tc>
          <w:tcPr>
            <w:tcW w:w="1165" w:type="dxa"/>
            <w:vMerge w:val="restart"/>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Подано оцінок</w:t>
            </w:r>
          </w:p>
        </w:tc>
        <w:tc>
          <w:tcPr>
            <w:tcW w:w="4836" w:type="dxa"/>
            <w:gridSpan w:val="4"/>
            <w:vAlign w:val="center"/>
          </w:tcPr>
          <w:p w:rsidR="002F6211" w:rsidRDefault="008C5723" w:rsidP="0084605D">
            <w:pPr>
              <w:keepNext/>
              <w:pBdr>
                <w:top w:val="nil"/>
                <w:left w:val="nil"/>
                <w:bottom w:val="nil"/>
                <w:right w:val="nil"/>
                <w:between w:val="nil"/>
              </w:pBdr>
              <w:jc w:val="center"/>
              <w:rPr>
                <w:color w:val="000000"/>
                <w:sz w:val="22"/>
                <w:szCs w:val="22"/>
              </w:rPr>
            </w:pPr>
            <w:r>
              <w:rPr>
                <w:color w:val="000000"/>
                <w:sz w:val="22"/>
                <w:szCs w:val="22"/>
              </w:rPr>
              <w:t>З них склали Підсумковий екзамен та/або захистили кваліфікаційну роботу</w:t>
            </w:r>
          </w:p>
        </w:tc>
        <w:tc>
          <w:tcPr>
            <w:tcW w:w="1358"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Одержали незадовільно</w:t>
            </w:r>
          </w:p>
        </w:tc>
        <w:tc>
          <w:tcPr>
            <w:tcW w:w="2006" w:type="dxa"/>
            <w:gridSpan w:val="2"/>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Не з’явилися</w:t>
            </w:r>
          </w:p>
        </w:tc>
        <w:tc>
          <w:tcPr>
            <w:tcW w:w="2160" w:type="dxa"/>
            <w:gridSpan w:val="2"/>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Не допущено</w:t>
            </w:r>
          </w:p>
        </w:tc>
      </w:tr>
      <w:tr w:rsidR="002F6211">
        <w:trPr>
          <w:trHeight w:val="529"/>
          <w:jc w:val="center"/>
        </w:trPr>
        <w:tc>
          <w:tcPr>
            <w:tcW w:w="1045" w:type="dxa"/>
            <w:vMerge/>
            <w:vAlign w:val="center"/>
          </w:tcPr>
          <w:p w:rsidR="002F6211" w:rsidRDefault="002F6211" w:rsidP="0084605D">
            <w:pPr>
              <w:widowControl w:val="0"/>
              <w:pBdr>
                <w:top w:val="nil"/>
                <w:left w:val="nil"/>
                <w:bottom w:val="nil"/>
                <w:right w:val="nil"/>
                <w:between w:val="nil"/>
              </w:pBdr>
              <w:spacing w:line="276" w:lineRule="auto"/>
              <w:rPr>
                <w:color w:val="000000"/>
                <w:sz w:val="22"/>
                <w:szCs w:val="22"/>
              </w:rPr>
            </w:pPr>
          </w:p>
        </w:tc>
        <w:tc>
          <w:tcPr>
            <w:tcW w:w="1465" w:type="dxa"/>
            <w:vMerge/>
            <w:vAlign w:val="center"/>
          </w:tcPr>
          <w:p w:rsidR="002F6211" w:rsidRDefault="002F6211" w:rsidP="0084605D">
            <w:pPr>
              <w:widowControl w:val="0"/>
              <w:pBdr>
                <w:top w:val="nil"/>
                <w:left w:val="nil"/>
                <w:bottom w:val="nil"/>
                <w:right w:val="nil"/>
                <w:between w:val="nil"/>
              </w:pBdr>
              <w:spacing w:line="276" w:lineRule="auto"/>
              <w:rPr>
                <w:color w:val="000000"/>
                <w:sz w:val="22"/>
                <w:szCs w:val="22"/>
              </w:rPr>
            </w:pPr>
          </w:p>
        </w:tc>
        <w:tc>
          <w:tcPr>
            <w:tcW w:w="1200" w:type="dxa"/>
            <w:vMerge/>
            <w:vAlign w:val="center"/>
          </w:tcPr>
          <w:p w:rsidR="002F6211" w:rsidRDefault="002F6211" w:rsidP="0084605D">
            <w:pPr>
              <w:widowControl w:val="0"/>
              <w:pBdr>
                <w:top w:val="nil"/>
                <w:left w:val="nil"/>
                <w:bottom w:val="nil"/>
                <w:right w:val="nil"/>
                <w:between w:val="nil"/>
              </w:pBdr>
              <w:spacing w:line="276" w:lineRule="auto"/>
              <w:rPr>
                <w:color w:val="000000"/>
                <w:sz w:val="22"/>
                <w:szCs w:val="22"/>
              </w:rPr>
            </w:pPr>
          </w:p>
        </w:tc>
        <w:tc>
          <w:tcPr>
            <w:tcW w:w="1165" w:type="dxa"/>
            <w:vMerge/>
            <w:vAlign w:val="center"/>
          </w:tcPr>
          <w:p w:rsidR="002F6211" w:rsidRDefault="002F6211" w:rsidP="0084605D">
            <w:pPr>
              <w:widowControl w:val="0"/>
              <w:pBdr>
                <w:top w:val="nil"/>
                <w:left w:val="nil"/>
                <w:bottom w:val="nil"/>
                <w:right w:val="nil"/>
                <w:between w:val="nil"/>
              </w:pBdr>
              <w:spacing w:line="276" w:lineRule="auto"/>
              <w:rPr>
                <w:color w:val="000000"/>
                <w:sz w:val="22"/>
                <w:szCs w:val="22"/>
              </w:rPr>
            </w:pPr>
          </w:p>
        </w:tc>
        <w:tc>
          <w:tcPr>
            <w:tcW w:w="1205"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 xml:space="preserve">Відмінно </w:t>
            </w:r>
          </w:p>
        </w:tc>
        <w:tc>
          <w:tcPr>
            <w:tcW w:w="1145"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 xml:space="preserve">Добре </w:t>
            </w:r>
          </w:p>
        </w:tc>
        <w:tc>
          <w:tcPr>
            <w:tcW w:w="1145"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 xml:space="preserve">Задовільно </w:t>
            </w:r>
          </w:p>
        </w:tc>
        <w:tc>
          <w:tcPr>
            <w:tcW w:w="1341"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Незадовільно</w:t>
            </w:r>
          </w:p>
        </w:tc>
        <w:tc>
          <w:tcPr>
            <w:tcW w:w="1358" w:type="dxa"/>
            <w:vAlign w:val="center"/>
          </w:tcPr>
          <w:p w:rsidR="002F6211" w:rsidRDefault="008C5723" w:rsidP="0084605D">
            <w:pPr>
              <w:pBdr>
                <w:top w:val="nil"/>
                <w:left w:val="nil"/>
                <w:bottom w:val="nil"/>
                <w:right w:val="nil"/>
                <w:between w:val="nil"/>
              </w:pBdr>
              <w:jc w:val="center"/>
              <w:rPr>
                <w:color w:val="000000"/>
              </w:rPr>
            </w:pPr>
            <w:r>
              <w:rPr>
                <w:color w:val="000000"/>
              </w:rPr>
              <w:t>Прізвище студента</w:t>
            </w:r>
          </w:p>
        </w:tc>
        <w:tc>
          <w:tcPr>
            <w:tcW w:w="900" w:type="dxa"/>
            <w:vAlign w:val="center"/>
          </w:tcPr>
          <w:p w:rsidR="002F6211" w:rsidRDefault="008C5723" w:rsidP="0084605D">
            <w:pPr>
              <w:pBdr>
                <w:top w:val="nil"/>
                <w:left w:val="nil"/>
                <w:bottom w:val="nil"/>
                <w:right w:val="nil"/>
                <w:between w:val="nil"/>
              </w:pBdr>
              <w:jc w:val="center"/>
              <w:rPr>
                <w:color w:val="000000"/>
              </w:rPr>
            </w:pPr>
            <w:proofErr w:type="spellStart"/>
            <w:r>
              <w:rPr>
                <w:color w:val="000000"/>
              </w:rPr>
              <w:t>К-сть</w:t>
            </w:r>
            <w:proofErr w:type="spellEnd"/>
            <w:r>
              <w:rPr>
                <w:color w:val="000000"/>
              </w:rPr>
              <w:t xml:space="preserve"> </w:t>
            </w:r>
            <w:proofErr w:type="spellStart"/>
            <w:r>
              <w:rPr>
                <w:color w:val="000000"/>
              </w:rPr>
              <w:t>студен-тів</w:t>
            </w:r>
            <w:proofErr w:type="spellEnd"/>
          </w:p>
        </w:tc>
        <w:tc>
          <w:tcPr>
            <w:tcW w:w="1106" w:type="dxa"/>
            <w:vAlign w:val="center"/>
          </w:tcPr>
          <w:p w:rsidR="002F6211" w:rsidRDefault="008C5723" w:rsidP="0084605D">
            <w:pPr>
              <w:pBdr>
                <w:top w:val="nil"/>
                <w:left w:val="nil"/>
                <w:bottom w:val="nil"/>
                <w:right w:val="nil"/>
                <w:between w:val="nil"/>
              </w:pBdr>
              <w:jc w:val="center"/>
              <w:rPr>
                <w:color w:val="000000"/>
              </w:rPr>
            </w:pPr>
            <w:r>
              <w:rPr>
                <w:color w:val="000000"/>
              </w:rPr>
              <w:t>Прізвище студента</w:t>
            </w:r>
          </w:p>
        </w:tc>
        <w:tc>
          <w:tcPr>
            <w:tcW w:w="956" w:type="dxa"/>
            <w:vAlign w:val="center"/>
          </w:tcPr>
          <w:p w:rsidR="002F6211" w:rsidRDefault="008C5723" w:rsidP="0084605D">
            <w:pPr>
              <w:pBdr>
                <w:top w:val="nil"/>
                <w:left w:val="nil"/>
                <w:bottom w:val="nil"/>
                <w:right w:val="nil"/>
                <w:between w:val="nil"/>
              </w:pBdr>
              <w:jc w:val="center"/>
              <w:rPr>
                <w:color w:val="000000"/>
              </w:rPr>
            </w:pPr>
            <w:proofErr w:type="spellStart"/>
            <w:r>
              <w:rPr>
                <w:color w:val="000000"/>
              </w:rPr>
              <w:t>К-сть</w:t>
            </w:r>
            <w:proofErr w:type="spellEnd"/>
            <w:r>
              <w:rPr>
                <w:color w:val="000000"/>
              </w:rPr>
              <w:t xml:space="preserve"> </w:t>
            </w:r>
            <w:proofErr w:type="spellStart"/>
            <w:r>
              <w:rPr>
                <w:color w:val="000000"/>
              </w:rPr>
              <w:t>студен-тів</w:t>
            </w:r>
            <w:proofErr w:type="spellEnd"/>
          </w:p>
        </w:tc>
        <w:tc>
          <w:tcPr>
            <w:tcW w:w="1204" w:type="dxa"/>
            <w:vAlign w:val="center"/>
          </w:tcPr>
          <w:p w:rsidR="002F6211" w:rsidRDefault="008C5723" w:rsidP="0084605D">
            <w:pPr>
              <w:pBdr>
                <w:top w:val="nil"/>
                <w:left w:val="nil"/>
                <w:bottom w:val="nil"/>
                <w:right w:val="nil"/>
                <w:between w:val="nil"/>
              </w:pBdr>
              <w:jc w:val="center"/>
              <w:rPr>
                <w:color w:val="000000"/>
              </w:rPr>
            </w:pPr>
            <w:r>
              <w:rPr>
                <w:color w:val="000000"/>
              </w:rPr>
              <w:t xml:space="preserve">Прізвище студента </w:t>
            </w:r>
          </w:p>
        </w:tc>
      </w:tr>
      <w:tr w:rsidR="002F6211">
        <w:trPr>
          <w:jc w:val="center"/>
        </w:trPr>
        <w:tc>
          <w:tcPr>
            <w:tcW w:w="1045" w:type="dxa"/>
          </w:tcPr>
          <w:p w:rsidR="002F6211" w:rsidRDefault="002F6211" w:rsidP="0084605D">
            <w:pPr>
              <w:pBdr>
                <w:top w:val="nil"/>
                <w:left w:val="nil"/>
                <w:bottom w:val="nil"/>
                <w:right w:val="nil"/>
                <w:between w:val="nil"/>
              </w:pBdr>
              <w:jc w:val="center"/>
              <w:rPr>
                <w:color w:val="000000"/>
                <w:sz w:val="24"/>
                <w:szCs w:val="24"/>
              </w:rPr>
            </w:pPr>
          </w:p>
        </w:tc>
        <w:tc>
          <w:tcPr>
            <w:tcW w:w="1465" w:type="dxa"/>
          </w:tcPr>
          <w:p w:rsidR="002F6211" w:rsidRDefault="002F6211" w:rsidP="0084605D">
            <w:pPr>
              <w:pBdr>
                <w:top w:val="nil"/>
                <w:left w:val="nil"/>
                <w:bottom w:val="nil"/>
                <w:right w:val="nil"/>
                <w:between w:val="nil"/>
              </w:pBdr>
              <w:jc w:val="center"/>
              <w:rPr>
                <w:color w:val="000000"/>
                <w:sz w:val="24"/>
                <w:szCs w:val="24"/>
              </w:rPr>
            </w:pPr>
          </w:p>
        </w:tc>
        <w:tc>
          <w:tcPr>
            <w:tcW w:w="1200" w:type="dxa"/>
          </w:tcPr>
          <w:p w:rsidR="002F6211" w:rsidRDefault="002F6211" w:rsidP="0084605D">
            <w:pPr>
              <w:pBdr>
                <w:top w:val="nil"/>
                <w:left w:val="nil"/>
                <w:bottom w:val="nil"/>
                <w:right w:val="nil"/>
                <w:between w:val="nil"/>
              </w:pBdr>
              <w:jc w:val="center"/>
              <w:rPr>
                <w:color w:val="000000"/>
                <w:sz w:val="24"/>
                <w:szCs w:val="24"/>
              </w:rPr>
            </w:pPr>
          </w:p>
        </w:tc>
        <w:tc>
          <w:tcPr>
            <w:tcW w:w="1165" w:type="dxa"/>
          </w:tcPr>
          <w:p w:rsidR="002F6211" w:rsidRDefault="002F6211" w:rsidP="0084605D">
            <w:pPr>
              <w:pBdr>
                <w:top w:val="nil"/>
                <w:left w:val="nil"/>
                <w:bottom w:val="nil"/>
                <w:right w:val="nil"/>
                <w:between w:val="nil"/>
              </w:pBdr>
              <w:jc w:val="center"/>
              <w:rPr>
                <w:color w:val="000000"/>
                <w:sz w:val="24"/>
                <w:szCs w:val="24"/>
              </w:rPr>
            </w:pPr>
          </w:p>
        </w:tc>
        <w:tc>
          <w:tcPr>
            <w:tcW w:w="120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341" w:type="dxa"/>
          </w:tcPr>
          <w:p w:rsidR="002F6211" w:rsidRDefault="002F6211" w:rsidP="0084605D">
            <w:pPr>
              <w:pBdr>
                <w:top w:val="nil"/>
                <w:left w:val="nil"/>
                <w:bottom w:val="nil"/>
                <w:right w:val="nil"/>
                <w:between w:val="nil"/>
              </w:pBdr>
              <w:jc w:val="center"/>
              <w:rPr>
                <w:color w:val="000000"/>
                <w:sz w:val="24"/>
                <w:szCs w:val="24"/>
              </w:rPr>
            </w:pPr>
          </w:p>
        </w:tc>
        <w:tc>
          <w:tcPr>
            <w:tcW w:w="1358" w:type="dxa"/>
          </w:tcPr>
          <w:p w:rsidR="002F6211" w:rsidRDefault="002F6211" w:rsidP="0084605D">
            <w:pPr>
              <w:pBdr>
                <w:top w:val="nil"/>
                <w:left w:val="nil"/>
                <w:bottom w:val="nil"/>
                <w:right w:val="nil"/>
                <w:between w:val="nil"/>
              </w:pBdr>
              <w:jc w:val="center"/>
              <w:rPr>
                <w:color w:val="000000"/>
                <w:sz w:val="24"/>
                <w:szCs w:val="24"/>
              </w:rPr>
            </w:pPr>
          </w:p>
        </w:tc>
        <w:tc>
          <w:tcPr>
            <w:tcW w:w="900" w:type="dxa"/>
          </w:tcPr>
          <w:p w:rsidR="002F6211" w:rsidRDefault="002F6211" w:rsidP="0084605D">
            <w:pPr>
              <w:pBdr>
                <w:top w:val="nil"/>
                <w:left w:val="nil"/>
                <w:bottom w:val="nil"/>
                <w:right w:val="nil"/>
                <w:between w:val="nil"/>
              </w:pBdr>
              <w:jc w:val="center"/>
              <w:rPr>
                <w:color w:val="000000"/>
                <w:sz w:val="24"/>
                <w:szCs w:val="24"/>
              </w:rPr>
            </w:pPr>
          </w:p>
        </w:tc>
        <w:tc>
          <w:tcPr>
            <w:tcW w:w="1106" w:type="dxa"/>
          </w:tcPr>
          <w:p w:rsidR="002F6211" w:rsidRDefault="002F6211" w:rsidP="0084605D">
            <w:pPr>
              <w:pBdr>
                <w:top w:val="nil"/>
                <w:left w:val="nil"/>
                <w:bottom w:val="nil"/>
                <w:right w:val="nil"/>
                <w:between w:val="nil"/>
              </w:pBdr>
              <w:jc w:val="center"/>
              <w:rPr>
                <w:color w:val="000000"/>
                <w:sz w:val="24"/>
                <w:szCs w:val="24"/>
              </w:rPr>
            </w:pPr>
          </w:p>
        </w:tc>
        <w:tc>
          <w:tcPr>
            <w:tcW w:w="956" w:type="dxa"/>
          </w:tcPr>
          <w:p w:rsidR="002F6211" w:rsidRDefault="002F6211" w:rsidP="0084605D">
            <w:pPr>
              <w:pBdr>
                <w:top w:val="nil"/>
                <w:left w:val="nil"/>
                <w:bottom w:val="nil"/>
                <w:right w:val="nil"/>
                <w:between w:val="nil"/>
              </w:pBdr>
              <w:jc w:val="center"/>
              <w:rPr>
                <w:color w:val="000000"/>
                <w:sz w:val="24"/>
                <w:szCs w:val="24"/>
              </w:rPr>
            </w:pPr>
          </w:p>
        </w:tc>
        <w:tc>
          <w:tcPr>
            <w:tcW w:w="1204" w:type="dxa"/>
          </w:tcPr>
          <w:p w:rsidR="002F6211" w:rsidRDefault="002F6211" w:rsidP="0084605D">
            <w:pPr>
              <w:pBdr>
                <w:top w:val="nil"/>
                <w:left w:val="nil"/>
                <w:bottom w:val="nil"/>
                <w:right w:val="nil"/>
                <w:between w:val="nil"/>
              </w:pBdr>
              <w:jc w:val="center"/>
              <w:rPr>
                <w:color w:val="000000"/>
                <w:sz w:val="24"/>
                <w:szCs w:val="24"/>
              </w:rPr>
            </w:pPr>
          </w:p>
        </w:tc>
      </w:tr>
      <w:tr w:rsidR="002F6211">
        <w:trPr>
          <w:jc w:val="center"/>
        </w:trPr>
        <w:tc>
          <w:tcPr>
            <w:tcW w:w="1045" w:type="dxa"/>
          </w:tcPr>
          <w:p w:rsidR="002F6211" w:rsidRDefault="002F6211" w:rsidP="0084605D">
            <w:pPr>
              <w:pBdr>
                <w:top w:val="nil"/>
                <w:left w:val="nil"/>
                <w:bottom w:val="nil"/>
                <w:right w:val="nil"/>
                <w:between w:val="nil"/>
              </w:pBdr>
              <w:jc w:val="center"/>
              <w:rPr>
                <w:color w:val="000000"/>
                <w:sz w:val="24"/>
                <w:szCs w:val="24"/>
              </w:rPr>
            </w:pPr>
          </w:p>
        </w:tc>
        <w:tc>
          <w:tcPr>
            <w:tcW w:w="1465" w:type="dxa"/>
          </w:tcPr>
          <w:p w:rsidR="002F6211" w:rsidRDefault="002F6211" w:rsidP="0084605D">
            <w:pPr>
              <w:pBdr>
                <w:top w:val="nil"/>
                <w:left w:val="nil"/>
                <w:bottom w:val="nil"/>
                <w:right w:val="nil"/>
                <w:between w:val="nil"/>
              </w:pBdr>
              <w:jc w:val="center"/>
              <w:rPr>
                <w:color w:val="000000"/>
                <w:sz w:val="24"/>
                <w:szCs w:val="24"/>
              </w:rPr>
            </w:pPr>
          </w:p>
        </w:tc>
        <w:tc>
          <w:tcPr>
            <w:tcW w:w="1200" w:type="dxa"/>
          </w:tcPr>
          <w:p w:rsidR="002F6211" w:rsidRDefault="002F6211" w:rsidP="0084605D">
            <w:pPr>
              <w:pBdr>
                <w:top w:val="nil"/>
                <w:left w:val="nil"/>
                <w:bottom w:val="nil"/>
                <w:right w:val="nil"/>
                <w:between w:val="nil"/>
              </w:pBdr>
              <w:jc w:val="center"/>
              <w:rPr>
                <w:color w:val="000000"/>
                <w:sz w:val="24"/>
                <w:szCs w:val="24"/>
              </w:rPr>
            </w:pPr>
          </w:p>
        </w:tc>
        <w:tc>
          <w:tcPr>
            <w:tcW w:w="1165" w:type="dxa"/>
          </w:tcPr>
          <w:p w:rsidR="002F6211" w:rsidRDefault="002F6211" w:rsidP="0084605D">
            <w:pPr>
              <w:pBdr>
                <w:top w:val="nil"/>
                <w:left w:val="nil"/>
                <w:bottom w:val="nil"/>
                <w:right w:val="nil"/>
                <w:between w:val="nil"/>
              </w:pBdr>
              <w:jc w:val="center"/>
              <w:rPr>
                <w:color w:val="000000"/>
                <w:sz w:val="24"/>
                <w:szCs w:val="24"/>
              </w:rPr>
            </w:pPr>
          </w:p>
        </w:tc>
        <w:tc>
          <w:tcPr>
            <w:tcW w:w="120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341" w:type="dxa"/>
          </w:tcPr>
          <w:p w:rsidR="002F6211" w:rsidRDefault="002F6211" w:rsidP="0084605D">
            <w:pPr>
              <w:pBdr>
                <w:top w:val="nil"/>
                <w:left w:val="nil"/>
                <w:bottom w:val="nil"/>
                <w:right w:val="nil"/>
                <w:between w:val="nil"/>
              </w:pBdr>
              <w:jc w:val="center"/>
              <w:rPr>
                <w:color w:val="000000"/>
                <w:sz w:val="24"/>
                <w:szCs w:val="24"/>
              </w:rPr>
            </w:pPr>
          </w:p>
        </w:tc>
        <w:tc>
          <w:tcPr>
            <w:tcW w:w="1358" w:type="dxa"/>
          </w:tcPr>
          <w:p w:rsidR="002F6211" w:rsidRDefault="002F6211" w:rsidP="0084605D">
            <w:pPr>
              <w:pBdr>
                <w:top w:val="nil"/>
                <w:left w:val="nil"/>
                <w:bottom w:val="nil"/>
                <w:right w:val="nil"/>
                <w:between w:val="nil"/>
              </w:pBdr>
              <w:jc w:val="center"/>
              <w:rPr>
                <w:color w:val="000000"/>
                <w:sz w:val="24"/>
                <w:szCs w:val="24"/>
              </w:rPr>
            </w:pPr>
          </w:p>
        </w:tc>
        <w:tc>
          <w:tcPr>
            <w:tcW w:w="900" w:type="dxa"/>
          </w:tcPr>
          <w:p w:rsidR="002F6211" w:rsidRDefault="002F6211" w:rsidP="0084605D">
            <w:pPr>
              <w:pBdr>
                <w:top w:val="nil"/>
                <w:left w:val="nil"/>
                <w:bottom w:val="nil"/>
                <w:right w:val="nil"/>
                <w:between w:val="nil"/>
              </w:pBdr>
              <w:jc w:val="center"/>
              <w:rPr>
                <w:color w:val="000000"/>
                <w:sz w:val="24"/>
                <w:szCs w:val="24"/>
              </w:rPr>
            </w:pPr>
          </w:p>
        </w:tc>
        <w:tc>
          <w:tcPr>
            <w:tcW w:w="1106" w:type="dxa"/>
          </w:tcPr>
          <w:p w:rsidR="002F6211" w:rsidRDefault="002F6211" w:rsidP="0084605D">
            <w:pPr>
              <w:pBdr>
                <w:top w:val="nil"/>
                <w:left w:val="nil"/>
                <w:bottom w:val="nil"/>
                <w:right w:val="nil"/>
                <w:between w:val="nil"/>
              </w:pBdr>
              <w:jc w:val="center"/>
              <w:rPr>
                <w:color w:val="000000"/>
                <w:sz w:val="24"/>
                <w:szCs w:val="24"/>
              </w:rPr>
            </w:pPr>
          </w:p>
        </w:tc>
        <w:tc>
          <w:tcPr>
            <w:tcW w:w="956" w:type="dxa"/>
          </w:tcPr>
          <w:p w:rsidR="002F6211" w:rsidRDefault="002F6211" w:rsidP="0084605D">
            <w:pPr>
              <w:pBdr>
                <w:top w:val="nil"/>
                <w:left w:val="nil"/>
                <w:bottom w:val="nil"/>
                <w:right w:val="nil"/>
                <w:between w:val="nil"/>
              </w:pBdr>
              <w:jc w:val="center"/>
              <w:rPr>
                <w:color w:val="000000"/>
                <w:sz w:val="24"/>
                <w:szCs w:val="24"/>
              </w:rPr>
            </w:pPr>
          </w:p>
        </w:tc>
        <w:tc>
          <w:tcPr>
            <w:tcW w:w="1204" w:type="dxa"/>
          </w:tcPr>
          <w:p w:rsidR="002F6211" w:rsidRDefault="002F6211" w:rsidP="0084605D">
            <w:pPr>
              <w:pBdr>
                <w:top w:val="nil"/>
                <w:left w:val="nil"/>
                <w:bottom w:val="nil"/>
                <w:right w:val="nil"/>
                <w:between w:val="nil"/>
              </w:pBdr>
              <w:jc w:val="center"/>
              <w:rPr>
                <w:color w:val="000000"/>
                <w:sz w:val="24"/>
                <w:szCs w:val="24"/>
              </w:rPr>
            </w:pPr>
          </w:p>
        </w:tc>
      </w:tr>
      <w:tr w:rsidR="002F6211">
        <w:trPr>
          <w:jc w:val="center"/>
        </w:trPr>
        <w:tc>
          <w:tcPr>
            <w:tcW w:w="1045" w:type="dxa"/>
          </w:tcPr>
          <w:p w:rsidR="002F6211" w:rsidRDefault="002F6211" w:rsidP="0084605D">
            <w:pPr>
              <w:pBdr>
                <w:top w:val="nil"/>
                <w:left w:val="nil"/>
                <w:bottom w:val="nil"/>
                <w:right w:val="nil"/>
                <w:between w:val="nil"/>
              </w:pBdr>
              <w:jc w:val="center"/>
              <w:rPr>
                <w:color w:val="000000"/>
                <w:sz w:val="24"/>
                <w:szCs w:val="24"/>
              </w:rPr>
            </w:pPr>
          </w:p>
        </w:tc>
        <w:tc>
          <w:tcPr>
            <w:tcW w:w="1465" w:type="dxa"/>
          </w:tcPr>
          <w:p w:rsidR="002F6211" w:rsidRDefault="002F6211" w:rsidP="0084605D">
            <w:pPr>
              <w:pBdr>
                <w:top w:val="nil"/>
                <w:left w:val="nil"/>
                <w:bottom w:val="nil"/>
                <w:right w:val="nil"/>
                <w:between w:val="nil"/>
              </w:pBdr>
              <w:jc w:val="center"/>
              <w:rPr>
                <w:color w:val="000000"/>
                <w:sz w:val="24"/>
                <w:szCs w:val="24"/>
              </w:rPr>
            </w:pPr>
          </w:p>
        </w:tc>
        <w:tc>
          <w:tcPr>
            <w:tcW w:w="1200" w:type="dxa"/>
          </w:tcPr>
          <w:p w:rsidR="002F6211" w:rsidRDefault="002F6211" w:rsidP="0084605D">
            <w:pPr>
              <w:pBdr>
                <w:top w:val="nil"/>
                <w:left w:val="nil"/>
                <w:bottom w:val="nil"/>
                <w:right w:val="nil"/>
                <w:between w:val="nil"/>
              </w:pBdr>
              <w:jc w:val="center"/>
              <w:rPr>
                <w:color w:val="000000"/>
                <w:sz w:val="24"/>
                <w:szCs w:val="24"/>
              </w:rPr>
            </w:pPr>
          </w:p>
        </w:tc>
        <w:tc>
          <w:tcPr>
            <w:tcW w:w="1165" w:type="dxa"/>
          </w:tcPr>
          <w:p w:rsidR="002F6211" w:rsidRDefault="002F6211" w:rsidP="0084605D">
            <w:pPr>
              <w:pBdr>
                <w:top w:val="nil"/>
                <w:left w:val="nil"/>
                <w:bottom w:val="nil"/>
                <w:right w:val="nil"/>
                <w:between w:val="nil"/>
              </w:pBdr>
              <w:jc w:val="center"/>
              <w:rPr>
                <w:color w:val="000000"/>
                <w:sz w:val="24"/>
                <w:szCs w:val="24"/>
              </w:rPr>
            </w:pPr>
          </w:p>
        </w:tc>
        <w:tc>
          <w:tcPr>
            <w:tcW w:w="120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341" w:type="dxa"/>
          </w:tcPr>
          <w:p w:rsidR="002F6211" w:rsidRDefault="002F6211" w:rsidP="0084605D">
            <w:pPr>
              <w:pBdr>
                <w:top w:val="nil"/>
                <w:left w:val="nil"/>
                <w:bottom w:val="nil"/>
                <w:right w:val="nil"/>
                <w:between w:val="nil"/>
              </w:pBdr>
              <w:jc w:val="center"/>
              <w:rPr>
                <w:color w:val="000000"/>
                <w:sz w:val="24"/>
                <w:szCs w:val="24"/>
              </w:rPr>
            </w:pPr>
          </w:p>
        </w:tc>
        <w:tc>
          <w:tcPr>
            <w:tcW w:w="1358" w:type="dxa"/>
          </w:tcPr>
          <w:p w:rsidR="002F6211" w:rsidRDefault="002F6211" w:rsidP="0084605D">
            <w:pPr>
              <w:pBdr>
                <w:top w:val="nil"/>
                <w:left w:val="nil"/>
                <w:bottom w:val="nil"/>
                <w:right w:val="nil"/>
                <w:between w:val="nil"/>
              </w:pBdr>
              <w:jc w:val="center"/>
              <w:rPr>
                <w:color w:val="000000"/>
                <w:sz w:val="24"/>
                <w:szCs w:val="24"/>
              </w:rPr>
            </w:pPr>
          </w:p>
        </w:tc>
        <w:tc>
          <w:tcPr>
            <w:tcW w:w="900" w:type="dxa"/>
          </w:tcPr>
          <w:p w:rsidR="002F6211" w:rsidRDefault="002F6211" w:rsidP="0084605D">
            <w:pPr>
              <w:pBdr>
                <w:top w:val="nil"/>
                <w:left w:val="nil"/>
                <w:bottom w:val="nil"/>
                <w:right w:val="nil"/>
                <w:between w:val="nil"/>
              </w:pBdr>
              <w:jc w:val="center"/>
              <w:rPr>
                <w:color w:val="000000"/>
                <w:sz w:val="24"/>
                <w:szCs w:val="24"/>
              </w:rPr>
            </w:pPr>
          </w:p>
        </w:tc>
        <w:tc>
          <w:tcPr>
            <w:tcW w:w="1106" w:type="dxa"/>
          </w:tcPr>
          <w:p w:rsidR="002F6211" w:rsidRDefault="002F6211" w:rsidP="0084605D">
            <w:pPr>
              <w:pBdr>
                <w:top w:val="nil"/>
                <w:left w:val="nil"/>
                <w:bottom w:val="nil"/>
                <w:right w:val="nil"/>
                <w:between w:val="nil"/>
              </w:pBdr>
              <w:jc w:val="center"/>
              <w:rPr>
                <w:color w:val="000000"/>
                <w:sz w:val="24"/>
                <w:szCs w:val="24"/>
              </w:rPr>
            </w:pPr>
          </w:p>
        </w:tc>
        <w:tc>
          <w:tcPr>
            <w:tcW w:w="956" w:type="dxa"/>
          </w:tcPr>
          <w:p w:rsidR="002F6211" w:rsidRDefault="002F6211" w:rsidP="0084605D">
            <w:pPr>
              <w:pBdr>
                <w:top w:val="nil"/>
                <w:left w:val="nil"/>
                <w:bottom w:val="nil"/>
                <w:right w:val="nil"/>
                <w:between w:val="nil"/>
              </w:pBdr>
              <w:jc w:val="center"/>
              <w:rPr>
                <w:color w:val="000000"/>
                <w:sz w:val="24"/>
                <w:szCs w:val="24"/>
              </w:rPr>
            </w:pPr>
          </w:p>
        </w:tc>
        <w:tc>
          <w:tcPr>
            <w:tcW w:w="1204" w:type="dxa"/>
          </w:tcPr>
          <w:p w:rsidR="002F6211" w:rsidRDefault="002F6211" w:rsidP="0084605D">
            <w:pPr>
              <w:pBdr>
                <w:top w:val="nil"/>
                <w:left w:val="nil"/>
                <w:bottom w:val="nil"/>
                <w:right w:val="nil"/>
                <w:between w:val="nil"/>
              </w:pBdr>
              <w:jc w:val="center"/>
              <w:rPr>
                <w:color w:val="000000"/>
                <w:sz w:val="24"/>
                <w:szCs w:val="24"/>
              </w:rPr>
            </w:pPr>
          </w:p>
        </w:tc>
      </w:tr>
      <w:tr w:rsidR="002F6211">
        <w:trPr>
          <w:jc w:val="center"/>
        </w:trPr>
        <w:tc>
          <w:tcPr>
            <w:tcW w:w="2510" w:type="dxa"/>
            <w:gridSpan w:val="2"/>
          </w:tcPr>
          <w:p w:rsidR="002F6211" w:rsidRDefault="002F6211" w:rsidP="0084605D">
            <w:pPr>
              <w:pBdr>
                <w:top w:val="nil"/>
                <w:left w:val="nil"/>
                <w:bottom w:val="nil"/>
                <w:right w:val="nil"/>
                <w:between w:val="nil"/>
              </w:pBdr>
              <w:jc w:val="center"/>
              <w:rPr>
                <w:color w:val="000000"/>
                <w:sz w:val="24"/>
                <w:szCs w:val="24"/>
              </w:rPr>
            </w:pPr>
          </w:p>
        </w:tc>
        <w:tc>
          <w:tcPr>
            <w:tcW w:w="1200" w:type="dxa"/>
          </w:tcPr>
          <w:p w:rsidR="002F6211" w:rsidRDefault="002F6211" w:rsidP="0084605D">
            <w:pPr>
              <w:pBdr>
                <w:top w:val="nil"/>
                <w:left w:val="nil"/>
                <w:bottom w:val="nil"/>
                <w:right w:val="nil"/>
                <w:between w:val="nil"/>
              </w:pBdr>
              <w:jc w:val="center"/>
              <w:rPr>
                <w:color w:val="000000"/>
                <w:sz w:val="24"/>
                <w:szCs w:val="24"/>
              </w:rPr>
            </w:pPr>
          </w:p>
        </w:tc>
        <w:tc>
          <w:tcPr>
            <w:tcW w:w="1165" w:type="dxa"/>
          </w:tcPr>
          <w:p w:rsidR="002F6211" w:rsidRDefault="002F6211" w:rsidP="0084605D">
            <w:pPr>
              <w:pBdr>
                <w:top w:val="nil"/>
                <w:left w:val="nil"/>
                <w:bottom w:val="nil"/>
                <w:right w:val="nil"/>
                <w:between w:val="nil"/>
              </w:pBdr>
              <w:jc w:val="center"/>
              <w:rPr>
                <w:color w:val="000000"/>
                <w:sz w:val="24"/>
                <w:szCs w:val="24"/>
              </w:rPr>
            </w:pPr>
          </w:p>
        </w:tc>
        <w:tc>
          <w:tcPr>
            <w:tcW w:w="120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341" w:type="dxa"/>
          </w:tcPr>
          <w:p w:rsidR="002F6211" w:rsidRDefault="002F6211" w:rsidP="0084605D">
            <w:pPr>
              <w:pBdr>
                <w:top w:val="nil"/>
                <w:left w:val="nil"/>
                <w:bottom w:val="nil"/>
                <w:right w:val="nil"/>
                <w:between w:val="nil"/>
              </w:pBdr>
              <w:jc w:val="center"/>
              <w:rPr>
                <w:color w:val="000000"/>
                <w:sz w:val="24"/>
                <w:szCs w:val="24"/>
              </w:rPr>
            </w:pPr>
          </w:p>
        </w:tc>
        <w:tc>
          <w:tcPr>
            <w:tcW w:w="1358" w:type="dxa"/>
          </w:tcPr>
          <w:p w:rsidR="002F6211" w:rsidRDefault="002F6211" w:rsidP="0084605D">
            <w:pPr>
              <w:pBdr>
                <w:top w:val="nil"/>
                <w:left w:val="nil"/>
                <w:bottom w:val="nil"/>
                <w:right w:val="nil"/>
                <w:between w:val="nil"/>
              </w:pBdr>
              <w:jc w:val="center"/>
              <w:rPr>
                <w:color w:val="000000"/>
                <w:sz w:val="24"/>
                <w:szCs w:val="24"/>
              </w:rPr>
            </w:pPr>
          </w:p>
        </w:tc>
        <w:tc>
          <w:tcPr>
            <w:tcW w:w="900" w:type="dxa"/>
          </w:tcPr>
          <w:p w:rsidR="002F6211" w:rsidRDefault="002F6211" w:rsidP="0084605D">
            <w:pPr>
              <w:pBdr>
                <w:top w:val="nil"/>
                <w:left w:val="nil"/>
                <w:bottom w:val="nil"/>
                <w:right w:val="nil"/>
                <w:between w:val="nil"/>
              </w:pBdr>
              <w:jc w:val="center"/>
              <w:rPr>
                <w:color w:val="000000"/>
                <w:sz w:val="24"/>
                <w:szCs w:val="24"/>
              </w:rPr>
            </w:pPr>
          </w:p>
        </w:tc>
        <w:tc>
          <w:tcPr>
            <w:tcW w:w="1106" w:type="dxa"/>
          </w:tcPr>
          <w:p w:rsidR="002F6211" w:rsidRDefault="002F6211" w:rsidP="0084605D">
            <w:pPr>
              <w:pBdr>
                <w:top w:val="nil"/>
                <w:left w:val="nil"/>
                <w:bottom w:val="nil"/>
                <w:right w:val="nil"/>
                <w:between w:val="nil"/>
              </w:pBdr>
              <w:jc w:val="center"/>
              <w:rPr>
                <w:color w:val="000000"/>
                <w:sz w:val="24"/>
                <w:szCs w:val="24"/>
              </w:rPr>
            </w:pPr>
          </w:p>
        </w:tc>
        <w:tc>
          <w:tcPr>
            <w:tcW w:w="956" w:type="dxa"/>
          </w:tcPr>
          <w:p w:rsidR="002F6211" w:rsidRDefault="002F6211" w:rsidP="0084605D">
            <w:pPr>
              <w:pBdr>
                <w:top w:val="nil"/>
                <w:left w:val="nil"/>
                <w:bottom w:val="nil"/>
                <w:right w:val="nil"/>
                <w:between w:val="nil"/>
              </w:pBdr>
              <w:jc w:val="center"/>
              <w:rPr>
                <w:color w:val="000000"/>
                <w:sz w:val="24"/>
                <w:szCs w:val="24"/>
              </w:rPr>
            </w:pPr>
          </w:p>
        </w:tc>
        <w:tc>
          <w:tcPr>
            <w:tcW w:w="1204" w:type="dxa"/>
          </w:tcPr>
          <w:p w:rsidR="002F6211" w:rsidRDefault="002F6211" w:rsidP="0084605D">
            <w:pPr>
              <w:pBdr>
                <w:top w:val="nil"/>
                <w:left w:val="nil"/>
                <w:bottom w:val="nil"/>
                <w:right w:val="nil"/>
                <w:between w:val="nil"/>
              </w:pBdr>
              <w:jc w:val="center"/>
              <w:rPr>
                <w:color w:val="000000"/>
                <w:sz w:val="24"/>
                <w:szCs w:val="24"/>
              </w:rPr>
            </w:pPr>
          </w:p>
        </w:tc>
      </w:tr>
    </w:tbl>
    <w:p w:rsidR="002F6211" w:rsidRDefault="002F6211" w:rsidP="0084605D">
      <w:pPr>
        <w:pBdr>
          <w:top w:val="nil"/>
          <w:left w:val="nil"/>
          <w:bottom w:val="nil"/>
          <w:right w:val="nil"/>
          <w:between w:val="nil"/>
        </w:pBdr>
        <w:rPr>
          <w:color w:val="000000"/>
          <w:sz w:val="22"/>
          <w:szCs w:val="22"/>
        </w:rPr>
      </w:pPr>
    </w:p>
    <w:p w:rsidR="002F6211" w:rsidRDefault="008C5723" w:rsidP="0084605D">
      <w:pPr>
        <w:pBdr>
          <w:top w:val="nil"/>
          <w:left w:val="nil"/>
          <w:bottom w:val="nil"/>
          <w:right w:val="nil"/>
          <w:between w:val="nil"/>
        </w:pBdr>
        <w:ind w:firstLine="708"/>
        <w:rPr>
          <w:color w:val="000000"/>
          <w:sz w:val="22"/>
          <w:szCs w:val="22"/>
        </w:rPr>
      </w:pPr>
      <w:r>
        <w:rPr>
          <w:b/>
          <w:i/>
          <w:color w:val="000000"/>
          <w:sz w:val="22"/>
          <w:szCs w:val="22"/>
        </w:rPr>
        <w:t>(ОСВІТНІЙ РІВЕНЬ)</w:t>
      </w:r>
    </w:p>
    <w:p w:rsidR="002F6211" w:rsidRDefault="008C5723" w:rsidP="0084605D">
      <w:pPr>
        <w:keepNext/>
        <w:pBdr>
          <w:top w:val="nil"/>
          <w:left w:val="nil"/>
          <w:bottom w:val="nil"/>
          <w:right w:val="nil"/>
          <w:between w:val="nil"/>
        </w:pBdr>
        <w:ind w:firstLine="708"/>
        <w:rPr>
          <w:color w:val="000000"/>
        </w:rPr>
      </w:pPr>
      <w:r>
        <w:rPr>
          <w:b/>
          <w:color w:val="000000"/>
        </w:rPr>
        <w:t>(заочна форма навчання</w:t>
      </w:r>
      <w:r>
        <w:rPr>
          <w:color w:val="000000"/>
        </w:rPr>
        <w:t>)</w:t>
      </w:r>
    </w:p>
    <w:tbl>
      <w:tblPr>
        <w:tblStyle w:val="af1"/>
        <w:tblW w:w="152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
        <w:gridCol w:w="1465"/>
        <w:gridCol w:w="1200"/>
        <w:gridCol w:w="1165"/>
        <w:gridCol w:w="1205"/>
        <w:gridCol w:w="1145"/>
        <w:gridCol w:w="1145"/>
        <w:gridCol w:w="1341"/>
        <w:gridCol w:w="1358"/>
        <w:gridCol w:w="900"/>
        <w:gridCol w:w="1106"/>
        <w:gridCol w:w="956"/>
        <w:gridCol w:w="1204"/>
      </w:tblGrid>
      <w:tr w:rsidR="002F6211">
        <w:trPr>
          <w:jc w:val="center"/>
        </w:trPr>
        <w:tc>
          <w:tcPr>
            <w:tcW w:w="1045" w:type="dxa"/>
            <w:vMerge w:val="restart"/>
            <w:vAlign w:val="center"/>
          </w:tcPr>
          <w:p w:rsidR="002F6211" w:rsidRDefault="008C5723" w:rsidP="0084605D">
            <w:pPr>
              <w:jc w:val="center"/>
              <w:rPr>
                <w:sz w:val="22"/>
                <w:szCs w:val="22"/>
              </w:rPr>
            </w:pPr>
            <w:r>
              <w:rPr>
                <w:sz w:val="22"/>
                <w:szCs w:val="22"/>
              </w:rPr>
              <w:t xml:space="preserve">Освітня програма, спеціальність </w:t>
            </w:r>
          </w:p>
        </w:tc>
        <w:tc>
          <w:tcPr>
            <w:tcW w:w="1465" w:type="dxa"/>
            <w:vMerge w:val="restart"/>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Підсумковий екзамен/</w:t>
            </w:r>
          </w:p>
          <w:p w:rsidR="002F6211" w:rsidRDefault="008C5723" w:rsidP="0084605D">
            <w:pPr>
              <w:pBdr>
                <w:top w:val="nil"/>
                <w:left w:val="nil"/>
                <w:bottom w:val="nil"/>
                <w:right w:val="nil"/>
                <w:between w:val="nil"/>
              </w:pBdr>
              <w:jc w:val="center"/>
              <w:rPr>
                <w:color w:val="000000"/>
                <w:sz w:val="22"/>
                <w:szCs w:val="22"/>
              </w:rPr>
            </w:pPr>
            <w:r>
              <w:rPr>
                <w:color w:val="000000"/>
                <w:sz w:val="22"/>
                <w:szCs w:val="22"/>
              </w:rPr>
              <w:t>Захист робіт</w:t>
            </w:r>
          </w:p>
        </w:tc>
        <w:tc>
          <w:tcPr>
            <w:tcW w:w="1200" w:type="dxa"/>
            <w:vMerge w:val="restart"/>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Всього студентів</w:t>
            </w:r>
          </w:p>
        </w:tc>
        <w:tc>
          <w:tcPr>
            <w:tcW w:w="1165" w:type="dxa"/>
            <w:vMerge w:val="restart"/>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Подано оцінок</w:t>
            </w:r>
          </w:p>
        </w:tc>
        <w:tc>
          <w:tcPr>
            <w:tcW w:w="4836" w:type="dxa"/>
            <w:gridSpan w:val="4"/>
            <w:vAlign w:val="center"/>
          </w:tcPr>
          <w:p w:rsidR="002F6211" w:rsidRDefault="008C5723" w:rsidP="0084605D">
            <w:pPr>
              <w:keepNext/>
              <w:pBdr>
                <w:top w:val="nil"/>
                <w:left w:val="nil"/>
                <w:bottom w:val="nil"/>
                <w:right w:val="nil"/>
                <w:between w:val="nil"/>
              </w:pBdr>
              <w:jc w:val="center"/>
              <w:rPr>
                <w:color w:val="000000"/>
                <w:sz w:val="22"/>
                <w:szCs w:val="22"/>
              </w:rPr>
            </w:pPr>
            <w:r>
              <w:rPr>
                <w:color w:val="000000"/>
                <w:sz w:val="22"/>
                <w:szCs w:val="22"/>
              </w:rPr>
              <w:t>З них склали Підсумковий екзамен та/або захистили кваліфікаційну роботу</w:t>
            </w:r>
          </w:p>
        </w:tc>
        <w:tc>
          <w:tcPr>
            <w:tcW w:w="1358"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Одержали незадовільно</w:t>
            </w:r>
          </w:p>
        </w:tc>
        <w:tc>
          <w:tcPr>
            <w:tcW w:w="2006" w:type="dxa"/>
            <w:gridSpan w:val="2"/>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Не з’явилися</w:t>
            </w:r>
          </w:p>
        </w:tc>
        <w:tc>
          <w:tcPr>
            <w:tcW w:w="2160" w:type="dxa"/>
            <w:gridSpan w:val="2"/>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Не допущено</w:t>
            </w:r>
          </w:p>
        </w:tc>
      </w:tr>
      <w:tr w:rsidR="002F6211">
        <w:trPr>
          <w:trHeight w:val="529"/>
          <w:jc w:val="center"/>
        </w:trPr>
        <w:tc>
          <w:tcPr>
            <w:tcW w:w="1045" w:type="dxa"/>
            <w:vMerge/>
            <w:vAlign w:val="center"/>
          </w:tcPr>
          <w:p w:rsidR="002F6211" w:rsidRDefault="002F6211" w:rsidP="0084605D">
            <w:pPr>
              <w:widowControl w:val="0"/>
              <w:pBdr>
                <w:top w:val="nil"/>
                <w:left w:val="nil"/>
                <w:bottom w:val="nil"/>
                <w:right w:val="nil"/>
                <w:between w:val="nil"/>
              </w:pBdr>
              <w:spacing w:line="276" w:lineRule="auto"/>
              <w:rPr>
                <w:color w:val="000000"/>
                <w:sz w:val="22"/>
                <w:szCs w:val="22"/>
              </w:rPr>
            </w:pPr>
          </w:p>
        </w:tc>
        <w:tc>
          <w:tcPr>
            <w:tcW w:w="1465" w:type="dxa"/>
            <w:vMerge/>
            <w:vAlign w:val="center"/>
          </w:tcPr>
          <w:p w:rsidR="002F6211" w:rsidRDefault="002F6211" w:rsidP="0084605D">
            <w:pPr>
              <w:widowControl w:val="0"/>
              <w:pBdr>
                <w:top w:val="nil"/>
                <w:left w:val="nil"/>
                <w:bottom w:val="nil"/>
                <w:right w:val="nil"/>
                <w:between w:val="nil"/>
              </w:pBdr>
              <w:spacing w:line="276" w:lineRule="auto"/>
              <w:rPr>
                <w:color w:val="000000"/>
                <w:sz w:val="22"/>
                <w:szCs w:val="22"/>
              </w:rPr>
            </w:pPr>
          </w:p>
        </w:tc>
        <w:tc>
          <w:tcPr>
            <w:tcW w:w="1200" w:type="dxa"/>
            <w:vMerge/>
            <w:vAlign w:val="center"/>
          </w:tcPr>
          <w:p w:rsidR="002F6211" w:rsidRDefault="002F6211" w:rsidP="0084605D">
            <w:pPr>
              <w:widowControl w:val="0"/>
              <w:pBdr>
                <w:top w:val="nil"/>
                <w:left w:val="nil"/>
                <w:bottom w:val="nil"/>
                <w:right w:val="nil"/>
                <w:between w:val="nil"/>
              </w:pBdr>
              <w:spacing w:line="276" w:lineRule="auto"/>
              <w:rPr>
                <w:color w:val="000000"/>
                <w:sz w:val="22"/>
                <w:szCs w:val="22"/>
              </w:rPr>
            </w:pPr>
          </w:p>
        </w:tc>
        <w:tc>
          <w:tcPr>
            <w:tcW w:w="1165" w:type="dxa"/>
            <w:vMerge/>
            <w:vAlign w:val="center"/>
          </w:tcPr>
          <w:p w:rsidR="002F6211" w:rsidRDefault="002F6211" w:rsidP="0084605D">
            <w:pPr>
              <w:widowControl w:val="0"/>
              <w:pBdr>
                <w:top w:val="nil"/>
                <w:left w:val="nil"/>
                <w:bottom w:val="nil"/>
                <w:right w:val="nil"/>
                <w:between w:val="nil"/>
              </w:pBdr>
              <w:spacing w:line="276" w:lineRule="auto"/>
              <w:rPr>
                <w:color w:val="000000"/>
                <w:sz w:val="22"/>
                <w:szCs w:val="22"/>
              </w:rPr>
            </w:pPr>
          </w:p>
        </w:tc>
        <w:tc>
          <w:tcPr>
            <w:tcW w:w="1205"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 xml:space="preserve">Відмінно </w:t>
            </w:r>
          </w:p>
        </w:tc>
        <w:tc>
          <w:tcPr>
            <w:tcW w:w="1145"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 xml:space="preserve">Добре </w:t>
            </w:r>
          </w:p>
        </w:tc>
        <w:tc>
          <w:tcPr>
            <w:tcW w:w="1145"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 xml:space="preserve">Задовільно </w:t>
            </w:r>
          </w:p>
        </w:tc>
        <w:tc>
          <w:tcPr>
            <w:tcW w:w="1341"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Незадовільно</w:t>
            </w:r>
          </w:p>
        </w:tc>
        <w:tc>
          <w:tcPr>
            <w:tcW w:w="1358" w:type="dxa"/>
            <w:vAlign w:val="center"/>
          </w:tcPr>
          <w:p w:rsidR="002F6211" w:rsidRDefault="008C5723" w:rsidP="0084605D">
            <w:pPr>
              <w:pBdr>
                <w:top w:val="nil"/>
                <w:left w:val="nil"/>
                <w:bottom w:val="nil"/>
                <w:right w:val="nil"/>
                <w:between w:val="nil"/>
              </w:pBdr>
              <w:jc w:val="center"/>
              <w:rPr>
                <w:color w:val="000000"/>
              </w:rPr>
            </w:pPr>
            <w:r>
              <w:rPr>
                <w:color w:val="000000"/>
              </w:rPr>
              <w:t>Прізвище студента</w:t>
            </w:r>
          </w:p>
        </w:tc>
        <w:tc>
          <w:tcPr>
            <w:tcW w:w="900" w:type="dxa"/>
            <w:vAlign w:val="center"/>
          </w:tcPr>
          <w:p w:rsidR="002F6211" w:rsidRDefault="008C5723" w:rsidP="0084605D">
            <w:pPr>
              <w:pBdr>
                <w:top w:val="nil"/>
                <w:left w:val="nil"/>
                <w:bottom w:val="nil"/>
                <w:right w:val="nil"/>
                <w:between w:val="nil"/>
              </w:pBdr>
              <w:jc w:val="center"/>
              <w:rPr>
                <w:color w:val="000000"/>
              </w:rPr>
            </w:pPr>
            <w:proofErr w:type="spellStart"/>
            <w:r>
              <w:rPr>
                <w:color w:val="000000"/>
              </w:rPr>
              <w:t>К-сть</w:t>
            </w:r>
            <w:proofErr w:type="spellEnd"/>
            <w:r>
              <w:rPr>
                <w:color w:val="000000"/>
              </w:rPr>
              <w:t xml:space="preserve"> </w:t>
            </w:r>
            <w:proofErr w:type="spellStart"/>
            <w:r>
              <w:rPr>
                <w:color w:val="000000"/>
              </w:rPr>
              <w:t>студен-тів</w:t>
            </w:r>
            <w:proofErr w:type="spellEnd"/>
          </w:p>
        </w:tc>
        <w:tc>
          <w:tcPr>
            <w:tcW w:w="1106" w:type="dxa"/>
            <w:vAlign w:val="center"/>
          </w:tcPr>
          <w:p w:rsidR="002F6211" w:rsidRDefault="008C5723" w:rsidP="0084605D">
            <w:pPr>
              <w:pBdr>
                <w:top w:val="nil"/>
                <w:left w:val="nil"/>
                <w:bottom w:val="nil"/>
                <w:right w:val="nil"/>
                <w:between w:val="nil"/>
              </w:pBdr>
              <w:jc w:val="center"/>
              <w:rPr>
                <w:color w:val="000000"/>
              </w:rPr>
            </w:pPr>
            <w:r>
              <w:rPr>
                <w:color w:val="000000"/>
              </w:rPr>
              <w:t>Прізвище студента</w:t>
            </w:r>
          </w:p>
        </w:tc>
        <w:tc>
          <w:tcPr>
            <w:tcW w:w="956" w:type="dxa"/>
            <w:vAlign w:val="center"/>
          </w:tcPr>
          <w:p w:rsidR="002F6211" w:rsidRDefault="008C5723" w:rsidP="0084605D">
            <w:pPr>
              <w:pBdr>
                <w:top w:val="nil"/>
                <w:left w:val="nil"/>
                <w:bottom w:val="nil"/>
                <w:right w:val="nil"/>
                <w:between w:val="nil"/>
              </w:pBdr>
              <w:jc w:val="center"/>
              <w:rPr>
                <w:color w:val="000000"/>
              </w:rPr>
            </w:pPr>
            <w:proofErr w:type="spellStart"/>
            <w:r>
              <w:rPr>
                <w:color w:val="000000"/>
              </w:rPr>
              <w:t>К-сть</w:t>
            </w:r>
            <w:proofErr w:type="spellEnd"/>
            <w:r>
              <w:rPr>
                <w:color w:val="000000"/>
              </w:rPr>
              <w:t xml:space="preserve"> </w:t>
            </w:r>
            <w:proofErr w:type="spellStart"/>
            <w:r>
              <w:rPr>
                <w:color w:val="000000"/>
              </w:rPr>
              <w:t>студен-тів</w:t>
            </w:r>
            <w:proofErr w:type="spellEnd"/>
          </w:p>
        </w:tc>
        <w:tc>
          <w:tcPr>
            <w:tcW w:w="1204" w:type="dxa"/>
            <w:vAlign w:val="center"/>
          </w:tcPr>
          <w:p w:rsidR="002F6211" w:rsidRDefault="008C5723" w:rsidP="0084605D">
            <w:pPr>
              <w:pBdr>
                <w:top w:val="nil"/>
                <w:left w:val="nil"/>
                <w:bottom w:val="nil"/>
                <w:right w:val="nil"/>
                <w:between w:val="nil"/>
              </w:pBdr>
              <w:jc w:val="center"/>
              <w:rPr>
                <w:color w:val="000000"/>
              </w:rPr>
            </w:pPr>
            <w:r>
              <w:rPr>
                <w:color w:val="000000"/>
              </w:rPr>
              <w:t xml:space="preserve">Прізвище студента </w:t>
            </w:r>
          </w:p>
        </w:tc>
      </w:tr>
      <w:tr w:rsidR="002F6211">
        <w:trPr>
          <w:jc w:val="center"/>
        </w:trPr>
        <w:tc>
          <w:tcPr>
            <w:tcW w:w="1045" w:type="dxa"/>
          </w:tcPr>
          <w:p w:rsidR="002F6211" w:rsidRDefault="002F6211" w:rsidP="0084605D">
            <w:pPr>
              <w:pBdr>
                <w:top w:val="nil"/>
                <w:left w:val="nil"/>
                <w:bottom w:val="nil"/>
                <w:right w:val="nil"/>
                <w:between w:val="nil"/>
              </w:pBdr>
              <w:jc w:val="center"/>
              <w:rPr>
                <w:color w:val="000000"/>
                <w:sz w:val="24"/>
                <w:szCs w:val="24"/>
              </w:rPr>
            </w:pPr>
          </w:p>
        </w:tc>
        <w:tc>
          <w:tcPr>
            <w:tcW w:w="1465" w:type="dxa"/>
          </w:tcPr>
          <w:p w:rsidR="002F6211" w:rsidRDefault="002F6211" w:rsidP="0084605D">
            <w:pPr>
              <w:pBdr>
                <w:top w:val="nil"/>
                <w:left w:val="nil"/>
                <w:bottom w:val="nil"/>
                <w:right w:val="nil"/>
                <w:between w:val="nil"/>
              </w:pBdr>
              <w:jc w:val="center"/>
              <w:rPr>
                <w:color w:val="000000"/>
                <w:sz w:val="24"/>
                <w:szCs w:val="24"/>
              </w:rPr>
            </w:pPr>
          </w:p>
        </w:tc>
        <w:tc>
          <w:tcPr>
            <w:tcW w:w="1200" w:type="dxa"/>
          </w:tcPr>
          <w:p w:rsidR="002F6211" w:rsidRDefault="002F6211" w:rsidP="0084605D">
            <w:pPr>
              <w:pBdr>
                <w:top w:val="nil"/>
                <w:left w:val="nil"/>
                <w:bottom w:val="nil"/>
                <w:right w:val="nil"/>
                <w:between w:val="nil"/>
              </w:pBdr>
              <w:jc w:val="center"/>
              <w:rPr>
                <w:color w:val="000000"/>
                <w:sz w:val="24"/>
                <w:szCs w:val="24"/>
              </w:rPr>
            </w:pPr>
          </w:p>
        </w:tc>
        <w:tc>
          <w:tcPr>
            <w:tcW w:w="1165" w:type="dxa"/>
          </w:tcPr>
          <w:p w:rsidR="002F6211" w:rsidRDefault="002F6211" w:rsidP="0084605D">
            <w:pPr>
              <w:pBdr>
                <w:top w:val="nil"/>
                <w:left w:val="nil"/>
                <w:bottom w:val="nil"/>
                <w:right w:val="nil"/>
                <w:between w:val="nil"/>
              </w:pBdr>
              <w:jc w:val="center"/>
              <w:rPr>
                <w:color w:val="000000"/>
                <w:sz w:val="24"/>
                <w:szCs w:val="24"/>
              </w:rPr>
            </w:pPr>
          </w:p>
        </w:tc>
        <w:tc>
          <w:tcPr>
            <w:tcW w:w="120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341" w:type="dxa"/>
          </w:tcPr>
          <w:p w:rsidR="002F6211" w:rsidRDefault="002F6211" w:rsidP="0084605D">
            <w:pPr>
              <w:pBdr>
                <w:top w:val="nil"/>
                <w:left w:val="nil"/>
                <w:bottom w:val="nil"/>
                <w:right w:val="nil"/>
                <w:between w:val="nil"/>
              </w:pBdr>
              <w:jc w:val="center"/>
              <w:rPr>
                <w:color w:val="000000"/>
                <w:sz w:val="24"/>
                <w:szCs w:val="24"/>
              </w:rPr>
            </w:pPr>
          </w:p>
        </w:tc>
        <w:tc>
          <w:tcPr>
            <w:tcW w:w="1358" w:type="dxa"/>
          </w:tcPr>
          <w:p w:rsidR="002F6211" w:rsidRDefault="002F6211" w:rsidP="0084605D">
            <w:pPr>
              <w:pBdr>
                <w:top w:val="nil"/>
                <w:left w:val="nil"/>
                <w:bottom w:val="nil"/>
                <w:right w:val="nil"/>
                <w:between w:val="nil"/>
              </w:pBdr>
              <w:jc w:val="center"/>
              <w:rPr>
                <w:color w:val="000000"/>
                <w:sz w:val="24"/>
                <w:szCs w:val="24"/>
              </w:rPr>
            </w:pPr>
          </w:p>
        </w:tc>
        <w:tc>
          <w:tcPr>
            <w:tcW w:w="900" w:type="dxa"/>
          </w:tcPr>
          <w:p w:rsidR="002F6211" w:rsidRDefault="002F6211" w:rsidP="0084605D">
            <w:pPr>
              <w:pBdr>
                <w:top w:val="nil"/>
                <w:left w:val="nil"/>
                <w:bottom w:val="nil"/>
                <w:right w:val="nil"/>
                <w:between w:val="nil"/>
              </w:pBdr>
              <w:jc w:val="center"/>
              <w:rPr>
                <w:color w:val="000000"/>
                <w:sz w:val="24"/>
                <w:szCs w:val="24"/>
              </w:rPr>
            </w:pPr>
          </w:p>
        </w:tc>
        <w:tc>
          <w:tcPr>
            <w:tcW w:w="1106" w:type="dxa"/>
          </w:tcPr>
          <w:p w:rsidR="002F6211" w:rsidRDefault="002F6211" w:rsidP="0084605D">
            <w:pPr>
              <w:pBdr>
                <w:top w:val="nil"/>
                <w:left w:val="nil"/>
                <w:bottom w:val="nil"/>
                <w:right w:val="nil"/>
                <w:between w:val="nil"/>
              </w:pBdr>
              <w:jc w:val="center"/>
              <w:rPr>
                <w:color w:val="000000"/>
                <w:sz w:val="24"/>
                <w:szCs w:val="24"/>
              </w:rPr>
            </w:pPr>
          </w:p>
        </w:tc>
        <w:tc>
          <w:tcPr>
            <w:tcW w:w="956" w:type="dxa"/>
          </w:tcPr>
          <w:p w:rsidR="002F6211" w:rsidRDefault="002F6211" w:rsidP="0084605D">
            <w:pPr>
              <w:pBdr>
                <w:top w:val="nil"/>
                <w:left w:val="nil"/>
                <w:bottom w:val="nil"/>
                <w:right w:val="nil"/>
                <w:between w:val="nil"/>
              </w:pBdr>
              <w:jc w:val="center"/>
              <w:rPr>
                <w:color w:val="000000"/>
                <w:sz w:val="24"/>
                <w:szCs w:val="24"/>
              </w:rPr>
            </w:pPr>
          </w:p>
        </w:tc>
        <w:tc>
          <w:tcPr>
            <w:tcW w:w="1204" w:type="dxa"/>
          </w:tcPr>
          <w:p w:rsidR="002F6211" w:rsidRDefault="002F6211" w:rsidP="0084605D">
            <w:pPr>
              <w:pBdr>
                <w:top w:val="nil"/>
                <w:left w:val="nil"/>
                <w:bottom w:val="nil"/>
                <w:right w:val="nil"/>
                <w:between w:val="nil"/>
              </w:pBdr>
              <w:jc w:val="center"/>
              <w:rPr>
                <w:color w:val="000000"/>
                <w:sz w:val="24"/>
                <w:szCs w:val="24"/>
              </w:rPr>
            </w:pPr>
          </w:p>
        </w:tc>
      </w:tr>
      <w:tr w:rsidR="002F6211">
        <w:trPr>
          <w:jc w:val="center"/>
        </w:trPr>
        <w:tc>
          <w:tcPr>
            <w:tcW w:w="1045" w:type="dxa"/>
          </w:tcPr>
          <w:p w:rsidR="002F6211" w:rsidRDefault="002F6211" w:rsidP="0084605D">
            <w:pPr>
              <w:pBdr>
                <w:top w:val="nil"/>
                <w:left w:val="nil"/>
                <w:bottom w:val="nil"/>
                <w:right w:val="nil"/>
                <w:between w:val="nil"/>
              </w:pBdr>
              <w:jc w:val="center"/>
              <w:rPr>
                <w:color w:val="000000"/>
                <w:sz w:val="24"/>
                <w:szCs w:val="24"/>
              </w:rPr>
            </w:pPr>
          </w:p>
        </w:tc>
        <w:tc>
          <w:tcPr>
            <w:tcW w:w="1465" w:type="dxa"/>
          </w:tcPr>
          <w:p w:rsidR="002F6211" w:rsidRDefault="002F6211" w:rsidP="0084605D">
            <w:pPr>
              <w:pBdr>
                <w:top w:val="nil"/>
                <w:left w:val="nil"/>
                <w:bottom w:val="nil"/>
                <w:right w:val="nil"/>
                <w:between w:val="nil"/>
              </w:pBdr>
              <w:jc w:val="center"/>
              <w:rPr>
                <w:color w:val="000000"/>
                <w:sz w:val="24"/>
                <w:szCs w:val="24"/>
              </w:rPr>
            </w:pPr>
          </w:p>
        </w:tc>
        <w:tc>
          <w:tcPr>
            <w:tcW w:w="1200" w:type="dxa"/>
          </w:tcPr>
          <w:p w:rsidR="002F6211" w:rsidRDefault="002F6211" w:rsidP="0084605D">
            <w:pPr>
              <w:pBdr>
                <w:top w:val="nil"/>
                <w:left w:val="nil"/>
                <w:bottom w:val="nil"/>
                <w:right w:val="nil"/>
                <w:between w:val="nil"/>
              </w:pBdr>
              <w:jc w:val="center"/>
              <w:rPr>
                <w:color w:val="000000"/>
                <w:sz w:val="24"/>
                <w:szCs w:val="24"/>
              </w:rPr>
            </w:pPr>
          </w:p>
        </w:tc>
        <w:tc>
          <w:tcPr>
            <w:tcW w:w="1165" w:type="dxa"/>
          </w:tcPr>
          <w:p w:rsidR="002F6211" w:rsidRDefault="002F6211" w:rsidP="0084605D">
            <w:pPr>
              <w:pBdr>
                <w:top w:val="nil"/>
                <w:left w:val="nil"/>
                <w:bottom w:val="nil"/>
                <w:right w:val="nil"/>
                <w:between w:val="nil"/>
              </w:pBdr>
              <w:jc w:val="center"/>
              <w:rPr>
                <w:color w:val="000000"/>
                <w:sz w:val="24"/>
                <w:szCs w:val="24"/>
              </w:rPr>
            </w:pPr>
          </w:p>
        </w:tc>
        <w:tc>
          <w:tcPr>
            <w:tcW w:w="120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341" w:type="dxa"/>
          </w:tcPr>
          <w:p w:rsidR="002F6211" w:rsidRDefault="002F6211" w:rsidP="0084605D">
            <w:pPr>
              <w:pBdr>
                <w:top w:val="nil"/>
                <w:left w:val="nil"/>
                <w:bottom w:val="nil"/>
                <w:right w:val="nil"/>
                <w:between w:val="nil"/>
              </w:pBdr>
              <w:jc w:val="center"/>
              <w:rPr>
                <w:color w:val="000000"/>
                <w:sz w:val="24"/>
                <w:szCs w:val="24"/>
              </w:rPr>
            </w:pPr>
          </w:p>
        </w:tc>
        <w:tc>
          <w:tcPr>
            <w:tcW w:w="1358" w:type="dxa"/>
          </w:tcPr>
          <w:p w:rsidR="002F6211" w:rsidRDefault="002F6211" w:rsidP="0084605D">
            <w:pPr>
              <w:pBdr>
                <w:top w:val="nil"/>
                <w:left w:val="nil"/>
                <w:bottom w:val="nil"/>
                <w:right w:val="nil"/>
                <w:between w:val="nil"/>
              </w:pBdr>
              <w:jc w:val="center"/>
              <w:rPr>
                <w:color w:val="000000"/>
                <w:sz w:val="24"/>
                <w:szCs w:val="24"/>
              </w:rPr>
            </w:pPr>
          </w:p>
        </w:tc>
        <w:tc>
          <w:tcPr>
            <w:tcW w:w="900" w:type="dxa"/>
          </w:tcPr>
          <w:p w:rsidR="002F6211" w:rsidRDefault="002F6211" w:rsidP="0084605D">
            <w:pPr>
              <w:pBdr>
                <w:top w:val="nil"/>
                <w:left w:val="nil"/>
                <w:bottom w:val="nil"/>
                <w:right w:val="nil"/>
                <w:between w:val="nil"/>
              </w:pBdr>
              <w:jc w:val="center"/>
              <w:rPr>
                <w:color w:val="000000"/>
                <w:sz w:val="24"/>
                <w:szCs w:val="24"/>
              </w:rPr>
            </w:pPr>
          </w:p>
        </w:tc>
        <w:tc>
          <w:tcPr>
            <w:tcW w:w="1106" w:type="dxa"/>
          </w:tcPr>
          <w:p w:rsidR="002F6211" w:rsidRDefault="002F6211" w:rsidP="0084605D">
            <w:pPr>
              <w:pBdr>
                <w:top w:val="nil"/>
                <w:left w:val="nil"/>
                <w:bottom w:val="nil"/>
                <w:right w:val="nil"/>
                <w:between w:val="nil"/>
              </w:pBdr>
              <w:jc w:val="center"/>
              <w:rPr>
                <w:color w:val="000000"/>
                <w:sz w:val="24"/>
                <w:szCs w:val="24"/>
              </w:rPr>
            </w:pPr>
          </w:p>
        </w:tc>
        <w:tc>
          <w:tcPr>
            <w:tcW w:w="956" w:type="dxa"/>
          </w:tcPr>
          <w:p w:rsidR="002F6211" w:rsidRDefault="002F6211" w:rsidP="0084605D">
            <w:pPr>
              <w:pBdr>
                <w:top w:val="nil"/>
                <w:left w:val="nil"/>
                <w:bottom w:val="nil"/>
                <w:right w:val="nil"/>
                <w:between w:val="nil"/>
              </w:pBdr>
              <w:jc w:val="center"/>
              <w:rPr>
                <w:color w:val="000000"/>
                <w:sz w:val="24"/>
                <w:szCs w:val="24"/>
              </w:rPr>
            </w:pPr>
          </w:p>
        </w:tc>
        <w:tc>
          <w:tcPr>
            <w:tcW w:w="1204" w:type="dxa"/>
          </w:tcPr>
          <w:p w:rsidR="002F6211" w:rsidRDefault="002F6211" w:rsidP="0084605D">
            <w:pPr>
              <w:pBdr>
                <w:top w:val="nil"/>
                <w:left w:val="nil"/>
                <w:bottom w:val="nil"/>
                <w:right w:val="nil"/>
                <w:between w:val="nil"/>
              </w:pBdr>
              <w:jc w:val="center"/>
              <w:rPr>
                <w:color w:val="000000"/>
                <w:sz w:val="24"/>
                <w:szCs w:val="24"/>
              </w:rPr>
            </w:pPr>
          </w:p>
        </w:tc>
      </w:tr>
      <w:tr w:rsidR="002F6211">
        <w:trPr>
          <w:jc w:val="center"/>
        </w:trPr>
        <w:tc>
          <w:tcPr>
            <w:tcW w:w="1045" w:type="dxa"/>
          </w:tcPr>
          <w:p w:rsidR="002F6211" w:rsidRDefault="002F6211" w:rsidP="0084605D">
            <w:pPr>
              <w:pBdr>
                <w:top w:val="nil"/>
                <w:left w:val="nil"/>
                <w:bottom w:val="nil"/>
                <w:right w:val="nil"/>
                <w:between w:val="nil"/>
              </w:pBdr>
              <w:jc w:val="center"/>
              <w:rPr>
                <w:color w:val="000000"/>
                <w:sz w:val="24"/>
                <w:szCs w:val="24"/>
              </w:rPr>
            </w:pPr>
          </w:p>
        </w:tc>
        <w:tc>
          <w:tcPr>
            <w:tcW w:w="1465" w:type="dxa"/>
          </w:tcPr>
          <w:p w:rsidR="002F6211" w:rsidRDefault="002F6211" w:rsidP="0084605D">
            <w:pPr>
              <w:pBdr>
                <w:top w:val="nil"/>
                <w:left w:val="nil"/>
                <w:bottom w:val="nil"/>
                <w:right w:val="nil"/>
                <w:between w:val="nil"/>
              </w:pBdr>
              <w:jc w:val="center"/>
              <w:rPr>
                <w:color w:val="000000"/>
                <w:sz w:val="24"/>
                <w:szCs w:val="24"/>
              </w:rPr>
            </w:pPr>
          </w:p>
        </w:tc>
        <w:tc>
          <w:tcPr>
            <w:tcW w:w="1200" w:type="dxa"/>
          </w:tcPr>
          <w:p w:rsidR="002F6211" w:rsidRDefault="002F6211" w:rsidP="0084605D">
            <w:pPr>
              <w:pBdr>
                <w:top w:val="nil"/>
                <w:left w:val="nil"/>
                <w:bottom w:val="nil"/>
                <w:right w:val="nil"/>
                <w:between w:val="nil"/>
              </w:pBdr>
              <w:jc w:val="center"/>
              <w:rPr>
                <w:color w:val="000000"/>
                <w:sz w:val="24"/>
                <w:szCs w:val="24"/>
              </w:rPr>
            </w:pPr>
          </w:p>
        </w:tc>
        <w:tc>
          <w:tcPr>
            <w:tcW w:w="1165" w:type="dxa"/>
          </w:tcPr>
          <w:p w:rsidR="002F6211" w:rsidRDefault="002F6211" w:rsidP="0084605D">
            <w:pPr>
              <w:pBdr>
                <w:top w:val="nil"/>
                <w:left w:val="nil"/>
                <w:bottom w:val="nil"/>
                <w:right w:val="nil"/>
                <w:between w:val="nil"/>
              </w:pBdr>
              <w:jc w:val="center"/>
              <w:rPr>
                <w:color w:val="000000"/>
                <w:sz w:val="24"/>
                <w:szCs w:val="24"/>
              </w:rPr>
            </w:pPr>
          </w:p>
        </w:tc>
        <w:tc>
          <w:tcPr>
            <w:tcW w:w="120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341" w:type="dxa"/>
          </w:tcPr>
          <w:p w:rsidR="002F6211" w:rsidRDefault="002F6211" w:rsidP="0084605D">
            <w:pPr>
              <w:pBdr>
                <w:top w:val="nil"/>
                <w:left w:val="nil"/>
                <w:bottom w:val="nil"/>
                <w:right w:val="nil"/>
                <w:between w:val="nil"/>
              </w:pBdr>
              <w:jc w:val="center"/>
              <w:rPr>
                <w:color w:val="000000"/>
                <w:sz w:val="24"/>
                <w:szCs w:val="24"/>
              </w:rPr>
            </w:pPr>
          </w:p>
        </w:tc>
        <w:tc>
          <w:tcPr>
            <w:tcW w:w="1358" w:type="dxa"/>
          </w:tcPr>
          <w:p w:rsidR="002F6211" w:rsidRDefault="002F6211" w:rsidP="0084605D">
            <w:pPr>
              <w:pBdr>
                <w:top w:val="nil"/>
                <w:left w:val="nil"/>
                <w:bottom w:val="nil"/>
                <w:right w:val="nil"/>
                <w:between w:val="nil"/>
              </w:pBdr>
              <w:jc w:val="center"/>
              <w:rPr>
                <w:color w:val="000000"/>
                <w:sz w:val="24"/>
                <w:szCs w:val="24"/>
              </w:rPr>
            </w:pPr>
          </w:p>
        </w:tc>
        <w:tc>
          <w:tcPr>
            <w:tcW w:w="900" w:type="dxa"/>
          </w:tcPr>
          <w:p w:rsidR="002F6211" w:rsidRDefault="002F6211" w:rsidP="0084605D">
            <w:pPr>
              <w:pBdr>
                <w:top w:val="nil"/>
                <w:left w:val="nil"/>
                <w:bottom w:val="nil"/>
                <w:right w:val="nil"/>
                <w:between w:val="nil"/>
              </w:pBdr>
              <w:jc w:val="center"/>
              <w:rPr>
                <w:color w:val="000000"/>
                <w:sz w:val="24"/>
                <w:szCs w:val="24"/>
              </w:rPr>
            </w:pPr>
          </w:p>
        </w:tc>
        <w:tc>
          <w:tcPr>
            <w:tcW w:w="1106" w:type="dxa"/>
          </w:tcPr>
          <w:p w:rsidR="002F6211" w:rsidRDefault="002F6211" w:rsidP="0084605D">
            <w:pPr>
              <w:pBdr>
                <w:top w:val="nil"/>
                <w:left w:val="nil"/>
                <w:bottom w:val="nil"/>
                <w:right w:val="nil"/>
                <w:between w:val="nil"/>
              </w:pBdr>
              <w:jc w:val="center"/>
              <w:rPr>
                <w:color w:val="000000"/>
                <w:sz w:val="24"/>
                <w:szCs w:val="24"/>
              </w:rPr>
            </w:pPr>
          </w:p>
        </w:tc>
        <w:tc>
          <w:tcPr>
            <w:tcW w:w="956" w:type="dxa"/>
          </w:tcPr>
          <w:p w:rsidR="002F6211" w:rsidRDefault="002F6211" w:rsidP="0084605D">
            <w:pPr>
              <w:pBdr>
                <w:top w:val="nil"/>
                <w:left w:val="nil"/>
                <w:bottom w:val="nil"/>
                <w:right w:val="nil"/>
                <w:between w:val="nil"/>
              </w:pBdr>
              <w:jc w:val="center"/>
              <w:rPr>
                <w:color w:val="000000"/>
                <w:sz w:val="24"/>
                <w:szCs w:val="24"/>
              </w:rPr>
            </w:pPr>
          </w:p>
        </w:tc>
        <w:tc>
          <w:tcPr>
            <w:tcW w:w="1204" w:type="dxa"/>
          </w:tcPr>
          <w:p w:rsidR="002F6211" w:rsidRDefault="002F6211" w:rsidP="0084605D">
            <w:pPr>
              <w:pBdr>
                <w:top w:val="nil"/>
                <w:left w:val="nil"/>
                <w:bottom w:val="nil"/>
                <w:right w:val="nil"/>
                <w:between w:val="nil"/>
              </w:pBdr>
              <w:jc w:val="center"/>
              <w:rPr>
                <w:color w:val="000000"/>
                <w:sz w:val="24"/>
                <w:szCs w:val="24"/>
              </w:rPr>
            </w:pPr>
          </w:p>
        </w:tc>
      </w:tr>
      <w:tr w:rsidR="002F6211">
        <w:trPr>
          <w:jc w:val="center"/>
        </w:trPr>
        <w:tc>
          <w:tcPr>
            <w:tcW w:w="2510" w:type="dxa"/>
            <w:gridSpan w:val="2"/>
          </w:tcPr>
          <w:p w:rsidR="002F6211" w:rsidRDefault="002F6211" w:rsidP="0084605D">
            <w:pPr>
              <w:pBdr>
                <w:top w:val="nil"/>
                <w:left w:val="nil"/>
                <w:bottom w:val="nil"/>
                <w:right w:val="nil"/>
                <w:between w:val="nil"/>
              </w:pBdr>
              <w:jc w:val="center"/>
              <w:rPr>
                <w:color w:val="000000"/>
                <w:sz w:val="24"/>
                <w:szCs w:val="24"/>
              </w:rPr>
            </w:pPr>
          </w:p>
        </w:tc>
        <w:tc>
          <w:tcPr>
            <w:tcW w:w="1200" w:type="dxa"/>
          </w:tcPr>
          <w:p w:rsidR="002F6211" w:rsidRDefault="002F6211" w:rsidP="0084605D">
            <w:pPr>
              <w:pBdr>
                <w:top w:val="nil"/>
                <w:left w:val="nil"/>
                <w:bottom w:val="nil"/>
                <w:right w:val="nil"/>
                <w:between w:val="nil"/>
              </w:pBdr>
              <w:jc w:val="center"/>
              <w:rPr>
                <w:color w:val="000000"/>
                <w:sz w:val="24"/>
                <w:szCs w:val="24"/>
              </w:rPr>
            </w:pPr>
          </w:p>
        </w:tc>
        <w:tc>
          <w:tcPr>
            <w:tcW w:w="1165" w:type="dxa"/>
          </w:tcPr>
          <w:p w:rsidR="002F6211" w:rsidRDefault="002F6211" w:rsidP="0084605D">
            <w:pPr>
              <w:pBdr>
                <w:top w:val="nil"/>
                <w:left w:val="nil"/>
                <w:bottom w:val="nil"/>
                <w:right w:val="nil"/>
                <w:between w:val="nil"/>
              </w:pBdr>
              <w:jc w:val="center"/>
              <w:rPr>
                <w:color w:val="000000"/>
                <w:sz w:val="24"/>
                <w:szCs w:val="24"/>
              </w:rPr>
            </w:pPr>
          </w:p>
        </w:tc>
        <w:tc>
          <w:tcPr>
            <w:tcW w:w="120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145" w:type="dxa"/>
          </w:tcPr>
          <w:p w:rsidR="002F6211" w:rsidRDefault="002F6211" w:rsidP="0084605D">
            <w:pPr>
              <w:pBdr>
                <w:top w:val="nil"/>
                <w:left w:val="nil"/>
                <w:bottom w:val="nil"/>
                <w:right w:val="nil"/>
                <w:between w:val="nil"/>
              </w:pBdr>
              <w:jc w:val="center"/>
              <w:rPr>
                <w:color w:val="000000"/>
                <w:sz w:val="24"/>
                <w:szCs w:val="24"/>
              </w:rPr>
            </w:pPr>
          </w:p>
        </w:tc>
        <w:tc>
          <w:tcPr>
            <w:tcW w:w="1341" w:type="dxa"/>
          </w:tcPr>
          <w:p w:rsidR="002F6211" w:rsidRDefault="002F6211" w:rsidP="0084605D">
            <w:pPr>
              <w:pBdr>
                <w:top w:val="nil"/>
                <w:left w:val="nil"/>
                <w:bottom w:val="nil"/>
                <w:right w:val="nil"/>
                <w:between w:val="nil"/>
              </w:pBdr>
              <w:jc w:val="center"/>
              <w:rPr>
                <w:color w:val="000000"/>
                <w:sz w:val="24"/>
                <w:szCs w:val="24"/>
              </w:rPr>
            </w:pPr>
          </w:p>
        </w:tc>
        <w:tc>
          <w:tcPr>
            <w:tcW w:w="1358" w:type="dxa"/>
          </w:tcPr>
          <w:p w:rsidR="002F6211" w:rsidRDefault="002F6211" w:rsidP="0084605D">
            <w:pPr>
              <w:pBdr>
                <w:top w:val="nil"/>
                <w:left w:val="nil"/>
                <w:bottom w:val="nil"/>
                <w:right w:val="nil"/>
                <w:between w:val="nil"/>
              </w:pBdr>
              <w:jc w:val="center"/>
              <w:rPr>
                <w:color w:val="000000"/>
                <w:sz w:val="24"/>
                <w:szCs w:val="24"/>
              </w:rPr>
            </w:pPr>
          </w:p>
        </w:tc>
        <w:tc>
          <w:tcPr>
            <w:tcW w:w="900" w:type="dxa"/>
          </w:tcPr>
          <w:p w:rsidR="002F6211" w:rsidRDefault="002F6211" w:rsidP="0084605D">
            <w:pPr>
              <w:pBdr>
                <w:top w:val="nil"/>
                <w:left w:val="nil"/>
                <w:bottom w:val="nil"/>
                <w:right w:val="nil"/>
                <w:between w:val="nil"/>
              </w:pBdr>
              <w:jc w:val="center"/>
              <w:rPr>
                <w:color w:val="000000"/>
                <w:sz w:val="24"/>
                <w:szCs w:val="24"/>
              </w:rPr>
            </w:pPr>
          </w:p>
        </w:tc>
        <w:tc>
          <w:tcPr>
            <w:tcW w:w="1106" w:type="dxa"/>
          </w:tcPr>
          <w:p w:rsidR="002F6211" w:rsidRDefault="002F6211" w:rsidP="0084605D">
            <w:pPr>
              <w:pBdr>
                <w:top w:val="nil"/>
                <w:left w:val="nil"/>
                <w:bottom w:val="nil"/>
                <w:right w:val="nil"/>
                <w:between w:val="nil"/>
              </w:pBdr>
              <w:jc w:val="center"/>
              <w:rPr>
                <w:color w:val="000000"/>
                <w:sz w:val="24"/>
                <w:szCs w:val="24"/>
              </w:rPr>
            </w:pPr>
          </w:p>
        </w:tc>
        <w:tc>
          <w:tcPr>
            <w:tcW w:w="956" w:type="dxa"/>
          </w:tcPr>
          <w:p w:rsidR="002F6211" w:rsidRDefault="002F6211" w:rsidP="0084605D">
            <w:pPr>
              <w:pBdr>
                <w:top w:val="nil"/>
                <w:left w:val="nil"/>
                <w:bottom w:val="nil"/>
                <w:right w:val="nil"/>
                <w:between w:val="nil"/>
              </w:pBdr>
              <w:jc w:val="center"/>
              <w:rPr>
                <w:color w:val="000000"/>
                <w:sz w:val="24"/>
                <w:szCs w:val="24"/>
              </w:rPr>
            </w:pPr>
          </w:p>
        </w:tc>
        <w:tc>
          <w:tcPr>
            <w:tcW w:w="1204" w:type="dxa"/>
          </w:tcPr>
          <w:p w:rsidR="002F6211" w:rsidRDefault="002F6211" w:rsidP="0084605D">
            <w:pPr>
              <w:pBdr>
                <w:top w:val="nil"/>
                <w:left w:val="nil"/>
                <w:bottom w:val="nil"/>
                <w:right w:val="nil"/>
                <w:between w:val="nil"/>
              </w:pBdr>
              <w:jc w:val="center"/>
              <w:rPr>
                <w:color w:val="000000"/>
                <w:sz w:val="24"/>
                <w:szCs w:val="24"/>
              </w:rPr>
            </w:pPr>
          </w:p>
        </w:tc>
      </w:tr>
    </w:tbl>
    <w:p w:rsidR="002F6211" w:rsidRDefault="002F6211" w:rsidP="0084605D">
      <w:pPr>
        <w:pBdr>
          <w:top w:val="nil"/>
          <w:left w:val="nil"/>
          <w:bottom w:val="nil"/>
          <w:right w:val="nil"/>
          <w:between w:val="nil"/>
        </w:pBdr>
        <w:rPr>
          <w:color w:val="000000"/>
          <w:sz w:val="24"/>
          <w:szCs w:val="24"/>
        </w:rPr>
      </w:pPr>
    </w:p>
    <w:p w:rsidR="002F6211" w:rsidRDefault="008C5723" w:rsidP="0084605D">
      <w:pPr>
        <w:pBdr>
          <w:top w:val="nil"/>
          <w:left w:val="nil"/>
          <w:bottom w:val="nil"/>
          <w:right w:val="nil"/>
          <w:between w:val="nil"/>
        </w:pBdr>
        <w:jc w:val="both"/>
        <w:rPr>
          <w:color w:val="000000"/>
          <w:sz w:val="24"/>
          <w:szCs w:val="24"/>
        </w:rPr>
      </w:pPr>
      <w:r>
        <w:rPr>
          <w:color w:val="000000"/>
          <w:sz w:val="24"/>
          <w:szCs w:val="24"/>
        </w:rPr>
        <w:t xml:space="preserve">Секретар Екзаменаційної комісії ______________________________________ </w:t>
      </w:r>
    </w:p>
    <w:p w:rsidR="002F6211" w:rsidRDefault="008C5723" w:rsidP="0084605D">
      <w:pPr>
        <w:pBdr>
          <w:top w:val="nil"/>
          <w:left w:val="nil"/>
          <w:bottom w:val="nil"/>
          <w:right w:val="nil"/>
          <w:between w:val="nil"/>
        </w:pBdr>
        <w:rPr>
          <w:color w:val="000000"/>
          <w:sz w:val="16"/>
          <w:szCs w:val="16"/>
        </w:rPr>
      </w:pPr>
      <w:r>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(підпис)</w:t>
      </w:r>
      <w:r>
        <w:rPr>
          <w:color w:val="000000"/>
          <w:sz w:val="16"/>
          <w:szCs w:val="16"/>
        </w:rPr>
        <w:tab/>
      </w:r>
      <w:r>
        <w:rPr>
          <w:color w:val="000000"/>
          <w:sz w:val="16"/>
          <w:szCs w:val="16"/>
        </w:rPr>
        <w:tab/>
      </w:r>
    </w:p>
    <w:p w:rsidR="002F6211" w:rsidRDefault="002F6211" w:rsidP="0084605D">
      <w:pPr>
        <w:pBdr>
          <w:top w:val="nil"/>
          <w:left w:val="nil"/>
          <w:bottom w:val="nil"/>
          <w:right w:val="nil"/>
          <w:between w:val="nil"/>
        </w:pBdr>
        <w:rPr>
          <w:color w:val="000000"/>
          <w:sz w:val="24"/>
          <w:szCs w:val="24"/>
        </w:rPr>
      </w:pPr>
    </w:p>
    <w:p w:rsidR="002F6211" w:rsidRDefault="002F6211" w:rsidP="0084605D">
      <w:pPr>
        <w:widowControl w:val="0"/>
        <w:pBdr>
          <w:top w:val="nil"/>
          <w:left w:val="nil"/>
          <w:bottom w:val="nil"/>
          <w:right w:val="nil"/>
          <w:between w:val="nil"/>
        </w:pBdr>
        <w:spacing w:before="200"/>
        <w:ind w:firstLine="709"/>
        <w:jc w:val="both"/>
        <w:rPr>
          <w:color w:val="000000"/>
          <w:sz w:val="22"/>
          <w:szCs w:val="22"/>
        </w:rPr>
      </w:pPr>
    </w:p>
    <w:p w:rsidR="002F6211" w:rsidRDefault="002F6211" w:rsidP="0084605D">
      <w:pPr>
        <w:widowControl w:val="0"/>
        <w:pBdr>
          <w:top w:val="nil"/>
          <w:left w:val="nil"/>
          <w:bottom w:val="nil"/>
          <w:right w:val="nil"/>
          <w:between w:val="nil"/>
        </w:pBdr>
        <w:spacing w:before="200"/>
        <w:ind w:firstLine="709"/>
        <w:jc w:val="both"/>
        <w:rPr>
          <w:color w:val="000000"/>
          <w:sz w:val="22"/>
          <w:szCs w:val="22"/>
        </w:rPr>
        <w:sectPr w:rsidR="002F6211" w:rsidSect="0084605D">
          <w:headerReference w:type="default" r:id="rId12"/>
          <w:pgSz w:w="16838" w:h="11906" w:orient="landscape"/>
          <w:pgMar w:top="851" w:right="962" w:bottom="851" w:left="567" w:header="567" w:footer="284" w:gutter="0"/>
          <w:pgNumType w:start="1"/>
          <w:cols w:space="720" w:equalWidth="0">
            <w:col w:w="15309"/>
          </w:cols>
          <w:docGrid w:linePitch="272"/>
        </w:sectPr>
      </w:pPr>
    </w:p>
    <w:p w:rsidR="002F6211" w:rsidRDefault="008C5723" w:rsidP="00DE5571">
      <w:pPr>
        <w:pBdr>
          <w:top w:val="nil"/>
          <w:left w:val="nil"/>
          <w:bottom w:val="nil"/>
          <w:right w:val="nil"/>
          <w:between w:val="nil"/>
        </w:pBdr>
        <w:spacing w:line="360" w:lineRule="auto"/>
        <w:jc w:val="right"/>
        <w:rPr>
          <w:color w:val="000000"/>
        </w:rPr>
      </w:pPr>
      <w:r>
        <w:rPr>
          <w:color w:val="000000"/>
        </w:rPr>
        <w:lastRenderedPageBreak/>
        <w:t xml:space="preserve">Додаток </w:t>
      </w:r>
      <w:r w:rsidR="00157776">
        <w:rPr>
          <w:color w:val="000000"/>
        </w:rPr>
        <w:t>7</w:t>
      </w:r>
    </w:p>
    <w:p w:rsidR="002F6211" w:rsidRDefault="002F6211" w:rsidP="0084605D">
      <w:pPr>
        <w:pBdr>
          <w:top w:val="nil"/>
          <w:left w:val="nil"/>
          <w:bottom w:val="nil"/>
          <w:right w:val="nil"/>
          <w:between w:val="nil"/>
        </w:pBdr>
        <w:jc w:val="center"/>
        <w:rPr>
          <w:color w:val="000000"/>
          <w:sz w:val="22"/>
          <w:szCs w:val="22"/>
        </w:rPr>
      </w:pPr>
    </w:p>
    <w:p w:rsidR="002F6211" w:rsidRDefault="002F6211" w:rsidP="0084605D">
      <w:pPr>
        <w:pBdr>
          <w:top w:val="nil"/>
          <w:left w:val="nil"/>
          <w:bottom w:val="nil"/>
          <w:right w:val="nil"/>
          <w:between w:val="nil"/>
        </w:pBdr>
        <w:jc w:val="center"/>
        <w:rPr>
          <w:color w:val="000000"/>
          <w:sz w:val="22"/>
          <w:szCs w:val="22"/>
        </w:rPr>
      </w:pPr>
    </w:p>
    <w:p w:rsidR="002F6211" w:rsidRDefault="008C5723" w:rsidP="0084605D">
      <w:pPr>
        <w:pBdr>
          <w:top w:val="nil"/>
          <w:left w:val="nil"/>
          <w:bottom w:val="nil"/>
          <w:right w:val="nil"/>
          <w:between w:val="nil"/>
        </w:pBdr>
        <w:jc w:val="center"/>
        <w:rPr>
          <w:color w:val="000000"/>
          <w:sz w:val="22"/>
          <w:szCs w:val="22"/>
        </w:rPr>
      </w:pPr>
      <w:r>
        <w:rPr>
          <w:smallCaps/>
          <w:color w:val="000000"/>
          <w:sz w:val="22"/>
          <w:szCs w:val="22"/>
        </w:rPr>
        <w:t>ЗВЕДЕНІ ДАНІ</w:t>
      </w:r>
    </w:p>
    <w:p w:rsidR="002F6211" w:rsidRDefault="008C5723" w:rsidP="0084605D">
      <w:pPr>
        <w:pBdr>
          <w:top w:val="nil"/>
          <w:left w:val="nil"/>
          <w:bottom w:val="nil"/>
          <w:right w:val="nil"/>
          <w:between w:val="nil"/>
        </w:pBdr>
        <w:jc w:val="center"/>
        <w:rPr>
          <w:color w:val="000000"/>
          <w:sz w:val="22"/>
          <w:szCs w:val="22"/>
        </w:rPr>
      </w:pPr>
      <w:r>
        <w:rPr>
          <w:color w:val="000000"/>
          <w:sz w:val="22"/>
          <w:szCs w:val="22"/>
        </w:rPr>
        <w:t>про результати атестації у 20___/20___ навчальному році</w:t>
      </w:r>
    </w:p>
    <w:p w:rsidR="002F6211" w:rsidRDefault="008C5723" w:rsidP="0084605D">
      <w:pPr>
        <w:pBdr>
          <w:top w:val="nil"/>
          <w:left w:val="nil"/>
          <w:bottom w:val="nil"/>
          <w:right w:val="nil"/>
          <w:between w:val="nil"/>
        </w:pBdr>
        <w:jc w:val="center"/>
        <w:rPr>
          <w:color w:val="000000"/>
          <w:sz w:val="22"/>
          <w:szCs w:val="22"/>
        </w:rPr>
      </w:pPr>
      <w:r>
        <w:rPr>
          <w:color w:val="000000"/>
          <w:sz w:val="22"/>
          <w:szCs w:val="22"/>
        </w:rPr>
        <w:t>студентів _____________________________________</w:t>
      </w:r>
    </w:p>
    <w:p w:rsidR="002F6211" w:rsidRDefault="008C5723" w:rsidP="0084605D">
      <w:pPr>
        <w:pBdr>
          <w:top w:val="nil"/>
          <w:left w:val="nil"/>
          <w:bottom w:val="nil"/>
          <w:right w:val="nil"/>
          <w:between w:val="nil"/>
        </w:pBdr>
        <w:jc w:val="center"/>
        <w:rPr>
          <w:color w:val="000000"/>
          <w:sz w:val="22"/>
          <w:szCs w:val="22"/>
          <w:vertAlign w:val="superscript"/>
        </w:rPr>
      </w:pPr>
      <w:r>
        <w:rPr>
          <w:color w:val="000000"/>
          <w:sz w:val="22"/>
          <w:szCs w:val="22"/>
          <w:vertAlign w:val="superscript"/>
        </w:rPr>
        <w:t>(назва інституту)</w:t>
      </w:r>
    </w:p>
    <w:p w:rsidR="002F6211" w:rsidRDefault="008C5723" w:rsidP="0084605D">
      <w:pPr>
        <w:pBdr>
          <w:top w:val="nil"/>
          <w:left w:val="nil"/>
          <w:bottom w:val="nil"/>
          <w:right w:val="nil"/>
          <w:between w:val="nil"/>
        </w:pBdr>
        <w:jc w:val="center"/>
        <w:rPr>
          <w:color w:val="000000"/>
          <w:sz w:val="22"/>
          <w:szCs w:val="22"/>
        </w:rPr>
      </w:pPr>
      <w:r>
        <w:rPr>
          <w:b/>
          <w:i/>
          <w:color w:val="000000"/>
          <w:sz w:val="22"/>
          <w:szCs w:val="22"/>
        </w:rPr>
        <w:t>(ОСВІТНІЙ РІВЕНЬ)</w:t>
      </w:r>
    </w:p>
    <w:p w:rsidR="002F6211" w:rsidRDefault="008C5723" w:rsidP="0084605D">
      <w:pPr>
        <w:keepNext/>
        <w:pBdr>
          <w:top w:val="nil"/>
          <w:left w:val="nil"/>
          <w:bottom w:val="nil"/>
          <w:right w:val="nil"/>
          <w:between w:val="nil"/>
        </w:pBdr>
        <w:jc w:val="center"/>
        <w:rPr>
          <w:b/>
          <w:color w:val="000000"/>
        </w:rPr>
      </w:pPr>
      <w:r>
        <w:rPr>
          <w:b/>
          <w:color w:val="000000"/>
        </w:rPr>
        <w:t>(денна форма навчання)</w:t>
      </w:r>
    </w:p>
    <w:tbl>
      <w:tblPr>
        <w:tblStyle w:val="af2"/>
        <w:tblW w:w="13758" w:type="dxa"/>
        <w:jc w:val="center"/>
        <w:tblInd w:w="0" w:type="dxa"/>
        <w:tblLayout w:type="fixed"/>
        <w:tblLook w:val="0000" w:firstRow="0" w:lastRow="0" w:firstColumn="0" w:lastColumn="0" w:noHBand="0" w:noVBand="0"/>
      </w:tblPr>
      <w:tblGrid>
        <w:gridCol w:w="780"/>
        <w:gridCol w:w="1140"/>
        <w:gridCol w:w="2865"/>
        <w:gridCol w:w="3255"/>
        <w:gridCol w:w="1350"/>
        <w:gridCol w:w="1092"/>
        <w:gridCol w:w="1092"/>
        <w:gridCol w:w="1092"/>
        <w:gridCol w:w="1092"/>
      </w:tblGrid>
      <w:tr w:rsidR="002F6211">
        <w:trPr>
          <w:trHeight w:val="226"/>
          <w:jc w:val="center"/>
        </w:trPr>
        <w:tc>
          <w:tcPr>
            <w:tcW w:w="780" w:type="dxa"/>
            <w:vMerge w:val="restart"/>
            <w:tcBorders>
              <w:top w:val="single" w:sz="8" w:space="0" w:color="000000"/>
              <w:left w:val="single" w:sz="8"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 п/</w:t>
            </w:r>
            <w:proofErr w:type="spellStart"/>
            <w:r>
              <w:rPr>
                <w:b/>
                <w:color w:val="000000"/>
              </w:rPr>
              <w:t>п</w:t>
            </w:r>
            <w:proofErr w:type="spellEnd"/>
          </w:p>
        </w:tc>
        <w:tc>
          <w:tcPr>
            <w:tcW w:w="1140" w:type="dxa"/>
            <w:vMerge w:val="restart"/>
            <w:tcBorders>
              <w:top w:val="single" w:sz="8" w:space="0" w:color="000000"/>
              <w:left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rPr>
              <w:t>шифр</w:t>
            </w:r>
            <w:r>
              <w:rPr>
                <w:b/>
                <w:color w:val="000000"/>
              </w:rPr>
              <w:t xml:space="preserve"> </w:t>
            </w:r>
            <w:proofErr w:type="spellStart"/>
            <w:r>
              <w:rPr>
                <w:b/>
                <w:color w:val="000000"/>
              </w:rPr>
              <w:t>спеціаль-ності</w:t>
            </w:r>
            <w:proofErr w:type="spellEnd"/>
          </w:p>
        </w:tc>
        <w:tc>
          <w:tcPr>
            <w:tcW w:w="2865" w:type="dxa"/>
            <w:vMerge w:val="restart"/>
            <w:tcBorders>
              <w:top w:val="single" w:sz="8"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rPr>
              <w:t>Освітня програма, с</w:t>
            </w:r>
            <w:r>
              <w:rPr>
                <w:b/>
                <w:color w:val="000000"/>
              </w:rPr>
              <w:t>пеціальн</w:t>
            </w:r>
            <w:r>
              <w:rPr>
                <w:b/>
              </w:rPr>
              <w:t>ість</w:t>
            </w:r>
          </w:p>
        </w:tc>
        <w:tc>
          <w:tcPr>
            <w:tcW w:w="3255" w:type="dxa"/>
            <w:vMerge w:val="restart"/>
            <w:tcBorders>
              <w:top w:val="single" w:sz="8"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Всього студентів</w:t>
            </w:r>
          </w:p>
        </w:tc>
        <w:tc>
          <w:tcPr>
            <w:tcW w:w="1350" w:type="dxa"/>
            <w:vMerge w:val="restart"/>
            <w:tcBorders>
              <w:top w:val="single" w:sz="8"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Допущено до атестації</w:t>
            </w:r>
          </w:p>
        </w:tc>
        <w:tc>
          <w:tcPr>
            <w:tcW w:w="4368" w:type="dxa"/>
            <w:gridSpan w:val="4"/>
            <w:tcBorders>
              <w:top w:val="single" w:sz="8" w:space="0" w:color="000000"/>
              <w:left w:val="nil"/>
              <w:bottom w:val="single" w:sz="8" w:space="0" w:color="000000"/>
              <w:right w:val="single" w:sz="8"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Отримали диплом</w:t>
            </w:r>
          </w:p>
        </w:tc>
      </w:tr>
      <w:tr w:rsidR="002F6211">
        <w:trPr>
          <w:trHeight w:val="136"/>
          <w:jc w:val="center"/>
        </w:trPr>
        <w:tc>
          <w:tcPr>
            <w:tcW w:w="780" w:type="dxa"/>
            <w:vMerge/>
            <w:tcBorders>
              <w:top w:val="single" w:sz="8" w:space="0" w:color="000000"/>
              <w:left w:val="single" w:sz="8"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140" w:type="dxa"/>
            <w:vMerge/>
            <w:tcBorders>
              <w:top w:val="single" w:sz="8" w:space="0" w:color="000000"/>
              <w:left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2865"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3255"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350"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2184" w:type="dxa"/>
            <w:gridSpan w:val="2"/>
            <w:tcBorders>
              <w:top w:val="single" w:sz="8" w:space="0" w:color="000000"/>
              <w:left w:val="nil"/>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Бакалавра</w:t>
            </w:r>
          </w:p>
        </w:tc>
        <w:tc>
          <w:tcPr>
            <w:tcW w:w="2184" w:type="dxa"/>
            <w:gridSpan w:val="2"/>
            <w:tcBorders>
              <w:top w:val="single" w:sz="8" w:space="0" w:color="000000"/>
              <w:left w:val="nil"/>
              <w:bottom w:val="single" w:sz="4" w:space="0" w:color="000000"/>
              <w:right w:val="single" w:sz="8"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Магістра</w:t>
            </w:r>
          </w:p>
        </w:tc>
      </w:tr>
      <w:tr w:rsidR="002F6211">
        <w:trPr>
          <w:trHeight w:val="877"/>
          <w:jc w:val="center"/>
        </w:trPr>
        <w:tc>
          <w:tcPr>
            <w:tcW w:w="780" w:type="dxa"/>
            <w:vMerge/>
            <w:tcBorders>
              <w:top w:val="single" w:sz="8" w:space="0" w:color="000000"/>
              <w:left w:val="single" w:sz="8"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140" w:type="dxa"/>
            <w:vMerge/>
            <w:tcBorders>
              <w:top w:val="single" w:sz="8" w:space="0" w:color="000000"/>
              <w:left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2865"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3255"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350"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092" w:type="dxa"/>
            <w:tcBorders>
              <w:top w:val="nil"/>
              <w:left w:val="nil"/>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загальна кількість дипломів</w:t>
            </w:r>
          </w:p>
        </w:tc>
        <w:tc>
          <w:tcPr>
            <w:tcW w:w="1092" w:type="dxa"/>
            <w:tcBorders>
              <w:top w:val="nil"/>
              <w:left w:val="nil"/>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в т.ч. з відзнакою</w:t>
            </w:r>
          </w:p>
        </w:tc>
        <w:tc>
          <w:tcPr>
            <w:tcW w:w="1092" w:type="dxa"/>
            <w:tcBorders>
              <w:top w:val="nil"/>
              <w:left w:val="nil"/>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загальна кількість   дипломів</w:t>
            </w:r>
          </w:p>
        </w:tc>
        <w:tc>
          <w:tcPr>
            <w:tcW w:w="1092" w:type="dxa"/>
            <w:tcBorders>
              <w:top w:val="nil"/>
              <w:left w:val="nil"/>
              <w:bottom w:val="single" w:sz="4" w:space="0" w:color="000000"/>
              <w:right w:val="single" w:sz="8"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в т.ч. з відзнакою</w:t>
            </w:r>
          </w:p>
        </w:tc>
      </w:tr>
      <w:tr w:rsidR="002F6211">
        <w:trPr>
          <w:trHeight w:val="260"/>
          <w:jc w:val="center"/>
        </w:trPr>
        <w:tc>
          <w:tcPr>
            <w:tcW w:w="780" w:type="dxa"/>
            <w:tcBorders>
              <w:top w:val="nil"/>
              <w:left w:val="single" w:sz="8"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140" w:type="dxa"/>
            <w:tcBorders>
              <w:top w:val="nil"/>
              <w:left w:val="nil"/>
              <w:bottom w:val="single" w:sz="4" w:space="0" w:color="000000"/>
              <w:right w:val="single" w:sz="4" w:space="0" w:color="000000"/>
            </w:tcBorders>
          </w:tcPr>
          <w:p w:rsidR="002F6211" w:rsidRDefault="002F6211" w:rsidP="0084605D">
            <w:pPr>
              <w:pBdr>
                <w:top w:val="nil"/>
                <w:left w:val="nil"/>
                <w:bottom w:val="nil"/>
                <w:right w:val="nil"/>
                <w:between w:val="nil"/>
              </w:pBdr>
              <w:jc w:val="center"/>
              <w:rPr>
                <w:color w:val="000000"/>
                <w:sz w:val="22"/>
                <w:szCs w:val="22"/>
              </w:rPr>
            </w:pPr>
          </w:p>
        </w:tc>
        <w:tc>
          <w:tcPr>
            <w:tcW w:w="2865" w:type="dxa"/>
            <w:tcBorders>
              <w:top w:val="nil"/>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3255"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350"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8"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trHeight w:val="260"/>
          <w:jc w:val="center"/>
        </w:trPr>
        <w:tc>
          <w:tcPr>
            <w:tcW w:w="780" w:type="dxa"/>
            <w:tcBorders>
              <w:top w:val="nil"/>
              <w:left w:val="single" w:sz="8"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140" w:type="dxa"/>
            <w:tcBorders>
              <w:top w:val="nil"/>
              <w:left w:val="nil"/>
              <w:bottom w:val="single" w:sz="4" w:space="0" w:color="000000"/>
              <w:right w:val="single" w:sz="4" w:space="0" w:color="000000"/>
            </w:tcBorders>
          </w:tcPr>
          <w:p w:rsidR="002F6211" w:rsidRDefault="002F6211" w:rsidP="0084605D">
            <w:pPr>
              <w:pBdr>
                <w:top w:val="nil"/>
                <w:left w:val="nil"/>
                <w:bottom w:val="nil"/>
                <w:right w:val="nil"/>
                <w:between w:val="nil"/>
              </w:pBdr>
              <w:jc w:val="center"/>
              <w:rPr>
                <w:color w:val="000000"/>
                <w:sz w:val="22"/>
                <w:szCs w:val="22"/>
              </w:rPr>
            </w:pPr>
          </w:p>
        </w:tc>
        <w:tc>
          <w:tcPr>
            <w:tcW w:w="2865" w:type="dxa"/>
            <w:tcBorders>
              <w:top w:val="nil"/>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3255"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350"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8"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trHeight w:val="245"/>
          <w:jc w:val="center"/>
        </w:trPr>
        <w:tc>
          <w:tcPr>
            <w:tcW w:w="4785" w:type="dxa"/>
            <w:gridSpan w:val="3"/>
            <w:tcBorders>
              <w:top w:val="nil"/>
              <w:left w:val="single" w:sz="8" w:space="0" w:color="000000"/>
              <w:bottom w:val="single" w:sz="4" w:space="0" w:color="000000"/>
              <w:right w:val="single" w:sz="4" w:space="0" w:color="000000"/>
            </w:tcBorders>
            <w:shd w:val="clear" w:color="auto" w:fill="auto"/>
            <w:vAlign w:val="center"/>
          </w:tcPr>
          <w:p w:rsidR="002F6211" w:rsidRDefault="008C5723" w:rsidP="0084605D">
            <w:pPr>
              <w:pBdr>
                <w:top w:val="nil"/>
                <w:left w:val="nil"/>
                <w:bottom w:val="nil"/>
                <w:right w:val="nil"/>
                <w:between w:val="nil"/>
              </w:pBdr>
              <w:jc w:val="center"/>
              <w:rPr>
                <w:color w:val="000000"/>
              </w:rPr>
            </w:pPr>
            <w:r>
              <w:rPr>
                <w:b/>
                <w:color w:val="000000"/>
              </w:rPr>
              <w:t>Всього по інституту</w:t>
            </w:r>
          </w:p>
        </w:tc>
        <w:tc>
          <w:tcPr>
            <w:tcW w:w="3255" w:type="dxa"/>
            <w:tcBorders>
              <w:top w:val="nil"/>
              <w:left w:val="nil"/>
              <w:bottom w:val="single" w:sz="4" w:space="0" w:color="000000"/>
              <w:right w:val="single" w:sz="4" w:space="0" w:color="000000"/>
            </w:tcBorders>
            <w:shd w:val="clear" w:color="auto" w:fill="FFFFFF"/>
            <w:vAlign w:val="center"/>
          </w:tcPr>
          <w:p w:rsidR="002F6211" w:rsidRDefault="002F6211" w:rsidP="0084605D">
            <w:pPr>
              <w:pBdr>
                <w:top w:val="nil"/>
                <w:left w:val="nil"/>
                <w:bottom w:val="nil"/>
                <w:right w:val="nil"/>
                <w:between w:val="nil"/>
              </w:pBdr>
              <w:jc w:val="center"/>
              <w:rPr>
                <w:color w:val="000000"/>
                <w:sz w:val="22"/>
                <w:szCs w:val="22"/>
              </w:rPr>
            </w:pPr>
          </w:p>
        </w:tc>
        <w:tc>
          <w:tcPr>
            <w:tcW w:w="1350" w:type="dxa"/>
            <w:tcBorders>
              <w:top w:val="nil"/>
              <w:left w:val="nil"/>
              <w:bottom w:val="single" w:sz="4" w:space="0" w:color="000000"/>
              <w:right w:val="single" w:sz="4" w:space="0" w:color="000000"/>
            </w:tcBorders>
            <w:shd w:val="clear" w:color="auto" w:fill="FFFFFF"/>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4" w:space="0" w:color="000000"/>
            </w:tcBorders>
            <w:shd w:val="clear" w:color="auto" w:fill="FFFFFF"/>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4" w:space="0" w:color="000000"/>
            </w:tcBorders>
            <w:shd w:val="clear" w:color="auto" w:fill="FFFFFF"/>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2" w:type="dxa"/>
            <w:tcBorders>
              <w:top w:val="nil"/>
              <w:left w:val="nil"/>
              <w:bottom w:val="single" w:sz="4" w:space="0" w:color="000000"/>
              <w:right w:val="single" w:sz="8"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r>
    </w:tbl>
    <w:p w:rsidR="002F6211" w:rsidRDefault="002F6211" w:rsidP="0084605D">
      <w:pPr>
        <w:pBdr>
          <w:top w:val="nil"/>
          <w:left w:val="nil"/>
          <w:bottom w:val="nil"/>
          <w:right w:val="nil"/>
          <w:between w:val="nil"/>
        </w:pBdr>
        <w:jc w:val="center"/>
        <w:rPr>
          <w:color w:val="000000"/>
          <w:sz w:val="24"/>
          <w:szCs w:val="24"/>
        </w:rPr>
      </w:pPr>
    </w:p>
    <w:p w:rsidR="002F6211" w:rsidRDefault="008C5723" w:rsidP="0084605D">
      <w:pPr>
        <w:pBdr>
          <w:top w:val="nil"/>
          <w:left w:val="nil"/>
          <w:bottom w:val="nil"/>
          <w:right w:val="nil"/>
          <w:between w:val="nil"/>
        </w:pBdr>
        <w:jc w:val="center"/>
        <w:rPr>
          <w:color w:val="000000"/>
          <w:sz w:val="22"/>
          <w:szCs w:val="22"/>
        </w:rPr>
      </w:pPr>
      <w:r>
        <w:rPr>
          <w:b/>
          <w:i/>
          <w:color w:val="000000"/>
          <w:sz w:val="22"/>
          <w:szCs w:val="22"/>
        </w:rPr>
        <w:t>(ОСВІТНІЙ РІВЕНЬ)</w:t>
      </w:r>
    </w:p>
    <w:p w:rsidR="002F6211" w:rsidRDefault="008C5723" w:rsidP="0084605D">
      <w:pPr>
        <w:keepNext/>
        <w:pBdr>
          <w:top w:val="nil"/>
          <w:left w:val="nil"/>
          <w:bottom w:val="nil"/>
          <w:right w:val="nil"/>
          <w:between w:val="nil"/>
        </w:pBdr>
        <w:jc w:val="center"/>
        <w:rPr>
          <w:b/>
          <w:color w:val="000000"/>
        </w:rPr>
      </w:pPr>
      <w:r>
        <w:rPr>
          <w:b/>
          <w:color w:val="000000"/>
        </w:rPr>
        <w:t>(заочна форма навчання)</w:t>
      </w:r>
    </w:p>
    <w:tbl>
      <w:tblPr>
        <w:tblStyle w:val="af3"/>
        <w:tblW w:w="13787" w:type="dxa"/>
        <w:jc w:val="center"/>
        <w:tblInd w:w="0" w:type="dxa"/>
        <w:tblLayout w:type="fixed"/>
        <w:tblLook w:val="0000" w:firstRow="0" w:lastRow="0" w:firstColumn="0" w:lastColumn="0" w:noHBand="0" w:noVBand="0"/>
      </w:tblPr>
      <w:tblGrid>
        <w:gridCol w:w="783"/>
        <w:gridCol w:w="1125"/>
        <w:gridCol w:w="2880"/>
        <w:gridCol w:w="3330"/>
        <w:gridCol w:w="1290"/>
        <w:gridCol w:w="1094"/>
        <w:gridCol w:w="1095"/>
        <w:gridCol w:w="1094"/>
        <w:gridCol w:w="1096"/>
      </w:tblGrid>
      <w:tr w:rsidR="002F6211">
        <w:trPr>
          <w:trHeight w:val="180"/>
          <w:jc w:val="center"/>
        </w:trPr>
        <w:tc>
          <w:tcPr>
            <w:tcW w:w="783" w:type="dxa"/>
            <w:vMerge w:val="restart"/>
            <w:tcBorders>
              <w:top w:val="single" w:sz="8" w:space="0" w:color="000000"/>
              <w:left w:val="single" w:sz="8"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 п/</w:t>
            </w:r>
            <w:proofErr w:type="spellStart"/>
            <w:r>
              <w:rPr>
                <w:b/>
                <w:color w:val="000000"/>
              </w:rPr>
              <w:t>п</w:t>
            </w:r>
            <w:proofErr w:type="spellEnd"/>
          </w:p>
        </w:tc>
        <w:tc>
          <w:tcPr>
            <w:tcW w:w="1125" w:type="dxa"/>
            <w:vMerge w:val="restart"/>
            <w:tcBorders>
              <w:top w:val="single" w:sz="8" w:space="0" w:color="000000"/>
              <w:left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rPr>
              <w:t>шифр</w:t>
            </w:r>
            <w:r>
              <w:rPr>
                <w:b/>
                <w:color w:val="000000"/>
              </w:rPr>
              <w:t xml:space="preserve"> </w:t>
            </w:r>
            <w:proofErr w:type="spellStart"/>
            <w:r>
              <w:rPr>
                <w:b/>
                <w:color w:val="000000"/>
              </w:rPr>
              <w:t>спеціаль</w:t>
            </w:r>
            <w:r>
              <w:rPr>
                <w:b/>
              </w:rPr>
              <w:t>-н</w:t>
            </w:r>
            <w:r>
              <w:rPr>
                <w:b/>
                <w:color w:val="000000"/>
              </w:rPr>
              <w:t>ості</w:t>
            </w:r>
            <w:proofErr w:type="spellEnd"/>
          </w:p>
        </w:tc>
        <w:tc>
          <w:tcPr>
            <w:tcW w:w="2880" w:type="dxa"/>
            <w:vMerge w:val="restart"/>
            <w:tcBorders>
              <w:top w:val="single" w:sz="8"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rPr>
              <w:t>Освітня програма, спеціальність</w:t>
            </w:r>
          </w:p>
        </w:tc>
        <w:tc>
          <w:tcPr>
            <w:tcW w:w="3330" w:type="dxa"/>
            <w:vMerge w:val="restart"/>
            <w:tcBorders>
              <w:top w:val="single" w:sz="8"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Всього студентів</w:t>
            </w:r>
          </w:p>
        </w:tc>
        <w:tc>
          <w:tcPr>
            <w:tcW w:w="1290" w:type="dxa"/>
            <w:vMerge w:val="restart"/>
            <w:tcBorders>
              <w:top w:val="single" w:sz="8"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Допущено до атестації</w:t>
            </w:r>
          </w:p>
        </w:tc>
        <w:tc>
          <w:tcPr>
            <w:tcW w:w="4379" w:type="dxa"/>
            <w:gridSpan w:val="4"/>
            <w:tcBorders>
              <w:top w:val="single" w:sz="8" w:space="0" w:color="000000"/>
              <w:left w:val="nil"/>
              <w:bottom w:val="single" w:sz="8" w:space="0" w:color="000000"/>
              <w:right w:val="single" w:sz="8"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Отримали диплом</w:t>
            </w:r>
          </w:p>
        </w:tc>
      </w:tr>
      <w:tr w:rsidR="002F6211">
        <w:trPr>
          <w:trHeight w:val="118"/>
          <w:jc w:val="center"/>
        </w:trPr>
        <w:tc>
          <w:tcPr>
            <w:tcW w:w="783" w:type="dxa"/>
            <w:vMerge/>
            <w:tcBorders>
              <w:top w:val="single" w:sz="8" w:space="0" w:color="000000"/>
              <w:left w:val="single" w:sz="8"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125" w:type="dxa"/>
            <w:vMerge/>
            <w:tcBorders>
              <w:top w:val="single" w:sz="8" w:space="0" w:color="000000"/>
              <w:left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2880"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3330"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290"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2189" w:type="dxa"/>
            <w:gridSpan w:val="2"/>
            <w:tcBorders>
              <w:top w:val="single" w:sz="8" w:space="0" w:color="000000"/>
              <w:left w:val="nil"/>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Бакалавра</w:t>
            </w:r>
          </w:p>
        </w:tc>
        <w:tc>
          <w:tcPr>
            <w:tcW w:w="2190" w:type="dxa"/>
            <w:gridSpan w:val="2"/>
            <w:tcBorders>
              <w:top w:val="single" w:sz="8" w:space="0" w:color="000000"/>
              <w:left w:val="nil"/>
              <w:bottom w:val="single" w:sz="4" w:space="0" w:color="000000"/>
              <w:right w:val="single" w:sz="8"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Магістра</w:t>
            </w:r>
          </w:p>
        </w:tc>
      </w:tr>
      <w:tr w:rsidR="002F6211">
        <w:trPr>
          <w:trHeight w:val="758"/>
          <w:jc w:val="center"/>
        </w:trPr>
        <w:tc>
          <w:tcPr>
            <w:tcW w:w="783" w:type="dxa"/>
            <w:vMerge/>
            <w:tcBorders>
              <w:top w:val="single" w:sz="8" w:space="0" w:color="000000"/>
              <w:left w:val="single" w:sz="8"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125" w:type="dxa"/>
            <w:vMerge/>
            <w:tcBorders>
              <w:top w:val="single" w:sz="8" w:space="0" w:color="000000"/>
              <w:left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2880"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3330"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290" w:type="dxa"/>
            <w:vMerge/>
            <w:tcBorders>
              <w:top w:val="single" w:sz="8" w:space="0" w:color="000000"/>
              <w:left w:val="single" w:sz="4" w:space="0" w:color="000000"/>
              <w:bottom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jc w:val="center"/>
              <w:rPr>
                <w:color w:val="000000"/>
              </w:rPr>
            </w:pPr>
          </w:p>
        </w:tc>
        <w:tc>
          <w:tcPr>
            <w:tcW w:w="1094" w:type="dxa"/>
            <w:tcBorders>
              <w:top w:val="nil"/>
              <w:left w:val="nil"/>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загальна кількість дипломів</w:t>
            </w:r>
          </w:p>
        </w:tc>
        <w:tc>
          <w:tcPr>
            <w:tcW w:w="1095" w:type="dxa"/>
            <w:tcBorders>
              <w:top w:val="nil"/>
              <w:left w:val="nil"/>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в т.ч. з відзнакою</w:t>
            </w:r>
          </w:p>
        </w:tc>
        <w:tc>
          <w:tcPr>
            <w:tcW w:w="1094" w:type="dxa"/>
            <w:tcBorders>
              <w:top w:val="nil"/>
              <w:left w:val="nil"/>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загальна кількість   дипломів</w:t>
            </w:r>
          </w:p>
        </w:tc>
        <w:tc>
          <w:tcPr>
            <w:tcW w:w="1096" w:type="dxa"/>
            <w:tcBorders>
              <w:top w:val="nil"/>
              <w:left w:val="nil"/>
              <w:bottom w:val="single" w:sz="4" w:space="0" w:color="000000"/>
              <w:right w:val="single" w:sz="8" w:space="0" w:color="000000"/>
            </w:tcBorders>
            <w:vAlign w:val="center"/>
          </w:tcPr>
          <w:p w:rsidR="002F6211" w:rsidRDefault="008C5723" w:rsidP="0084605D">
            <w:pPr>
              <w:pBdr>
                <w:top w:val="nil"/>
                <w:left w:val="nil"/>
                <w:bottom w:val="nil"/>
                <w:right w:val="nil"/>
                <w:between w:val="nil"/>
              </w:pBdr>
              <w:jc w:val="center"/>
              <w:rPr>
                <w:color w:val="000000"/>
              </w:rPr>
            </w:pPr>
            <w:r>
              <w:rPr>
                <w:b/>
                <w:color w:val="000000"/>
              </w:rPr>
              <w:t>в т.ч. з відзнакою</w:t>
            </w:r>
          </w:p>
        </w:tc>
      </w:tr>
      <w:tr w:rsidR="002F6211">
        <w:trPr>
          <w:trHeight w:val="225"/>
          <w:jc w:val="center"/>
        </w:trPr>
        <w:tc>
          <w:tcPr>
            <w:tcW w:w="783" w:type="dxa"/>
            <w:tcBorders>
              <w:top w:val="nil"/>
              <w:left w:val="single" w:sz="8"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125" w:type="dxa"/>
            <w:tcBorders>
              <w:top w:val="nil"/>
              <w:left w:val="nil"/>
              <w:bottom w:val="single" w:sz="4" w:space="0" w:color="000000"/>
              <w:right w:val="single" w:sz="4" w:space="0" w:color="000000"/>
            </w:tcBorders>
          </w:tcPr>
          <w:p w:rsidR="002F6211" w:rsidRDefault="002F6211" w:rsidP="0084605D">
            <w:pPr>
              <w:pBdr>
                <w:top w:val="nil"/>
                <w:left w:val="nil"/>
                <w:bottom w:val="nil"/>
                <w:right w:val="nil"/>
                <w:between w:val="nil"/>
              </w:pBdr>
              <w:jc w:val="center"/>
              <w:rPr>
                <w:color w:val="000000"/>
                <w:sz w:val="22"/>
                <w:szCs w:val="22"/>
              </w:rPr>
            </w:pPr>
          </w:p>
        </w:tc>
        <w:tc>
          <w:tcPr>
            <w:tcW w:w="2880" w:type="dxa"/>
            <w:tcBorders>
              <w:top w:val="nil"/>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3330"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290"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4"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5"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4"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6" w:type="dxa"/>
            <w:tcBorders>
              <w:top w:val="nil"/>
              <w:left w:val="nil"/>
              <w:bottom w:val="single" w:sz="4" w:space="0" w:color="000000"/>
              <w:right w:val="single" w:sz="8"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trHeight w:val="225"/>
          <w:jc w:val="center"/>
        </w:trPr>
        <w:tc>
          <w:tcPr>
            <w:tcW w:w="783" w:type="dxa"/>
            <w:tcBorders>
              <w:top w:val="nil"/>
              <w:left w:val="single" w:sz="8"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125" w:type="dxa"/>
            <w:tcBorders>
              <w:top w:val="nil"/>
              <w:left w:val="nil"/>
              <w:bottom w:val="single" w:sz="4" w:space="0" w:color="000000"/>
              <w:right w:val="single" w:sz="4" w:space="0" w:color="000000"/>
            </w:tcBorders>
          </w:tcPr>
          <w:p w:rsidR="002F6211" w:rsidRDefault="002F6211" w:rsidP="0084605D">
            <w:pPr>
              <w:pBdr>
                <w:top w:val="nil"/>
                <w:left w:val="nil"/>
                <w:bottom w:val="nil"/>
                <w:right w:val="nil"/>
                <w:between w:val="nil"/>
              </w:pBdr>
              <w:jc w:val="center"/>
              <w:rPr>
                <w:color w:val="000000"/>
                <w:sz w:val="22"/>
                <w:szCs w:val="22"/>
              </w:rPr>
            </w:pPr>
          </w:p>
        </w:tc>
        <w:tc>
          <w:tcPr>
            <w:tcW w:w="2880" w:type="dxa"/>
            <w:tcBorders>
              <w:top w:val="nil"/>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3330"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290"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4"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5"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4"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6" w:type="dxa"/>
            <w:tcBorders>
              <w:top w:val="nil"/>
              <w:left w:val="nil"/>
              <w:bottom w:val="single" w:sz="4" w:space="0" w:color="000000"/>
              <w:right w:val="single" w:sz="8"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trHeight w:val="213"/>
          <w:jc w:val="center"/>
        </w:trPr>
        <w:tc>
          <w:tcPr>
            <w:tcW w:w="4788" w:type="dxa"/>
            <w:gridSpan w:val="3"/>
            <w:tcBorders>
              <w:top w:val="nil"/>
              <w:left w:val="single" w:sz="8" w:space="0" w:color="000000"/>
              <w:bottom w:val="single" w:sz="4" w:space="0" w:color="000000"/>
              <w:right w:val="single" w:sz="4" w:space="0" w:color="000000"/>
            </w:tcBorders>
            <w:shd w:val="clear" w:color="auto" w:fill="auto"/>
            <w:vAlign w:val="center"/>
          </w:tcPr>
          <w:p w:rsidR="002F6211" w:rsidRDefault="008C5723" w:rsidP="0084605D">
            <w:pPr>
              <w:pBdr>
                <w:top w:val="nil"/>
                <w:left w:val="nil"/>
                <w:bottom w:val="nil"/>
                <w:right w:val="nil"/>
                <w:between w:val="nil"/>
              </w:pBdr>
              <w:jc w:val="center"/>
              <w:rPr>
                <w:color w:val="000000"/>
                <w:sz w:val="22"/>
                <w:szCs w:val="22"/>
              </w:rPr>
            </w:pPr>
            <w:r>
              <w:rPr>
                <w:b/>
                <w:color w:val="000000"/>
              </w:rPr>
              <w:t>Всього по інституту</w:t>
            </w:r>
          </w:p>
        </w:tc>
        <w:tc>
          <w:tcPr>
            <w:tcW w:w="3330" w:type="dxa"/>
            <w:tcBorders>
              <w:top w:val="nil"/>
              <w:left w:val="nil"/>
              <w:bottom w:val="single" w:sz="4" w:space="0" w:color="000000"/>
              <w:right w:val="single" w:sz="4" w:space="0" w:color="000000"/>
            </w:tcBorders>
            <w:shd w:val="clear" w:color="auto" w:fill="FFFFFF"/>
            <w:vAlign w:val="center"/>
          </w:tcPr>
          <w:p w:rsidR="002F6211" w:rsidRDefault="002F6211" w:rsidP="0084605D">
            <w:pPr>
              <w:pBdr>
                <w:top w:val="nil"/>
                <w:left w:val="nil"/>
                <w:bottom w:val="nil"/>
                <w:right w:val="nil"/>
                <w:between w:val="nil"/>
              </w:pBdr>
              <w:jc w:val="center"/>
              <w:rPr>
                <w:color w:val="000000"/>
                <w:sz w:val="22"/>
                <w:szCs w:val="22"/>
              </w:rPr>
            </w:pPr>
          </w:p>
        </w:tc>
        <w:tc>
          <w:tcPr>
            <w:tcW w:w="1290" w:type="dxa"/>
            <w:tcBorders>
              <w:top w:val="nil"/>
              <w:left w:val="nil"/>
              <w:bottom w:val="single" w:sz="4" w:space="0" w:color="000000"/>
              <w:right w:val="single" w:sz="4" w:space="0" w:color="000000"/>
            </w:tcBorders>
            <w:shd w:val="clear" w:color="auto" w:fill="FFFFFF"/>
            <w:vAlign w:val="center"/>
          </w:tcPr>
          <w:p w:rsidR="002F6211" w:rsidRDefault="002F6211" w:rsidP="0084605D">
            <w:pPr>
              <w:pBdr>
                <w:top w:val="nil"/>
                <w:left w:val="nil"/>
                <w:bottom w:val="nil"/>
                <w:right w:val="nil"/>
                <w:between w:val="nil"/>
              </w:pBdr>
              <w:jc w:val="center"/>
              <w:rPr>
                <w:color w:val="000000"/>
                <w:sz w:val="22"/>
                <w:szCs w:val="22"/>
              </w:rPr>
            </w:pPr>
          </w:p>
        </w:tc>
        <w:tc>
          <w:tcPr>
            <w:tcW w:w="1094" w:type="dxa"/>
            <w:tcBorders>
              <w:top w:val="nil"/>
              <w:left w:val="nil"/>
              <w:bottom w:val="single" w:sz="4" w:space="0" w:color="000000"/>
              <w:right w:val="single" w:sz="4" w:space="0" w:color="000000"/>
            </w:tcBorders>
            <w:shd w:val="clear" w:color="auto" w:fill="FFFFFF"/>
            <w:vAlign w:val="center"/>
          </w:tcPr>
          <w:p w:rsidR="002F6211" w:rsidRDefault="002F6211" w:rsidP="0084605D">
            <w:pPr>
              <w:pBdr>
                <w:top w:val="nil"/>
                <w:left w:val="nil"/>
                <w:bottom w:val="nil"/>
                <w:right w:val="nil"/>
                <w:between w:val="nil"/>
              </w:pBdr>
              <w:jc w:val="center"/>
              <w:rPr>
                <w:color w:val="000000"/>
                <w:sz w:val="22"/>
                <w:szCs w:val="22"/>
              </w:rPr>
            </w:pPr>
          </w:p>
        </w:tc>
        <w:tc>
          <w:tcPr>
            <w:tcW w:w="1095" w:type="dxa"/>
            <w:tcBorders>
              <w:top w:val="nil"/>
              <w:left w:val="nil"/>
              <w:bottom w:val="single" w:sz="4" w:space="0" w:color="000000"/>
              <w:right w:val="single" w:sz="4" w:space="0" w:color="000000"/>
            </w:tcBorders>
            <w:shd w:val="clear" w:color="auto" w:fill="FFFFFF"/>
            <w:vAlign w:val="center"/>
          </w:tcPr>
          <w:p w:rsidR="002F6211" w:rsidRDefault="002F6211" w:rsidP="0084605D">
            <w:pPr>
              <w:pBdr>
                <w:top w:val="nil"/>
                <w:left w:val="nil"/>
                <w:bottom w:val="nil"/>
                <w:right w:val="nil"/>
                <w:between w:val="nil"/>
              </w:pBdr>
              <w:jc w:val="center"/>
              <w:rPr>
                <w:color w:val="000000"/>
                <w:sz w:val="22"/>
                <w:szCs w:val="22"/>
              </w:rPr>
            </w:pPr>
          </w:p>
        </w:tc>
        <w:tc>
          <w:tcPr>
            <w:tcW w:w="1094" w:type="dxa"/>
            <w:tcBorders>
              <w:top w:val="nil"/>
              <w:left w:val="nil"/>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c>
          <w:tcPr>
            <w:tcW w:w="1096" w:type="dxa"/>
            <w:tcBorders>
              <w:top w:val="nil"/>
              <w:left w:val="nil"/>
              <w:bottom w:val="single" w:sz="4" w:space="0" w:color="000000"/>
              <w:right w:val="single" w:sz="8" w:space="0" w:color="000000"/>
            </w:tcBorders>
            <w:vAlign w:val="center"/>
          </w:tcPr>
          <w:p w:rsidR="002F6211" w:rsidRDefault="002F6211" w:rsidP="0084605D">
            <w:pPr>
              <w:pBdr>
                <w:top w:val="nil"/>
                <w:left w:val="nil"/>
                <w:bottom w:val="nil"/>
                <w:right w:val="nil"/>
                <w:between w:val="nil"/>
              </w:pBdr>
              <w:jc w:val="center"/>
              <w:rPr>
                <w:color w:val="000000"/>
                <w:sz w:val="22"/>
                <w:szCs w:val="22"/>
              </w:rPr>
            </w:pPr>
          </w:p>
        </w:tc>
      </w:tr>
    </w:tbl>
    <w:p w:rsidR="002F6211" w:rsidRDefault="008C5723" w:rsidP="0084605D">
      <w:pPr>
        <w:pBdr>
          <w:top w:val="nil"/>
          <w:left w:val="nil"/>
          <w:bottom w:val="nil"/>
          <w:right w:val="nil"/>
          <w:between w:val="nil"/>
        </w:pBdr>
        <w:rPr>
          <w:color w:val="000000"/>
          <w:sz w:val="24"/>
          <w:szCs w:val="24"/>
        </w:rPr>
      </w:pPr>
      <w:r>
        <w:rPr>
          <w:color w:val="000000"/>
          <w:sz w:val="24"/>
          <w:szCs w:val="24"/>
        </w:rPr>
        <w:t>Директор інституту ______________________________________</w:t>
      </w:r>
    </w:p>
    <w:p w:rsidR="002F6211" w:rsidRDefault="008C5723" w:rsidP="0084605D">
      <w:pPr>
        <w:pBdr>
          <w:top w:val="nil"/>
          <w:left w:val="nil"/>
          <w:bottom w:val="nil"/>
          <w:right w:val="nil"/>
          <w:between w:val="nil"/>
        </w:pBdr>
        <w:rPr>
          <w:color w:val="000000"/>
          <w:sz w:val="24"/>
          <w:szCs w:val="24"/>
        </w:rPr>
      </w:pPr>
      <w:r>
        <w:rPr>
          <w:color w:val="000000"/>
          <w:sz w:val="24"/>
          <w:szCs w:val="24"/>
        </w:rPr>
        <w:t>(назва інституту)</w:t>
      </w:r>
    </w:p>
    <w:p w:rsidR="002F6211" w:rsidRDefault="008C5723" w:rsidP="0084605D">
      <w:pPr>
        <w:pBdr>
          <w:top w:val="nil"/>
          <w:left w:val="nil"/>
          <w:bottom w:val="nil"/>
          <w:right w:val="nil"/>
          <w:between w:val="nil"/>
        </w:pBdr>
        <w:rPr>
          <w:color w:val="000000"/>
          <w:sz w:val="24"/>
          <w:szCs w:val="24"/>
        </w:rPr>
      </w:pPr>
      <w:r>
        <w:rPr>
          <w:color w:val="000000"/>
          <w:sz w:val="24"/>
          <w:szCs w:val="24"/>
        </w:rPr>
        <w:t>Виконавець______________________________________</w:t>
      </w:r>
    </w:p>
    <w:p w:rsidR="002F6211" w:rsidRDefault="002F6211" w:rsidP="0084605D">
      <w:pPr>
        <w:pBdr>
          <w:top w:val="nil"/>
          <w:left w:val="nil"/>
          <w:bottom w:val="nil"/>
          <w:right w:val="nil"/>
          <w:between w:val="nil"/>
        </w:pBdr>
        <w:rPr>
          <w:color w:val="000000"/>
          <w:sz w:val="16"/>
          <w:szCs w:val="16"/>
        </w:rPr>
      </w:pPr>
    </w:p>
    <w:p w:rsidR="002F6211" w:rsidRDefault="008C5723" w:rsidP="0084605D">
      <w:pPr>
        <w:pBdr>
          <w:top w:val="nil"/>
          <w:left w:val="nil"/>
          <w:bottom w:val="nil"/>
          <w:right w:val="nil"/>
          <w:between w:val="nil"/>
        </w:pBdr>
        <w:rPr>
          <w:color w:val="000000"/>
          <w:sz w:val="22"/>
          <w:szCs w:val="22"/>
        </w:rPr>
      </w:pPr>
      <w:r>
        <w:rPr>
          <w:color w:val="000000"/>
          <w:sz w:val="22"/>
          <w:szCs w:val="22"/>
          <w:u w:val="single"/>
        </w:rPr>
        <w:t>Погоджено</w:t>
      </w:r>
      <w:r>
        <w:rPr>
          <w:color w:val="000000"/>
          <w:sz w:val="22"/>
          <w:szCs w:val="22"/>
        </w:rPr>
        <w:t>:</w:t>
      </w:r>
    </w:p>
    <w:p w:rsidR="002F6211" w:rsidRDefault="008C5723" w:rsidP="0084605D">
      <w:pPr>
        <w:pBdr>
          <w:top w:val="nil"/>
          <w:left w:val="nil"/>
          <w:bottom w:val="nil"/>
          <w:right w:val="nil"/>
          <w:between w:val="nil"/>
        </w:pBdr>
        <w:rPr>
          <w:color w:val="000000"/>
          <w:sz w:val="24"/>
          <w:szCs w:val="24"/>
        </w:rPr>
      </w:pPr>
      <w:r>
        <w:rPr>
          <w:color w:val="000000"/>
          <w:sz w:val="24"/>
          <w:szCs w:val="24"/>
        </w:rPr>
        <w:t>Директор навчально-наукового центру організації</w:t>
      </w:r>
      <w:r w:rsidR="0084605D">
        <w:rPr>
          <w:color w:val="000000"/>
          <w:sz w:val="24"/>
          <w:szCs w:val="24"/>
        </w:rPr>
        <w:t xml:space="preserve"> </w:t>
      </w:r>
      <w:r>
        <w:rPr>
          <w:color w:val="000000"/>
          <w:sz w:val="24"/>
          <w:szCs w:val="24"/>
        </w:rPr>
        <w:t>освітнього та виховного процесу _______________________</w:t>
      </w:r>
    </w:p>
    <w:p w:rsidR="0084605D" w:rsidRDefault="0084605D" w:rsidP="0084605D">
      <w:pPr>
        <w:pBdr>
          <w:top w:val="nil"/>
          <w:left w:val="nil"/>
          <w:bottom w:val="nil"/>
          <w:right w:val="nil"/>
          <w:between w:val="nil"/>
        </w:pBdr>
        <w:spacing w:line="360" w:lineRule="auto"/>
        <w:jc w:val="right"/>
        <w:rPr>
          <w:color w:val="000000"/>
        </w:rPr>
      </w:pPr>
    </w:p>
    <w:p w:rsidR="0084605D" w:rsidRDefault="0084605D" w:rsidP="0084605D">
      <w:pPr>
        <w:pBdr>
          <w:top w:val="nil"/>
          <w:left w:val="nil"/>
          <w:bottom w:val="nil"/>
          <w:right w:val="nil"/>
          <w:between w:val="nil"/>
        </w:pBdr>
        <w:spacing w:line="360" w:lineRule="auto"/>
        <w:jc w:val="right"/>
        <w:rPr>
          <w:color w:val="000000"/>
        </w:rPr>
      </w:pPr>
    </w:p>
    <w:p w:rsidR="002F6211" w:rsidRDefault="008C5723" w:rsidP="0084605D">
      <w:pPr>
        <w:pBdr>
          <w:top w:val="nil"/>
          <w:left w:val="nil"/>
          <w:bottom w:val="nil"/>
          <w:right w:val="nil"/>
          <w:between w:val="nil"/>
        </w:pBdr>
        <w:spacing w:line="360" w:lineRule="auto"/>
        <w:jc w:val="right"/>
        <w:rPr>
          <w:color w:val="000000"/>
        </w:rPr>
      </w:pPr>
      <w:r>
        <w:rPr>
          <w:color w:val="000000"/>
        </w:rPr>
        <w:lastRenderedPageBreak/>
        <w:t xml:space="preserve">Додаток  </w:t>
      </w:r>
      <w:r w:rsidR="00157776">
        <w:rPr>
          <w:color w:val="000000"/>
        </w:rPr>
        <w:t>8</w:t>
      </w:r>
    </w:p>
    <w:p w:rsidR="002F6211" w:rsidRDefault="002F6211" w:rsidP="0084605D">
      <w:pPr>
        <w:pBdr>
          <w:top w:val="nil"/>
          <w:left w:val="nil"/>
          <w:bottom w:val="nil"/>
          <w:right w:val="nil"/>
          <w:between w:val="nil"/>
        </w:pBdr>
        <w:rPr>
          <w:color w:val="000000"/>
          <w:sz w:val="24"/>
          <w:szCs w:val="24"/>
        </w:rPr>
      </w:pPr>
    </w:p>
    <w:p w:rsidR="002F6211" w:rsidRDefault="008C5723" w:rsidP="0084605D">
      <w:pPr>
        <w:pBdr>
          <w:top w:val="nil"/>
          <w:left w:val="nil"/>
          <w:bottom w:val="nil"/>
          <w:right w:val="nil"/>
          <w:between w:val="nil"/>
        </w:pBdr>
        <w:shd w:val="clear" w:color="auto" w:fill="FFFFFF"/>
        <w:tabs>
          <w:tab w:val="left" w:pos="10642"/>
        </w:tabs>
        <w:jc w:val="center"/>
        <w:rPr>
          <w:color w:val="202020"/>
          <w:sz w:val="28"/>
          <w:szCs w:val="28"/>
        </w:rPr>
      </w:pPr>
      <w:r>
        <w:rPr>
          <w:b/>
          <w:color w:val="202020"/>
          <w:sz w:val="28"/>
          <w:szCs w:val="28"/>
        </w:rPr>
        <w:t>ТАВРІЙСЬКИЙ НАЦІОНАЛЬНИЙ УНІВЕРСИТЕТ імені В. І. ВЕРНАДСЬКОГО</w:t>
      </w:r>
    </w:p>
    <w:p w:rsidR="002F6211" w:rsidRDefault="008C5723" w:rsidP="0084605D">
      <w:pPr>
        <w:pBdr>
          <w:top w:val="nil"/>
          <w:left w:val="nil"/>
          <w:bottom w:val="nil"/>
          <w:right w:val="nil"/>
          <w:between w:val="nil"/>
        </w:pBdr>
        <w:shd w:val="clear" w:color="auto" w:fill="FFFFFF"/>
        <w:tabs>
          <w:tab w:val="left" w:pos="10642"/>
        </w:tabs>
        <w:jc w:val="center"/>
        <w:rPr>
          <w:color w:val="000000"/>
          <w:sz w:val="28"/>
          <w:szCs w:val="28"/>
        </w:rPr>
      </w:pPr>
      <w:r>
        <w:rPr>
          <w:b/>
          <w:color w:val="000000"/>
          <w:sz w:val="28"/>
          <w:szCs w:val="28"/>
        </w:rPr>
        <w:t>ПРОТОКОЛ   № _____</w:t>
      </w:r>
    </w:p>
    <w:p w:rsidR="002F6211" w:rsidRDefault="008C5723" w:rsidP="0084605D">
      <w:pPr>
        <w:pBdr>
          <w:top w:val="nil"/>
          <w:left w:val="nil"/>
          <w:bottom w:val="nil"/>
          <w:right w:val="nil"/>
          <w:between w:val="nil"/>
        </w:pBdr>
        <w:jc w:val="center"/>
        <w:rPr>
          <w:color w:val="000000"/>
          <w:sz w:val="28"/>
          <w:szCs w:val="28"/>
        </w:rPr>
      </w:pPr>
      <w:r>
        <w:rPr>
          <w:b/>
          <w:color w:val="000000"/>
          <w:sz w:val="28"/>
          <w:szCs w:val="28"/>
        </w:rPr>
        <w:t xml:space="preserve">засідання Екзаменаційної комісії </w:t>
      </w:r>
    </w:p>
    <w:p w:rsidR="002F6211" w:rsidRDefault="008C5723" w:rsidP="0084605D">
      <w:pPr>
        <w:pBdr>
          <w:top w:val="nil"/>
          <w:left w:val="nil"/>
          <w:bottom w:val="nil"/>
          <w:right w:val="nil"/>
          <w:between w:val="nil"/>
        </w:pBdr>
        <w:shd w:val="clear" w:color="auto" w:fill="FFFFFF"/>
        <w:tabs>
          <w:tab w:val="left" w:pos="10642"/>
        </w:tabs>
        <w:jc w:val="center"/>
        <w:rPr>
          <w:color w:val="000000"/>
          <w:sz w:val="28"/>
          <w:szCs w:val="28"/>
        </w:rPr>
      </w:pPr>
      <w:r>
        <w:rPr>
          <w:color w:val="000000"/>
          <w:sz w:val="28"/>
          <w:szCs w:val="28"/>
        </w:rPr>
        <w:t>від "____"___________ 20___р.</w:t>
      </w:r>
    </w:p>
    <w:p w:rsidR="002F6211" w:rsidRDefault="008C5723" w:rsidP="0084605D">
      <w:pPr>
        <w:pBdr>
          <w:top w:val="nil"/>
          <w:left w:val="nil"/>
          <w:bottom w:val="nil"/>
          <w:right w:val="nil"/>
          <w:between w:val="nil"/>
        </w:pBdr>
        <w:rPr>
          <w:color w:val="000000"/>
          <w:sz w:val="22"/>
          <w:szCs w:val="22"/>
        </w:rPr>
      </w:pPr>
      <w:r>
        <w:rPr>
          <w:sz w:val="24"/>
          <w:szCs w:val="24"/>
        </w:rPr>
        <w:t xml:space="preserve">про складання підсумкового екзамену __________________________________ </w:t>
      </w:r>
    </w:p>
    <w:p w:rsidR="002F6211" w:rsidRDefault="008C5723" w:rsidP="0084605D">
      <w:pPr>
        <w:pBdr>
          <w:top w:val="nil"/>
          <w:left w:val="nil"/>
          <w:bottom w:val="nil"/>
          <w:right w:val="nil"/>
          <w:between w:val="nil"/>
        </w:pBdr>
        <w:ind w:left="6372"/>
        <w:rPr>
          <w:color w:val="000000"/>
          <w:sz w:val="16"/>
          <w:szCs w:val="16"/>
        </w:rPr>
      </w:pPr>
      <w:r>
        <w:rPr>
          <w:color w:val="000000"/>
          <w:sz w:val="16"/>
          <w:szCs w:val="16"/>
        </w:rPr>
        <w:t>(назва екзамену)</w:t>
      </w:r>
    </w:p>
    <w:p w:rsidR="002F6211" w:rsidRDefault="008C5723" w:rsidP="0084605D">
      <w:pPr>
        <w:spacing w:before="240" w:after="240"/>
        <w:rPr>
          <w:sz w:val="16"/>
          <w:szCs w:val="16"/>
        </w:rPr>
      </w:pPr>
      <w:r>
        <w:rPr>
          <w:sz w:val="24"/>
          <w:szCs w:val="24"/>
        </w:rPr>
        <w:t xml:space="preserve">Освітня програма </w:t>
      </w:r>
      <w:r>
        <w:rPr>
          <w:sz w:val="16"/>
          <w:szCs w:val="16"/>
        </w:rPr>
        <w:t xml:space="preserve">______________________________________________________________________ </w:t>
      </w:r>
      <w:r>
        <w:rPr>
          <w:sz w:val="24"/>
          <w:szCs w:val="24"/>
        </w:rPr>
        <w:t xml:space="preserve">за спеціальністю </w:t>
      </w:r>
      <w:r>
        <w:rPr>
          <w:sz w:val="16"/>
          <w:szCs w:val="16"/>
        </w:rPr>
        <w:t>____________________________________________________________________</w:t>
      </w:r>
    </w:p>
    <w:p w:rsidR="002F6211" w:rsidRDefault="008C5723" w:rsidP="0084605D">
      <w:pPr>
        <w:spacing w:before="240" w:after="240"/>
        <w:rPr>
          <w:sz w:val="16"/>
          <w:szCs w:val="16"/>
        </w:rPr>
      </w:pPr>
      <w:r>
        <w:t xml:space="preserve">                                                         </w:t>
      </w:r>
      <w:r>
        <w:tab/>
      </w:r>
      <w:r>
        <w:rPr>
          <w:sz w:val="16"/>
          <w:szCs w:val="16"/>
        </w:rPr>
        <w:t>(назва)</w:t>
      </w:r>
      <w:r>
        <w:t xml:space="preserve">                                                                                                                                                 </w:t>
      </w:r>
      <w:r>
        <w:tab/>
      </w:r>
      <w:r>
        <w:rPr>
          <w:sz w:val="16"/>
          <w:szCs w:val="16"/>
        </w:rPr>
        <w:t>(шифр і назва)</w:t>
      </w:r>
    </w:p>
    <w:p w:rsidR="002F6211" w:rsidRDefault="008C5723" w:rsidP="0084605D">
      <w:pPr>
        <w:spacing w:before="240" w:after="240"/>
        <w:rPr>
          <w:sz w:val="16"/>
          <w:szCs w:val="16"/>
        </w:rPr>
      </w:pPr>
      <w:r>
        <w:rPr>
          <w:sz w:val="24"/>
          <w:szCs w:val="24"/>
        </w:rPr>
        <w:t xml:space="preserve">форма навчання </w:t>
      </w:r>
      <w:r>
        <w:rPr>
          <w:sz w:val="16"/>
          <w:szCs w:val="16"/>
        </w:rPr>
        <w:t>_______________________________</w:t>
      </w:r>
    </w:p>
    <w:p w:rsidR="002F6211" w:rsidRDefault="008C5723" w:rsidP="0084605D">
      <w:pPr>
        <w:spacing w:before="240" w:after="240"/>
        <w:rPr>
          <w:sz w:val="16"/>
          <w:szCs w:val="16"/>
        </w:rPr>
      </w:pPr>
      <w:r>
        <w:t xml:space="preserve">                                           </w:t>
      </w:r>
      <w:r>
        <w:tab/>
        <w:t xml:space="preserve">            </w:t>
      </w:r>
      <w:r>
        <w:tab/>
      </w:r>
      <w:r>
        <w:rPr>
          <w:sz w:val="16"/>
          <w:szCs w:val="16"/>
        </w:rPr>
        <w:t>(денна/заочна)</w:t>
      </w:r>
    </w:p>
    <w:p w:rsidR="002F6211" w:rsidRDefault="008C5723" w:rsidP="0084605D">
      <w:pPr>
        <w:pBdr>
          <w:top w:val="nil"/>
          <w:left w:val="nil"/>
          <w:bottom w:val="nil"/>
          <w:right w:val="nil"/>
          <w:between w:val="nil"/>
        </w:pBdr>
        <w:rPr>
          <w:color w:val="000000"/>
          <w:sz w:val="24"/>
          <w:szCs w:val="24"/>
        </w:rPr>
      </w:pPr>
      <w:r>
        <w:rPr>
          <w:color w:val="000000"/>
          <w:sz w:val="24"/>
          <w:szCs w:val="24"/>
        </w:rPr>
        <w:t>Інституту</w:t>
      </w:r>
      <w:r>
        <w:rPr>
          <w:color w:val="000000"/>
          <w:sz w:val="16"/>
          <w:szCs w:val="16"/>
        </w:rPr>
        <w:t xml:space="preserve"> </w:t>
      </w:r>
      <w:r>
        <w:rPr>
          <w:color w:val="000000"/>
          <w:sz w:val="24"/>
          <w:szCs w:val="24"/>
        </w:rPr>
        <w:t>_________________________________________________________________</w:t>
      </w:r>
    </w:p>
    <w:p w:rsidR="002F6211" w:rsidRDefault="008C5723" w:rsidP="0084605D">
      <w:pPr>
        <w:pBdr>
          <w:top w:val="nil"/>
          <w:left w:val="nil"/>
          <w:bottom w:val="nil"/>
          <w:right w:val="nil"/>
          <w:between w:val="nil"/>
        </w:pBdr>
        <w:rPr>
          <w:color w:val="000000"/>
          <w:sz w:val="16"/>
          <w:szCs w:val="16"/>
        </w:rPr>
      </w:pPr>
      <w:r>
        <w:rPr>
          <w:color w:val="000000"/>
        </w:rPr>
        <w:tab/>
      </w:r>
      <w:r>
        <w:rPr>
          <w:color w:val="000000"/>
        </w:rPr>
        <w:tab/>
      </w:r>
      <w:r>
        <w:rPr>
          <w:color w:val="000000"/>
        </w:rPr>
        <w:tab/>
      </w:r>
      <w:r>
        <w:rPr>
          <w:color w:val="000000"/>
        </w:rPr>
        <w:tab/>
      </w:r>
      <w:r>
        <w:rPr>
          <w:color w:val="000000"/>
          <w:sz w:val="16"/>
          <w:szCs w:val="16"/>
        </w:rPr>
        <w:t>(назва інституту)</w:t>
      </w:r>
    </w:p>
    <w:p w:rsidR="002F6211" w:rsidRDefault="008C5723" w:rsidP="0084605D">
      <w:pPr>
        <w:pBdr>
          <w:top w:val="nil"/>
          <w:left w:val="nil"/>
          <w:bottom w:val="nil"/>
          <w:right w:val="nil"/>
          <w:between w:val="nil"/>
        </w:pBdr>
        <w:ind w:left="180" w:firstLine="528"/>
        <w:rPr>
          <w:color w:val="000000"/>
          <w:sz w:val="24"/>
          <w:szCs w:val="24"/>
        </w:rPr>
      </w:pPr>
      <w:r>
        <w:rPr>
          <w:b/>
          <w:color w:val="000000"/>
          <w:sz w:val="24"/>
          <w:szCs w:val="24"/>
        </w:rPr>
        <w:t>Присутні:</w:t>
      </w:r>
    </w:p>
    <w:tbl>
      <w:tblPr>
        <w:tblStyle w:val="af4"/>
        <w:tblW w:w="10929" w:type="dxa"/>
        <w:jc w:val="center"/>
        <w:tblInd w:w="0" w:type="dxa"/>
        <w:tblLayout w:type="fixed"/>
        <w:tblLook w:val="0000" w:firstRow="0" w:lastRow="0" w:firstColumn="0" w:lastColumn="0" w:noHBand="0" w:noVBand="0"/>
      </w:tblPr>
      <w:tblGrid>
        <w:gridCol w:w="2037"/>
        <w:gridCol w:w="2975"/>
        <w:gridCol w:w="5917"/>
      </w:tblGrid>
      <w:tr w:rsidR="002F6211">
        <w:trPr>
          <w:jc w:val="center"/>
        </w:trPr>
        <w:tc>
          <w:tcPr>
            <w:tcW w:w="2037" w:type="dxa"/>
          </w:tcPr>
          <w:p w:rsidR="002F6211" w:rsidRDefault="008C5723" w:rsidP="0084605D">
            <w:pPr>
              <w:pBdr>
                <w:top w:val="nil"/>
                <w:left w:val="nil"/>
                <w:bottom w:val="nil"/>
                <w:right w:val="nil"/>
                <w:between w:val="nil"/>
              </w:pBdr>
              <w:rPr>
                <w:color w:val="000000"/>
                <w:sz w:val="22"/>
                <w:szCs w:val="22"/>
              </w:rPr>
            </w:pPr>
            <w:r>
              <w:rPr>
                <w:color w:val="000000"/>
                <w:sz w:val="22"/>
                <w:szCs w:val="22"/>
              </w:rPr>
              <w:t>Голова ЕК:</w:t>
            </w:r>
          </w:p>
        </w:tc>
        <w:tc>
          <w:tcPr>
            <w:tcW w:w="2975"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c>
          <w:tcPr>
            <w:tcW w:w="5917"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rsidP="0084605D">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2F6211">
        <w:trPr>
          <w:jc w:val="center"/>
        </w:trPr>
        <w:tc>
          <w:tcPr>
            <w:tcW w:w="2037" w:type="dxa"/>
          </w:tcPr>
          <w:p w:rsidR="002F6211" w:rsidRDefault="008C5723" w:rsidP="0084605D">
            <w:pPr>
              <w:pBdr>
                <w:top w:val="nil"/>
                <w:left w:val="nil"/>
                <w:bottom w:val="nil"/>
                <w:right w:val="nil"/>
                <w:between w:val="nil"/>
              </w:pBdr>
              <w:rPr>
                <w:color w:val="000000"/>
                <w:sz w:val="22"/>
                <w:szCs w:val="22"/>
              </w:rPr>
            </w:pPr>
            <w:r>
              <w:rPr>
                <w:color w:val="000000"/>
                <w:sz w:val="22"/>
                <w:szCs w:val="22"/>
              </w:rPr>
              <w:t>Члени ЕК:</w:t>
            </w:r>
          </w:p>
        </w:tc>
        <w:tc>
          <w:tcPr>
            <w:tcW w:w="2975"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c>
          <w:tcPr>
            <w:tcW w:w="5917"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rsidP="0084605D">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2F6211">
        <w:trPr>
          <w:trHeight w:val="100"/>
          <w:jc w:val="center"/>
        </w:trPr>
        <w:tc>
          <w:tcPr>
            <w:tcW w:w="2037" w:type="dxa"/>
          </w:tcPr>
          <w:p w:rsidR="002F6211" w:rsidRDefault="002F6211" w:rsidP="0084605D">
            <w:pPr>
              <w:pBdr>
                <w:top w:val="nil"/>
                <w:left w:val="nil"/>
                <w:bottom w:val="nil"/>
                <w:right w:val="nil"/>
                <w:between w:val="nil"/>
              </w:pBdr>
              <w:rPr>
                <w:color w:val="000000"/>
                <w:sz w:val="22"/>
                <w:szCs w:val="22"/>
              </w:rPr>
            </w:pPr>
          </w:p>
        </w:tc>
        <w:tc>
          <w:tcPr>
            <w:tcW w:w="2975"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c>
          <w:tcPr>
            <w:tcW w:w="5917"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rsidP="0084605D">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2F6211">
        <w:trPr>
          <w:jc w:val="center"/>
        </w:trPr>
        <w:tc>
          <w:tcPr>
            <w:tcW w:w="2037" w:type="dxa"/>
          </w:tcPr>
          <w:p w:rsidR="002F6211" w:rsidRDefault="002F6211" w:rsidP="0084605D">
            <w:pPr>
              <w:pBdr>
                <w:top w:val="nil"/>
                <w:left w:val="nil"/>
                <w:bottom w:val="nil"/>
                <w:right w:val="nil"/>
                <w:between w:val="nil"/>
              </w:pBdr>
              <w:rPr>
                <w:color w:val="000000"/>
                <w:sz w:val="22"/>
                <w:szCs w:val="22"/>
              </w:rPr>
            </w:pPr>
          </w:p>
        </w:tc>
        <w:tc>
          <w:tcPr>
            <w:tcW w:w="2975"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c>
          <w:tcPr>
            <w:tcW w:w="5917"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rsidP="0084605D">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bl>
    <w:p w:rsidR="002F6211" w:rsidRDefault="008C5723" w:rsidP="0084605D">
      <w:pPr>
        <w:pBdr>
          <w:top w:val="nil"/>
          <w:left w:val="nil"/>
          <w:bottom w:val="nil"/>
          <w:right w:val="nil"/>
          <w:between w:val="nil"/>
        </w:pBdr>
        <w:shd w:val="clear" w:color="auto" w:fill="FFFFFF"/>
        <w:rPr>
          <w:color w:val="000000"/>
        </w:rPr>
      </w:pPr>
      <w:r>
        <w:rPr>
          <w:color w:val="000000"/>
          <w:sz w:val="24"/>
          <w:szCs w:val="24"/>
        </w:rPr>
        <w:t xml:space="preserve">   </w:t>
      </w:r>
      <w:r>
        <w:rPr>
          <w:color w:val="000000"/>
        </w:rPr>
        <w:t xml:space="preserve">Засідання розпочато о _____ год. _____ хв. </w:t>
      </w:r>
    </w:p>
    <w:p w:rsidR="002F6211" w:rsidRPr="00DE5571" w:rsidRDefault="008C5723" w:rsidP="0084605D">
      <w:r w:rsidRPr="00DE5571">
        <w:rPr>
          <w:sz w:val="22"/>
          <w:szCs w:val="22"/>
        </w:rPr>
        <w:t xml:space="preserve">   форма проведення </w:t>
      </w:r>
      <w:r w:rsidRPr="00DE5571">
        <w:rPr>
          <w:sz w:val="22"/>
          <w:szCs w:val="22"/>
          <w:u w:val="single"/>
        </w:rPr>
        <w:t>дистанційна</w:t>
      </w:r>
      <w:r w:rsidRPr="00DE5571">
        <w:rPr>
          <w:sz w:val="22"/>
          <w:szCs w:val="22"/>
        </w:rPr>
        <w:t xml:space="preserve"> з</w:t>
      </w:r>
      <w:r w:rsidRPr="00DE5571">
        <w:rPr>
          <w:sz w:val="21"/>
          <w:szCs w:val="21"/>
          <w:highlight w:val="white"/>
        </w:rPr>
        <w:t xml:space="preserve"> використанням _____</w:t>
      </w:r>
      <w:r w:rsidRPr="00DE5571">
        <w:rPr>
          <w:sz w:val="22"/>
          <w:szCs w:val="22"/>
        </w:rPr>
        <w:t xml:space="preserve">________________ програми </w:t>
      </w:r>
    </w:p>
    <w:p w:rsidR="002F6211" w:rsidRDefault="008C5723" w:rsidP="0084605D">
      <w:pPr>
        <w:pBdr>
          <w:top w:val="nil"/>
          <w:left w:val="nil"/>
          <w:bottom w:val="nil"/>
          <w:right w:val="nil"/>
          <w:between w:val="nil"/>
        </w:pBdr>
        <w:ind w:left="180"/>
        <w:rPr>
          <w:color w:val="000000"/>
        </w:rPr>
      </w:pPr>
      <w:r>
        <w:rPr>
          <w:color w:val="000000"/>
        </w:rPr>
        <w:t xml:space="preserve">Закінчено о ____ год. _____ хв. </w:t>
      </w:r>
    </w:p>
    <w:tbl>
      <w:tblPr>
        <w:tblStyle w:val="af5"/>
        <w:tblW w:w="150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1767"/>
        <w:gridCol w:w="850"/>
        <w:gridCol w:w="1134"/>
        <w:gridCol w:w="1134"/>
        <w:gridCol w:w="1134"/>
        <w:gridCol w:w="2978"/>
        <w:gridCol w:w="1134"/>
        <w:gridCol w:w="709"/>
        <w:gridCol w:w="850"/>
        <w:gridCol w:w="709"/>
        <w:gridCol w:w="1418"/>
        <w:gridCol w:w="791"/>
      </w:tblGrid>
      <w:tr w:rsidR="002F6211">
        <w:trPr>
          <w:jc w:val="center"/>
        </w:trPr>
        <w:tc>
          <w:tcPr>
            <w:tcW w:w="468" w:type="dxa"/>
            <w:vMerge w:val="restart"/>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w:t>
            </w:r>
          </w:p>
          <w:p w:rsidR="002F6211" w:rsidRDefault="008C5723" w:rsidP="0084605D">
            <w:pPr>
              <w:pBdr>
                <w:top w:val="nil"/>
                <w:left w:val="nil"/>
                <w:bottom w:val="nil"/>
                <w:right w:val="nil"/>
                <w:between w:val="nil"/>
              </w:pBdr>
              <w:jc w:val="center"/>
              <w:rPr>
                <w:color w:val="000000"/>
                <w:sz w:val="16"/>
                <w:szCs w:val="16"/>
              </w:rPr>
            </w:pPr>
            <w:r>
              <w:rPr>
                <w:color w:val="000000"/>
                <w:sz w:val="16"/>
                <w:szCs w:val="16"/>
              </w:rPr>
              <w:t>з/п</w:t>
            </w:r>
          </w:p>
        </w:tc>
        <w:tc>
          <w:tcPr>
            <w:tcW w:w="1767" w:type="dxa"/>
            <w:vMerge w:val="restart"/>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Прізвище, ім’я, по батькові</w:t>
            </w:r>
          </w:p>
        </w:tc>
        <w:tc>
          <w:tcPr>
            <w:tcW w:w="850" w:type="dxa"/>
            <w:vMerge w:val="restart"/>
            <w:vAlign w:val="center"/>
          </w:tcPr>
          <w:p w:rsidR="002F6211" w:rsidRDefault="008C5723" w:rsidP="0084605D">
            <w:pPr>
              <w:pBdr>
                <w:top w:val="nil"/>
                <w:left w:val="nil"/>
                <w:bottom w:val="nil"/>
                <w:right w:val="nil"/>
                <w:between w:val="nil"/>
              </w:pBdr>
              <w:rPr>
                <w:color w:val="000000"/>
                <w:sz w:val="16"/>
                <w:szCs w:val="16"/>
              </w:rPr>
            </w:pPr>
            <w:r>
              <w:rPr>
                <w:color w:val="000000"/>
                <w:sz w:val="16"/>
                <w:szCs w:val="16"/>
              </w:rPr>
              <w:t xml:space="preserve">Номер </w:t>
            </w:r>
            <w:proofErr w:type="spellStart"/>
            <w:r>
              <w:rPr>
                <w:color w:val="000000"/>
                <w:sz w:val="16"/>
                <w:szCs w:val="16"/>
              </w:rPr>
              <w:t>екзамена-</w:t>
            </w:r>
            <w:proofErr w:type="spellEnd"/>
          </w:p>
          <w:p w:rsidR="002F6211" w:rsidRDefault="008C5723" w:rsidP="0084605D">
            <w:pPr>
              <w:pBdr>
                <w:top w:val="nil"/>
                <w:left w:val="nil"/>
                <w:bottom w:val="nil"/>
                <w:right w:val="nil"/>
                <w:between w:val="nil"/>
              </w:pBdr>
              <w:rPr>
                <w:color w:val="000000"/>
                <w:sz w:val="16"/>
                <w:szCs w:val="16"/>
              </w:rPr>
            </w:pPr>
            <w:proofErr w:type="spellStart"/>
            <w:r>
              <w:rPr>
                <w:color w:val="000000"/>
                <w:sz w:val="16"/>
                <w:szCs w:val="16"/>
              </w:rPr>
              <w:t>ційного</w:t>
            </w:r>
            <w:proofErr w:type="spellEnd"/>
            <w:r>
              <w:rPr>
                <w:color w:val="000000"/>
                <w:sz w:val="16"/>
                <w:szCs w:val="16"/>
              </w:rPr>
              <w:t xml:space="preserve"> білета</w:t>
            </w:r>
          </w:p>
        </w:tc>
        <w:tc>
          <w:tcPr>
            <w:tcW w:w="3402" w:type="dxa"/>
            <w:gridSpan w:val="3"/>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Характеристика повноти відповідей з:</w:t>
            </w:r>
          </w:p>
        </w:tc>
        <w:tc>
          <w:tcPr>
            <w:tcW w:w="4112" w:type="dxa"/>
            <w:gridSpan w:val="2"/>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Додаткові питання</w:t>
            </w:r>
          </w:p>
        </w:tc>
        <w:tc>
          <w:tcPr>
            <w:tcW w:w="709" w:type="dxa"/>
            <w:vMerge w:val="restart"/>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Відзначити, що</w:t>
            </w:r>
          </w:p>
        </w:tc>
        <w:tc>
          <w:tcPr>
            <w:tcW w:w="850" w:type="dxa"/>
            <w:vMerge w:val="restart"/>
            <w:vAlign w:val="center"/>
          </w:tcPr>
          <w:p w:rsidR="002F6211" w:rsidRDefault="008C5723" w:rsidP="0084605D">
            <w:pPr>
              <w:pBdr>
                <w:top w:val="nil"/>
                <w:left w:val="nil"/>
                <w:bottom w:val="nil"/>
                <w:right w:val="nil"/>
                <w:between w:val="nil"/>
              </w:pBdr>
              <w:ind w:left="-183"/>
              <w:jc w:val="center"/>
              <w:rPr>
                <w:color w:val="000000"/>
                <w:sz w:val="16"/>
                <w:szCs w:val="16"/>
              </w:rPr>
            </w:pPr>
            <w:r>
              <w:rPr>
                <w:color w:val="000000"/>
                <w:sz w:val="16"/>
                <w:szCs w:val="16"/>
              </w:rPr>
              <w:t>Окремі висновки членів ЕК</w:t>
            </w:r>
          </w:p>
        </w:tc>
        <w:tc>
          <w:tcPr>
            <w:tcW w:w="2127" w:type="dxa"/>
            <w:gridSpan w:val="2"/>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Оцінка</w:t>
            </w:r>
          </w:p>
        </w:tc>
        <w:tc>
          <w:tcPr>
            <w:tcW w:w="791" w:type="dxa"/>
            <w:vMerge w:val="restart"/>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 xml:space="preserve">Підпис голови </w:t>
            </w:r>
          </w:p>
          <w:p w:rsidR="002F6211" w:rsidRDefault="008C5723" w:rsidP="0084605D">
            <w:pPr>
              <w:pBdr>
                <w:top w:val="nil"/>
                <w:left w:val="nil"/>
                <w:bottom w:val="nil"/>
                <w:right w:val="nil"/>
                <w:between w:val="nil"/>
              </w:pBdr>
              <w:jc w:val="center"/>
              <w:rPr>
                <w:color w:val="000000"/>
                <w:sz w:val="16"/>
                <w:szCs w:val="16"/>
              </w:rPr>
            </w:pPr>
            <w:r>
              <w:rPr>
                <w:color w:val="000000"/>
                <w:sz w:val="16"/>
                <w:szCs w:val="16"/>
              </w:rPr>
              <w:t>ЕК</w:t>
            </w:r>
          </w:p>
        </w:tc>
      </w:tr>
      <w:tr w:rsidR="002F6211">
        <w:trPr>
          <w:trHeight w:val="663"/>
          <w:jc w:val="center"/>
        </w:trPr>
        <w:tc>
          <w:tcPr>
            <w:tcW w:w="468" w:type="dxa"/>
            <w:vMerge/>
            <w:vAlign w:val="center"/>
          </w:tcPr>
          <w:p w:rsidR="002F6211" w:rsidRDefault="002F6211" w:rsidP="0084605D">
            <w:pPr>
              <w:widowControl w:val="0"/>
              <w:pBdr>
                <w:top w:val="nil"/>
                <w:left w:val="nil"/>
                <w:bottom w:val="nil"/>
                <w:right w:val="nil"/>
                <w:between w:val="nil"/>
              </w:pBdr>
              <w:spacing w:line="276" w:lineRule="auto"/>
              <w:rPr>
                <w:color w:val="000000"/>
                <w:sz w:val="16"/>
                <w:szCs w:val="16"/>
              </w:rPr>
            </w:pPr>
          </w:p>
        </w:tc>
        <w:tc>
          <w:tcPr>
            <w:tcW w:w="1767" w:type="dxa"/>
            <w:vMerge/>
            <w:vAlign w:val="center"/>
          </w:tcPr>
          <w:p w:rsidR="002F6211" w:rsidRDefault="002F6211" w:rsidP="0084605D">
            <w:pPr>
              <w:widowControl w:val="0"/>
              <w:pBdr>
                <w:top w:val="nil"/>
                <w:left w:val="nil"/>
                <w:bottom w:val="nil"/>
                <w:right w:val="nil"/>
                <w:between w:val="nil"/>
              </w:pBdr>
              <w:spacing w:line="276" w:lineRule="auto"/>
              <w:rPr>
                <w:color w:val="000000"/>
                <w:sz w:val="16"/>
                <w:szCs w:val="16"/>
              </w:rPr>
            </w:pPr>
          </w:p>
        </w:tc>
        <w:tc>
          <w:tcPr>
            <w:tcW w:w="850" w:type="dxa"/>
            <w:vMerge/>
            <w:vAlign w:val="center"/>
          </w:tcPr>
          <w:p w:rsidR="002F6211" w:rsidRDefault="002F6211" w:rsidP="0084605D">
            <w:pPr>
              <w:widowControl w:val="0"/>
              <w:pBdr>
                <w:top w:val="nil"/>
                <w:left w:val="nil"/>
                <w:bottom w:val="nil"/>
                <w:right w:val="nil"/>
                <w:between w:val="nil"/>
              </w:pBdr>
              <w:spacing w:line="276" w:lineRule="auto"/>
              <w:rPr>
                <w:color w:val="000000"/>
                <w:sz w:val="16"/>
                <w:szCs w:val="16"/>
              </w:rPr>
            </w:pPr>
          </w:p>
        </w:tc>
        <w:tc>
          <w:tcPr>
            <w:tcW w:w="1134"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 xml:space="preserve">I </w:t>
            </w:r>
          </w:p>
          <w:p w:rsidR="002F6211" w:rsidRDefault="008C5723" w:rsidP="0084605D">
            <w:pPr>
              <w:pBdr>
                <w:top w:val="nil"/>
                <w:left w:val="nil"/>
                <w:bottom w:val="nil"/>
                <w:right w:val="nil"/>
                <w:between w:val="nil"/>
              </w:pBdr>
              <w:jc w:val="center"/>
              <w:rPr>
                <w:color w:val="000000"/>
                <w:sz w:val="16"/>
                <w:szCs w:val="16"/>
              </w:rPr>
            </w:pPr>
            <w:r>
              <w:rPr>
                <w:color w:val="000000"/>
                <w:sz w:val="16"/>
                <w:szCs w:val="16"/>
              </w:rPr>
              <w:t>питання</w:t>
            </w:r>
          </w:p>
        </w:tc>
        <w:tc>
          <w:tcPr>
            <w:tcW w:w="1134"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II питання</w:t>
            </w:r>
          </w:p>
        </w:tc>
        <w:tc>
          <w:tcPr>
            <w:tcW w:w="1134"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III</w:t>
            </w:r>
          </w:p>
          <w:p w:rsidR="002F6211" w:rsidRDefault="008C5723" w:rsidP="0084605D">
            <w:pPr>
              <w:pBdr>
                <w:top w:val="nil"/>
                <w:left w:val="nil"/>
                <w:bottom w:val="nil"/>
                <w:right w:val="nil"/>
                <w:between w:val="nil"/>
              </w:pBdr>
              <w:jc w:val="center"/>
              <w:rPr>
                <w:color w:val="000000"/>
                <w:sz w:val="16"/>
                <w:szCs w:val="16"/>
              </w:rPr>
            </w:pPr>
            <w:r>
              <w:rPr>
                <w:color w:val="000000"/>
                <w:sz w:val="16"/>
                <w:szCs w:val="16"/>
              </w:rPr>
              <w:t xml:space="preserve"> питання</w:t>
            </w:r>
          </w:p>
        </w:tc>
        <w:tc>
          <w:tcPr>
            <w:tcW w:w="2978" w:type="dxa"/>
            <w:vAlign w:val="center"/>
          </w:tcPr>
          <w:p w:rsidR="002F6211" w:rsidRDefault="008C5723" w:rsidP="0084605D">
            <w:pPr>
              <w:pBdr>
                <w:top w:val="nil"/>
                <w:left w:val="nil"/>
                <w:bottom w:val="nil"/>
                <w:right w:val="nil"/>
                <w:between w:val="nil"/>
              </w:pBdr>
              <w:ind w:hanging="108"/>
              <w:jc w:val="center"/>
              <w:rPr>
                <w:color w:val="000000"/>
                <w:sz w:val="16"/>
                <w:szCs w:val="16"/>
              </w:rPr>
            </w:pPr>
            <w:r>
              <w:rPr>
                <w:color w:val="000000"/>
                <w:sz w:val="16"/>
                <w:szCs w:val="16"/>
              </w:rPr>
              <w:t>прізвище особи, яка ставила запитання.</w:t>
            </w:r>
          </w:p>
          <w:p w:rsidR="002F6211" w:rsidRDefault="008C5723" w:rsidP="0084605D">
            <w:pPr>
              <w:pBdr>
                <w:top w:val="nil"/>
                <w:left w:val="nil"/>
                <w:bottom w:val="nil"/>
                <w:right w:val="nil"/>
                <w:between w:val="nil"/>
              </w:pBdr>
              <w:ind w:hanging="108"/>
              <w:jc w:val="center"/>
              <w:rPr>
                <w:color w:val="000000"/>
                <w:sz w:val="16"/>
                <w:szCs w:val="16"/>
              </w:rPr>
            </w:pPr>
            <w:r>
              <w:rPr>
                <w:color w:val="000000"/>
                <w:sz w:val="16"/>
                <w:szCs w:val="16"/>
              </w:rPr>
              <w:t>Зміст запитання</w:t>
            </w:r>
          </w:p>
        </w:tc>
        <w:tc>
          <w:tcPr>
            <w:tcW w:w="1134" w:type="dxa"/>
            <w:vAlign w:val="center"/>
          </w:tcPr>
          <w:p w:rsidR="002F6211" w:rsidRDefault="008C5723" w:rsidP="0084605D">
            <w:pPr>
              <w:pBdr>
                <w:top w:val="nil"/>
                <w:left w:val="nil"/>
                <w:bottom w:val="nil"/>
                <w:right w:val="nil"/>
                <w:between w:val="nil"/>
              </w:pBdr>
              <w:ind w:left="-108"/>
              <w:jc w:val="center"/>
              <w:rPr>
                <w:color w:val="000000"/>
                <w:sz w:val="16"/>
                <w:szCs w:val="16"/>
              </w:rPr>
            </w:pPr>
            <w:r>
              <w:rPr>
                <w:color w:val="000000"/>
                <w:sz w:val="16"/>
                <w:szCs w:val="16"/>
              </w:rPr>
              <w:t>характеристика повноти відповіді</w:t>
            </w:r>
          </w:p>
        </w:tc>
        <w:tc>
          <w:tcPr>
            <w:tcW w:w="709" w:type="dxa"/>
            <w:vMerge/>
            <w:vAlign w:val="center"/>
          </w:tcPr>
          <w:p w:rsidR="002F6211" w:rsidRDefault="002F6211" w:rsidP="0084605D">
            <w:pPr>
              <w:widowControl w:val="0"/>
              <w:pBdr>
                <w:top w:val="nil"/>
                <w:left w:val="nil"/>
                <w:bottom w:val="nil"/>
                <w:right w:val="nil"/>
                <w:between w:val="nil"/>
              </w:pBdr>
              <w:spacing w:line="276" w:lineRule="auto"/>
              <w:rPr>
                <w:color w:val="000000"/>
                <w:sz w:val="16"/>
                <w:szCs w:val="16"/>
              </w:rPr>
            </w:pPr>
          </w:p>
        </w:tc>
        <w:tc>
          <w:tcPr>
            <w:tcW w:w="850" w:type="dxa"/>
            <w:vMerge/>
            <w:vAlign w:val="center"/>
          </w:tcPr>
          <w:p w:rsidR="002F6211" w:rsidRDefault="002F6211" w:rsidP="0084605D">
            <w:pPr>
              <w:widowControl w:val="0"/>
              <w:pBdr>
                <w:top w:val="nil"/>
                <w:left w:val="nil"/>
                <w:bottom w:val="nil"/>
                <w:right w:val="nil"/>
                <w:between w:val="nil"/>
              </w:pBdr>
              <w:spacing w:line="276" w:lineRule="auto"/>
              <w:rPr>
                <w:color w:val="000000"/>
                <w:sz w:val="16"/>
                <w:szCs w:val="16"/>
              </w:rPr>
            </w:pPr>
          </w:p>
        </w:tc>
        <w:tc>
          <w:tcPr>
            <w:tcW w:w="709" w:type="dxa"/>
            <w:vAlign w:val="center"/>
          </w:tcPr>
          <w:p w:rsidR="002F6211" w:rsidRDefault="008C5723" w:rsidP="0084605D">
            <w:pPr>
              <w:pBdr>
                <w:top w:val="nil"/>
                <w:left w:val="nil"/>
                <w:bottom w:val="nil"/>
                <w:right w:val="nil"/>
                <w:between w:val="nil"/>
              </w:pBdr>
              <w:ind w:left="-108"/>
              <w:jc w:val="center"/>
              <w:rPr>
                <w:color w:val="000000"/>
                <w:sz w:val="16"/>
                <w:szCs w:val="16"/>
              </w:rPr>
            </w:pPr>
            <w:r>
              <w:rPr>
                <w:color w:val="000000"/>
                <w:sz w:val="16"/>
                <w:szCs w:val="16"/>
              </w:rPr>
              <w:t>кількість балів</w:t>
            </w:r>
          </w:p>
        </w:tc>
        <w:tc>
          <w:tcPr>
            <w:tcW w:w="1418" w:type="dxa"/>
            <w:vAlign w:val="center"/>
          </w:tcPr>
          <w:p w:rsidR="002F6211" w:rsidRDefault="008C5723" w:rsidP="0084605D">
            <w:pPr>
              <w:pBdr>
                <w:top w:val="nil"/>
                <w:left w:val="nil"/>
                <w:bottom w:val="nil"/>
                <w:right w:val="nil"/>
                <w:between w:val="nil"/>
              </w:pBdr>
              <w:ind w:left="-108"/>
              <w:jc w:val="center"/>
              <w:rPr>
                <w:color w:val="000000"/>
                <w:sz w:val="16"/>
                <w:szCs w:val="16"/>
              </w:rPr>
            </w:pPr>
            <w:r>
              <w:rPr>
                <w:color w:val="000000"/>
                <w:sz w:val="16"/>
                <w:szCs w:val="16"/>
              </w:rPr>
              <w:t>за  національною шкалою</w:t>
            </w:r>
          </w:p>
        </w:tc>
        <w:tc>
          <w:tcPr>
            <w:tcW w:w="791" w:type="dxa"/>
            <w:vMerge/>
            <w:vAlign w:val="center"/>
          </w:tcPr>
          <w:p w:rsidR="002F6211" w:rsidRDefault="002F6211" w:rsidP="0084605D">
            <w:pPr>
              <w:widowControl w:val="0"/>
              <w:pBdr>
                <w:top w:val="nil"/>
                <w:left w:val="nil"/>
                <w:bottom w:val="nil"/>
                <w:right w:val="nil"/>
                <w:between w:val="nil"/>
              </w:pBdr>
              <w:spacing w:line="276" w:lineRule="auto"/>
              <w:rPr>
                <w:color w:val="000000"/>
                <w:sz w:val="16"/>
                <w:szCs w:val="16"/>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1</w:t>
            </w:r>
          </w:p>
        </w:tc>
        <w:tc>
          <w:tcPr>
            <w:tcW w:w="1767"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2</w:t>
            </w:r>
          </w:p>
        </w:tc>
        <w:tc>
          <w:tcPr>
            <w:tcW w:w="850"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3</w:t>
            </w:r>
          </w:p>
        </w:tc>
        <w:tc>
          <w:tcPr>
            <w:tcW w:w="1134"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4</w:t>
            </w:r>
          </w:p>
        </w:tc>
        <w:tc>
          <w:tcPr>
            <w:tcW w:w="1134"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5</w:t>
            </w:r>
          </w:p>
        </w:tc>
        <w:tc>
          <w:tcPr>
            <w:tcW w:w="1134"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6</w:t>
            </w:r>
          </w:p>
        </w:tc>
        <w:tc>
          <w:tcPr>
            <w:tcW w:w="297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7</w:t>
            </w:r>
          </w:p>
        </w:tc>
        <w:tc>
          <w:tcPr>
            <w:tcW w:w="1134"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8</w:t>
            </w:r>
          </w:p>
        </w:tc>
        <w:tc>
          <w:tcPr>
            <w:tcW w:w="709"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9</w:t>
            </w:r>
          </w:p>
        </w:tc>
        <w:tc>
          <w:tcPr>
            <w:tcW w:w="850"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10</w:t>
            </w:r>
          </w:p>
        </w:tc>
        <w:tc>
          <w:tcPr>
            <w:tcW w:w="709"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11</w:t>
            </w:r>
          </w:p>
        </w:tc>
        <w:tc>
          <w:tcPr>
            <w:tcW w:w="141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12</w:t>
            </w:r>
          </w:p>
          <w:p w:rsidR="002F6211" w:rsidRDefault="002F6211" w:rsidP="0084605D">
            <w:pPr>
              <w:pBdr>
                <w:top w:val="nil"/>
                <w:left w:val="nil"/>
                <w:bottom w:val="nil"/>
                <w:right w:val="nil"/>
                <w:between w:val="nil"/>
              </w:pBdr>
              <w:jc w:val="center"/>
              <w:rPr>
                <w:color w:val="000000"/>
                <w:sz w:val="16"/>
                <w:szCs w:val="16"/>
              </w:rPr>
            </w:pPr>
          </w:p>
        </w:tc>
        <w:tc>
          <w:tcPr>
            <w:tcW w:w="791"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14</w:t>
            </w: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1.</w:t>
            </w:r>
          </w:p>
        </w:tc>
        <w:tc>
          <w:tcPr>
            <w:tcW w:w="1767" w:type="dxa"/>
            <w:vAlign w:val="center"/>
          </w:tcPr>
          <w:p w:rsidR="002F6211" w:rsidRDefault="002F6211" w:rsidP="0084605D">
            <w:pPr>
              <w:pBdr>
                <w:top w:val="nil"/>
                <w:left w:val="nil"/>
                <w:bottom w:val="nil"/>
                <w:right w:val="nil"/>
                <w:between w:val="nil"/>
              </w:pBdr>
              <w:tabs>
                <w:tab w:val="left" w:pos="567"/>
              </w:tabs>
              <w:ind w:hanging="720"/>
              <w:jc w:val="center"/>
              <w:rPr>
                <w:color w:val="000000"/>
                <w:sz w:val="24"/>
                <w:szCs w:val="24"/>
              </w:rPr>
            </w:pPr>
          </w:p>
        </w:tc>
        <w:tc>
          <w:tcPr>
            <w:tcW w:w="850" w:type="dxa"/>
            <w:vAlign w:val="center"/>
          </w:tcPr>
          <w:p w:rsidR="002F6211" w:rsidRDefault="008C5723" w:rsidP="0084605D">
            <w:pPr>
              <w:pBdr>
                <w:top w:val="nil"/>
                <w:left w:val="nil"/>
                <w:bottom w:val="nil"/>
                <w:right w:val="nil"/>
                <w:between w:val="nil"/>
              </w:pBdr>
              <w:shd w:val="clear" w:color="auto" w:fill="FFFFFF"/>
              <w:jc w:val="center"/>
              <w:rPr>
                <w:color w:val="000000"/>
                <w:sz w:val="22"/>
                <w:szCs w:val="22"/>
              </w:rPr>
            </w:pPr>
            <w:r>
              <w:rPr>
                <w:color w:val="000000"/>
                <w:sz w:val="22"/>
                <w:szCs w:val="22"/>
              </w:rPr>
              <w:t>6</w:t>
            </w:r>
          </w:p>
        </w:tc>
        <w:tc>
          <w:tcPr>
            <w:tcW w:w="1134" w:type="dxa"/>
            <w:vAlign w:val="center"/>
          </w:tcPr>
          <w:p w:rsidR="002F6211" w:rsidRDefault="008C5723" w:rsidP="0084605D">
            <w:pPr>
              <w:pBdr>
                <w:top w:val="nil"/>
                <w:left w:val="nil"/>
                <w:bottom w:val="nil"/>
                <w:right w:val="nil"/>
                <w:between w:val="nil"/>
              </w:pBdr>
              <w:shd w:val="clear" w:color="auto" w:fill="FFFFFF"/>
              <w:jc w:val="center"/>
              <w:rPr>
                <w:color w:val="000000"/>
                <w:sz w:val="22"/>
                <w:szCs w:val="22"/>
              </w:rPr>
            </w:pPr>
            <w:r>
              <w:rPr>
                <w:color w:val="000000"/>
                <w:sz w:val="22"/>
                <w:szCs w:val="22"/>
              </w:rPr>
              <w:t>частково</w:t>
            </w:r>
          </w:p>
        </w:tc>
        <w:tc>
          <w:tcPr>
            <w:tcW w:w="1134" w:type="dxa"/>
            <w:vAlign w:val="center"/>
          </w:tcPr>
          <w:p w:rsidR="002F6211" w:rsidRDefault="008C5723" w:rsidP="0084605D">
            <w:pPr>
              <w:pBdr>
                <w:top w:val="nil"/>
                <w:left w:val="nil"/>
                <w:bottom w:val="nil"/>
                <w:right w:val="nil"/>
                <w:between w:val="nil"/>
              </w:pBdr>
              <w:shd w:val="clear" w:color="auto" w:fill="FFFFFF"/>
              <w:jc w:val="center"/>
              <w:rPr>
                <w:color w:val="000000"/>
                <w:sz w:val="22"/>
                <w:szCs w:val="22"/>
              </w:rPr>
            </w:pPr>
            <w:r>
              <w:rPr>
                <w:color w:val="000000"/>
                <w:sz w:val="22"/>
                <w:szCs w:val="22"/>
              </w:rPr>
              <w:t xml:space="preserve">не в </w:t>
            </w:r>
            <w:r>
              <w:rPr>
                <w:color w:val="000000"/>
                <w:sz w:val="22"/>
                <w:szCs w:val="22"/>
              </w:rPr>
              <w:lastRenderedPageBreak/>
              <w:t>повному обсязі</w:t>
            </w:r>
          </w:p>
        </w:tc>
        <w:tc>
          <w:tcPr>
            <w:tcW w:w="1134" w:type="dxa"/>
            <w:vAlign w:val="center"/>
          </w:tcPr>
          <w:p w:rsidR="002F6211" w:rsidRDefault="008C5723" w:rsidP="0084605D">
            <w:pPr>
              <w:pBdr>
                <w:top w:val="nil"/>
                <w:left w:val="nil"/>
                <w:bottom w:val="nil"/>
                <w:right w:val="nil"/>
                <w:between w:val="nil"/>
              </w:pBdr>
              <w:shd w:val="clear" w:color="auto" w:fill="FFFFFF"/>
              <w:jc w:val="center"/>
              <w:rPr>
                <w:color w:val="000000"/>
                <w:sz w:val="22"/>
                <w:szCs w:val="22"/>
              </w:rPr>
            </w:pPr>
            <w:r>
              <w:rPr>
                <w:color w:val="000000"/>
                <w:sz w:val="22"/>
                <w:szCs w:val="22"/>
              </w:rPr>
              <w:lastRenderedPageBreak/>
              <w:t xml:space="preserve">в </w:t>
            </w:r>
            <w:r>
              <w:rPr>
                <w:color w:val="000000"/>
                <w:sz w:val="22"/>
                <w:szCs w:val="22"/>
              </w:rPr>
              <w:lastRenderedPageBreak/>
              <w:t>повному обсязі</w:t>
            </w: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частково</w:t>
            </w: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8C5723" w:rsidP="0084605D">
            <w:pPr>
              <w:pBdr>
                <w:top w:val="nil"/>
                <w:left w:val="nil"/>
                <w:bottom w:val="nil"/>
                <w:right w:val="nil"/>
                <w:between w:val="nil"/>
              </w:pBdr>
              <w:shd w:val="clear" w:color="auto" w:fill="FFFFFF"/>
              <w:jc w:val="center"/>
              <w:rPr>
                <w:color w:val="000000"/>
                <w:sz w:val="22"/>
                <w:szCs w:val="22"/>
              </w:rPr>
            </w:pPr>
            <w:r>
              <w:rPr>
                <w:color w:val="000000"/>
                <w:sz w:val="22"/>
                <w:szCs w:val="22"/>
              </w:rPr>
              <w:t>65Е</w:t>
            </w:r>
          </w:p>
        </w:tc>
        <w:tc>
          <w:tcPr>
            <w:tcW w:w="1418" w:type="dxa"/>
            <w:vAlign w:val="center"/>
          </w:tcPr>
          <w:p w:rsidR="002F6211" w:rsidRDefault="008C5723" w:rsidP="0084605D">
            <w:pPr>
              <w:pBdr>
                <w:top w:val="nil"/>
                <w:left w:val="nil"/>
                <w:bottom w:val="nil"/>
                <w:right w:val="nil"/>
                <w:between w:val="nil"/>
              </w:pBdr>
              <w:jc w:val="center"/>
              <w:rPr>
                <w:color w:val="000000"/>
                <w:sz w:val="22"/>
                <w:szCs w:val="22"/>
              </w:rPr>
            </w:pPr>
            <w:r>
              <w:rPr>
                <w:color w:val="000000"/>
                <w:sz w:val="22"/>
                <w:szCs w:val="22"/>
              </w:rPr>
              <w:t>задовільно</w:t>
            </w: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lastRenderedPageBreak/>
              <w:t>2.</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3.</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4.</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5.</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6.</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7.</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8.</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9.</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10.</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r w:rsidR="002F6211">
        <w:trPr>
          <w:jc w:val="center"/>
        </w:trPr>
        <w:tc>
          <w:tcPr>
            <w:tcW w:w="468" w:type="dxa"/>
            <w:vAlign w:val="center"/>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11.</w:t>
            </w:r>
          </w:p>
        </w:tc>
        <w:tc>
          <w:tcPr>
            <w:tcW w:w="1767" w:type="dxa"/>
          </w:tcPr>
          <w:p w:rsidR="002F6211" w:rsidRDefault="002F6211" w:rsidP="0084605D">
            <w:pPr>
              <w:pBdr>
                <w:top w:val="nil"/>
                <w:left w:val="nil"/>
                <w:bottom w:val="nil"/>
                <w:right w:val="nil"/>
                <w:between w:val="nil"/>
              </w:pBdr>
              <w:tabs>
                <w:tab w:val="left" w:pos="567"/>
              </w:tabs>
              <w:ind w:hanging="720"/>
              <w:rPr>
                <w:color w:val="000000"/>
                <w:sz w:val="24"/>
                <w:szCs w:val="24"/>
              </w:rPr>
            </w:pPr>
          </w:p>
        </w:tc>
        <w:tc>
          <w:tcPr>
            <w:tcW w:w="850"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2978" w:type="dxa"/>
            <w:vAlign w:val="center"/>
          </w:tcPr>
          <w:p w:rsidR="002F6211" w:rsidRDefault="002F6211" w:rsidP="0084605D">
            <w:pPr>
              <w:pBdr>
                <w:top w:val="nil"/>
                <w:left w:val="nil"/>
                <w:bottom w:val="nil"/>
                <w:right w:val="nil"/>
                <w:between w:val="nil"/>
              </w:pBdr>
              <w:shd w:val="clear" w:color="auto" w:fill="FFFFFF"/>
              <w:jc w:val="center"/>
              <w:rPr>
                <w:color w:val="000000"/>
                <w:sz w:val="22"/>
                <w:szCs w:val="22"/>
              </w:rPr>
            </w:pPr>
          </w:p>
        </w:tc>
        <w:tc>
          <w:tcPr>
            <w:tcW w:w="1134"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850" w:type="dxa"/>
            <w:vAlign w:val="center"/>
          </w:tcPr>
          <w:p w:rsidR="002F6211" w:rsidRDefault="002F6211" w:rsidP="0084605D">
            <w:pPr>
              <w:pBdr>
                <w:top w:val="nil"/>
                <w:left w:val="nil"/>
                <w:bottom w:val="nil"/>
                <w:right w:val="nil"/>
                <w:between w:val="nil"/>
              </w:pBdr>
              <w:jc w:val="center"/>
              <w:rPr>
                <w:color w:val="000000"/>
                <w:sz w:val="22"/>
                <w:szCs w:val="22"/>
              </w:rPr>
            </w:pPr>
          </w:p>
        </w:tc>
        <w:tc>
          <w:tcPr>
            <w:tcW w:w="709" w:type="dxa"/>
            <w:vAlign w:val="center"/>
          </w:tcPr>
          <w:p w:rsidR="002F6211" w:rsidRDefault="002F6211" w:rsidP="0084605D">
            <w:pPr>
              <w:pBdr>
                <w:top w:val="nil"/>
                <w:left w:val="nil"/>
                <w:bottom w:val="nil"/>
                <w:right w:val="nil"/>
                <w:between w:val="nil"/>
              </w:pBdr>
              <w:jc w:val="center"/>
              <w:rPr>
                <w:color w:val="000000"/>
                <w:sz w:val="22"/>
                <w:szCs w:val="22"/>
              </w:rPr>
            </w:pPr>
          </w:p>
        </w:tc>
        <w:tc>
          <w:tcPr>
            <w:tcW w:w="1418" w:type="dxa"/>
            <w:vAlign w:val="center"/>
          </w:tcPr>
          <w:p w:rsidR="002F6211" w:rsidRDefault="002F6211" w:rsidP="0084605D">
            <w:pPr>
              <w:pBdr>
                <w:top w:val="nil"/>
                <w:left w:val="nil"/>
                <w:bottom w:val="nil"/>
                <w:right w:val="nil"/>
                <w:between w:val="nil"/>
              </w:pBdr>
              <w:jc w:val="center"/>
              <w:rPr>
                <w:color w:val="000000"/>
                <w:sz w:val="22"/>
                <w:szCs w:val="22"/>
              </w:rPr>
            </w:pPr>
          </w:p>
        </w:tc>
        <w:tc>
          <w:tcPr>
            <w:tcW w:w="791" w:type="dxa"/>
            <w:vAlign w:val="center"/>
          </w:tcPr>
          <w:p w:rsidR="002F6211" w:rsidRDefault="002F6211" w:rsidP="0084605D">
            <w:pPr>
              <w:pBdr>
                <w:top w:val="nil"/>
                <w:left w:val="nil"/>
                <w:bottom w:val="nil"/>
                <w:right w:val="nil"/>
                <w:between w:val="nil"/>
              </w:pBdr>
              <w:jc w:val="center"/>
              <w:rPr>
                <w:color w:val="000000"/>
                <w:sz w:val="22"/>
                <w:szCs w:val="22"/>
              </w:rPr>
            </w:pPr>
          </w:p>
        </w:tc>
      </w:tr>
    </w:tbl>
    <w:p w:rsidR="002F6211" w:rsidRDefault="002F6211" w:rsidP="0084605D">
      <w:pPr>
        <w:pBdr>
          <w:top w:val="nil"/>
          <w:left w:val="nil"/>
          <w:bottom w:val="nil"/>
          <w:right w:val="nil"/>
          <w:between w:val="nil"/>
        </w:pBdr>
        <w:ind w:left="-180" w:firstLine="180"/>
        <w:rPr>
          <w:color w:val="000000"/>
        </w:rPr>
      </w:pPr>
    </w:p>
    <w:p w:rsidR="002F6211" w:rsidRDefault="008C5723" w:rsidP="0084605D">
      <w:pPr>
        <w:pBdr>
          <w:top w:val="nil"/>
          <w:left w:val="nil"/>
          <w:bottom w:val="nil"/>
          <w:right w:val="nil"/>
          <w:between w:val="nil"/>
        </w:pBdr>
        <w:rPr>
          <w:color w:val="000000"/>
          <w:sz w:val="16"/>
          <w:szCs w:val="16"/>
        </w:rPr>
      </w:pPr>
      <w:r>
        <w:rPr>
          <w:color w:val="000000"/>
        </w:rPr>
        <w:t xml:space="preserve">Усього, як зазначено вище, проекзаменовано </w:t>
      </w:r>
      <w:r>
        <w:rPr>
          <w:color w:val="000000"/>
          <w:sz w:val="24"/>
          <w:szCs w:val="24"/>
        </w:rPr>
        <w:t xml:space="preserve">_________________ </w:t>
      </w:r>
      <w:r>
        <w:rPr>
          <w:color w:val="000000"/>
        </w:rPr>
        <w:t>студентів</w:t>
      </w:r>
      <w:r>
        <w:rPr>
          <w:color w:val="000000"/>
          <w:sz w:val="16"/>
          <w:szCs w:val="16"/>
        </w:rPr>
        <w:t xml:space="preserve"> </w:t>
      </w:r>
    </w:p>
    <w:p w:rsidR="002F6211" w:rsidRDefault="002F6211" w:rsidP="0084605D">
      <w:pPr>
        <w:pBdr>
          <w:top w:val="nil"/>
          <w:left w:val="nil"/>
          <w:bottom w:val="nil"/>
          <w:right w:val="nil"/>
          <w:between w:val="nil"/>
        </w:pBdr>
        <w:ind w:left="-180" w:firstLine="180"/>
        <w:rPr>
          <w:color w:val="000000"/>
          <w:sz w:val="4"/>
          <w:szCs w:val="4"/>
        </w:rPr>
      </w:pPr>
    </w:p>
    <w:p w:rsidR="002F6211" w:rsidRDefault="008C5723" w:rsidP="0084605D">
      <w:pPr>
        <w:pBdr>
          <w:top w:val="nil"/>
          <w:left w:val="nil"/>
          <w:bottom w:val="nil"/>
          <w:right w:val="nil"/>
          <w:between w:val="nil"/>
        </w:pBdr>
        <w:ind w:left="4068" w:firstLine="180"/>
        <w:rPr>
          <w:color w:val="000000"/>
        </w:rPr>
      </w:pPr>
      <w:r>
        <w:rPr>
          <w:color w:val="000000"/>
          <w:sz w:val="16"/>
          <w:szCs w:val="16"/>
        </w:rPr>
        <w:t>(кількість словами)</w:t>
      </w:r>
    </w:p>
    <w:p w:rsidR="002F6211" w:rsidRDefault="002F6211" w:rsidP="0084605D">
      <w:pPr>
        <w:pBdr>
          <w:top w:val="nil"/>
          <w:left w:val="nil"/>
          <w:bottom w:val="nil"/>
          <w:right w:val="nil"/>
          <w:between w:val="nil"/>
        </w:pBdr>
        <w:rPr>
          <w:color w:val="000000"/>
        </w:rPr>
      </w:pPr>
    </w:p>
    <w:p w:rsidR="002F6211" w:rsidRDefault="002F6211" w:rsidP="0084605D">
      <w:pPr>
        <w:pBdr>
          <w:top w:val="nil"/>
          <w:left w:val="nil"/>
          <w:bottom w:val="nil"/>
          <w:right w:val="nil"/>
          <w:between w:val="nil"/>
        </w:pBdr>
        <w:ind w:left="-180" w:firstLine="180"/>
        <w:rPr>
          <w:color w:val="000000"/>
        </w:rPr>
      </w:pPr>
    </w:p>
    <w:p w:rsidR="002F6211" w:rsidRDefault="002F6211" w:rsidP="0084605D">
      <w:pPr>
        <w:pBdr>
          <w:top w:val="nil"/>
          <w:left w:val="nil"/>
          <w:bottom w:val="nil"/>
          <w:right w:val="nil"/>
          <w:between w:val="nil"/>
        </w:pBdr>
        <w:ind w:left="-180" w:firstLine="180"/>
        <w:rPr>
          <w:color w:val="000000"/>
        </w:rPr>
      </w:pPr>
    </w:p>
    <w:tbl>
      <w:tblPr>
        <w:tblStyle w:val="af6"/>
        <w:tblW w:w="8545" w:type="dxa"/>
        <w:jc w:val="center"/>
        <w:tblInd w:w="0" w:type="dxa"/>
        <w:tblLayout w:type="fixed"/>
        <w:tblLook w:val="0000" w:firstRow="0" w:lastRow="0" w:firstColumn="0" w:lastColumn="0" w:noHBand="0" w:noVBand="0"/>
      </w:tblPr>
      <w:tblGrid>
        <w:gridCol w:w="1518"/>
        <w:gridCol w:w="1888"/>
        <w:gridCol w:w="1995"/>
        <w:gridCol w:w="3144"/>
      </w:tblGrid>
      <w:tr w:rsidR="002F6211">
        <w:trPr>
          <w:jc w:val="center"/>
        </w:trPr>
        <w:tc>
          <w:tcPr>
            <w:tcW w:w="1518" w:type="dxa"/>
          </w:tcPr>
          <w:p w:rsidR="002F6211" w:rsidRDefault="008C5723" w:rsidP="0084605D">
            <w:pPr>
              <w:pBdr>
                <w:top w:val="nil"/>
                <w:left w:val="nil"/>
                <w:bottom w:val="nil"/>
                <w:right w:val="nil"/>
                <w:between w:val="nil"/>
              </w:pBdr>
              <w:rPr>
                <w:color w:val="000000"/>
                <w:sz w:val="24"/>
                <w:szCs w:val="24"/>
              </w:rPr>
            </w:pPr>
            <w:r>
              <w:rPr>
                <w:color w:val="000000"/>
                <w:sz w:val="24"/>
                <w:szCs w:val="24"/>
              </w:rPr>
              <w:t xml:space="preserve">Підписи: </w:t>
            </w:r>
          </w:p>
        </w:tc>
        <w:tc>
          <w:tcPr>
            <w:tcW w:w="1888" w:type="dxa"/>
          </w:tcPr>
          <w:p w:rsidR="002F6211" w:rsidRDefault="008C5723" w:rsidP="0084605D">
            <w:pPr>
              <w:pBdr>
                <w:top w:val="nil"/>
                <w:left w:val="nil"/>
                <w:bottom w:val="nil"/>
                <w:right w:val="nil"/>
                <w:between w:val="nil"/>
              </w:pBdr>
              <w:rPr>
                <w:color w:val="000000"/>
                <w:sz w:val="24"/>
                <w:szCs w:val="24"/>
              </w:rPr>
            </w:pPr>
            <w:r>
              <w:rPr>
                <w:color w:val="000000"/>
                <w:sz w:val="24"/>
                <w:szCs w:val="24"/>
              </w:rPr>
              <w:t xml:space="preserve">Голова ЕК: </w:t>
            </w:r>
          </w:p>
        </w:tc>
        <w:tc>
          <w:tcPr>
            <w:tcW w:w="1995"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c>
          <w:tcPr>
            <w:tcW w:w="3144"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r>
      <w:tr w:rsidR="002F6211">
        <w:trPr>
          <w:jc w:val="center"/>
        </w:trPr>
        <w:tc>
          <w:tcPr>
            <w:tcW w:w="1518" w:type="dxa"/>
          </w:tcPr>
          <w:p w:rsidR="002F6211" w:rsidRDefault="002F6211" w:rsidP="0084605D">
            <w:pPr>
              <w:pBdr>
                <w:top w:val="nil"/>
                <w:left w:val="nil"/>
                <w:bottom w:val="nil"/>
                <w:right w:val="nil"/>
                <w:between w:val="nil"/>
              </w:pBdr>
              <w:jc w:val="both"/>
              <w:rPr>
                <w:color w:val="000000"/>
                <w:sz w:val="16"/>
                <w:szCs w:val="16"/>
              </w:rPr>
            </w:pPr>
          </w:p>
        </w:tc>
        <w:tc>
          <w:tcPr>
            <w:tcW w:w="1888"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r w:rsidR="002F6211">
        <w:trPr>
          <w:jc w:val="center"/>
        </w:trPr>
        <w:tc>
          <w:tcPr>
            <w:tcW w:w="1518" w:type="dxa"/>
          </w:tcPr>
          <w:p w:rsidR="002F6211" w:rsidRDefault="002F6211" w:rsidP="0084605D">
            <w:pPr>
              <w:pBdr>
                <w:top w:val="nil"/>
                <w:left w:val="nil"/>
                <w:bottom w:val="nil"/>
                <w:right w:val="nil"/>
                <w:between w:val="nil"/>
              </w:pBdr>
              <w:rPr>
                <w:color w:val="000000"/>
                <w:sz w:val="24"/>
                <w:szCs w:val="24"/>
              </w:rPr>
            </w:pPr>
          </w:p>
        </w:tc>
        <w:tc>
          <w:tcPr>
            <w:tcW w:w="1888" w:type="dxa"/>
          </w:tcPr>
          <w:p w:rsidR="002F6211" w:rsidRDefault="008C5723" w:rsidP="0084605D">
            <w:pPr>
              <w:pBdr>
                <w:top w:val="nil"/>
                <w:left w:val="nil"/>
                <w:bottom w:val="nil"/>
                <w:right w:val="nil"/>
                <w:between w:val="nil"/>
              </w:pBdr>
              <w:rPr>
                <w:color w:val="000000"/>
                <w:sz w:val="24"/>
                <w:szCs w:val="24"/>
              </w:rPr>
            </w:pPr>
            <w:r>
              <w:rPr>
                <w:color w:val="000000"/>
                <w:sz w:val="24"/>
                <w:szCs w:val="24"/>
              </w:rPr>
              <w:t xml:space="preserve">Члени ЕК: </w:t>
            </w:r>
          </w:p>
        </w:tc>
        <w:tc>
          <w:tcPr>
            <w:tcW w:w="1995"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c>
          <w:tcPr>
            <w:tcW w:w="3144"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r>
      <w:tr w:rsidR="002F6211">
        <w:trPr>
          <w:jc w:val="center"/>
        </w:trPr>
        <w:tc>
          <w:tcPr>
            <w:tcW w:w="1518" w:type="dxa"/>
          </w:tcPr>
          <w:p w:rsidR="002F6211" w:rsidRDefault="002F6211" w:rsidP="0084605D">
            <w:pPr>
              <w:pBdr>
                <w:top w:val="nil"/>
                <w:left w:val="nil"/>
                <w:bottom w:val="nil"/>
                <w:right w:val="nil"/>
                <w:between w:val="nil"/>
              </w:pBdr>
              <w:jc w:val="both"/>
              <w:rPr>
                <w:color w:val="000000"/>
                <w:sz w:val="16"/>
                <w:szCs w:val="16"/>
              </w:rPr>
            </w:pPr>
          </w:p>
        </w:tc>
        <w:tc>
          <w:tcPr>
            <w:tcW w:w="1888"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r w:rsidR="002F6211">
        <w:trPr>
          <w:jc w:val="center"/>
        </w:trPr>
        <w:tc>
          <w:tcPr>
            <w:tcW w:w="1518" w:type="dxa"/>
          </w:tcPr>
          <w:p w:rsidR="002F6211" w:rsidRDefault="002F6211" w:rsidP="0084605D">
            <w:pPr>
              <w:pBdr>
                <w:top w:val="nil"/>
                <w:left w:val="nil"/>
                <w:bottom w:val="nil"/>
                <w:right w:val="nil"/>
                <w:between w:val="nil"/>
              </w:pBdr>
              <w:rPr>
                <w:color w:val="000000"/>
                <w:sz w:val="24"/>
                <w:szCs w:val="24"/>
              </w:rPr>
            </w:pPr>
          </w:p>
        </w:tc>
        <w:tc>
          <w:tcPr>
            <w:tcW w:w="1888" w:type="dxa"/>
          </w:tcPr>
          <w:p w:rsidR="002F6211" w:rsidRDefault="002F6211" w:rsidP="0084605D">
            <w:pPr>
              <w:pBdr>
                <w:top w:val="nil"/>
                <w:left w:val="nil"/>
                <w:bottom w:val="nil"/>
                <w:right w:val="nil"/>
                <w:between w:val="nil"/>
              </w:pBdr>
              <w:rPr>
                <w:color w:val="000000"/>
                <w:sz w:val="24"/>
                <w:szCs w:val="24"/>
              </w:rPr>
            </w:pPr>
          </w:p>
        </w:tc>
        <w:tc>
          <w:tcPr>
            <w:tcW w:w="1995"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c>
          <w:tcPr>
            <w:tcW w:w="3144"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r>
      <w:tr w:rsidR="002F6211">
        <w:trPr>
          <w:jc w:val="center"/>
        </w:trPr>
        <w:tc>
          <w:tcPr>
            <w:tcW w:w="1518" w:type="dxa"/>
          </w:tcPr>
          <w:p w:rsidR="002F6211" w:rsidRDefault="002F6211" w:rsidP="0084605D">
            <w:pPr>
              <w:pBdr>
                <w:top w:val="nil"/>
                <w:left w:val="nil"/>
                <w:bottom w:val="nil"/>
                <w:right w:val="nil"/>
                <w:between w:val="nil"/>
              </w:pBdr>
              <w:jc w:val="both"/>
              <w:rPr>
                <w:color w:val="000000"/>
                <w:sz w:val="16"/>
                <w:szCs w:val="16"/>
              </w:rPr>
            </w:pPr>
          </w:p>
        </w:tc>
        <w:tc>
          <w:tcPr>
            <w:tcW w:w="1888"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r w:rsidR="002F6211">
        <w:trPr>
          <w:jc w:val="center"/>
        </w:trPr>
        <w:tc>
          <w:tcPr>
            <w:tcW w:w="1518" w:type="dxa"/>
          </w:tcPr>
          <w:p w:rsidR="002F6211" w:rsidRDefault="002F6211" w:rsidP="0084605D">
            <w:pPr>
              <w:pBdr>
                <w:top w:val="nil"/>
                <w:left w:val="nil"/>
                <w:bottom w:val="nil"/>
                <w:right w:val="nil"/>
                <w:between w:val="nil"/>
              </w:pBdr>
              <w:rPr>
                <w:color w:val="000000"/>
                <w:sz w:val="24"/>
                <w:szCs w:val="24"/>
              </w:rPr>
            </w:pPr>
          </w:p>
        </w:tc>
        <w:tc>
          <w:tcPr>
            <w:tcW w:w="1888" w:type="dxa"/>
          </w:tcPr>
          <w:p w:rsidR="002F6211" w:rsidRDefault="002F6211" w:rsidP="0084605D">
            <w:pPr>
              <w:pBdr>
                <w:top w:val="nil"/>
                <w:left w:val="nil"/>
                <w:bottom w:val="nil"/>
                <w:right w:val="nil"/>
                <w:between w:val="nil"/>
              </w:pBdr>
              <w:rPr>
                <w:color w:val="000000"/>
                <w:sz w:val="24"/>
                <w:szCs w:val="24"/>
              </w:rPr>
            </w:pPr>
          </w:p>
        </w:tc>
        <w:tc>
          <w:tcPr>
            <w:tcW w:w="1995"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c>
          <w:tcPr>
            <w:tcW w:w="3144"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r>
      <w:tr w:rsidR="002F6211">
        <w:trPr>
          <w:jc w:val="center"/>
        </w:trPr>
        <w:tc>
          <w:tcPr>
            <w:tcW w:w="1518" w:type="dxa"/>
          </w:tcPr>
          <w:p w:rsidR="002F6211" w:rsidRDefault="002F6211" w:rsidP="0084605D">
            <w:pPr>
              <w:pBdr>
                <w:top w:val="nil"/>
                <w:left w:val="nil"/>
                <w:bottom w:val="nil"/>
                <w:right w:val="nil"/>
                <w:between w:val="nil"/>
              </w:pBdr>
              <w:jc w:val="both"/>
              <w:rPr>
                <w:color w:val="000000"/>
                <w:sz w:val="16"/>
                <w:szCs w:val="16"/>
              </w:rPr>
            </w:pPr>
          </w:p>
        </w:tc>
        <w:tc>
          <w:tcPr>
            <w:tcW w:w="1888"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r w:rsidR="002F6211">
        <w:trPr>
          <w:jc w:val="center"/>
        </w:trPr>
        <w:tc>
          <w:tcPr>
            <w:tcW w:w="3406" w:type="dxa"/>
            <w:gridSpan w:val="2"/>
          </w:tcPr>
          <w:p w:rsidR="002F6211" w:rsidRDefault="008C5723" w:rsidP="0084605D">
            <w:pPr>
              <w:pBdr>
                <w:top w:val="nil"/>
                <w:left w:val="nil"/>
                <w:bottom w:val="nil"/>
                <w:right w:val="nil"/>
                <w:between w:val="nil"/>
              </w:pBdr>
              <w:jc w:val="both"/>
              <w:rPr>
                <w:color w:val="000000"/>
                <w:sz w:val="16"/>
                <w:szCs w:val="16"/>
              </w:rPr>
            </w:pPr>
            <w:r>
              <w:rPr>
                <w:color w:val="000000"/>
                <w:sz w:val="24"/>
                <w:szCs w:val="24"/>
              </w:rPr>
              <w:t>Протокол склав секретар ЕК:</w:t>
            </w:r>
          </w:p>
        </w:tc>
        <w:tc>
          <w:tcPr>
            <w:tcW w:w="1995" w:type="dxa"/>
          </w:tcPr>
          <w:p w:rsidR="002F6211" w:rsidRDefault="002F6211" w:rsidP="0084605D">
            <w:pPr>
              <w:pBdr>
                <w:top w:val="nil"/>
                <w:left w:val="nil"/>
                <w:bottom w:val="nil"/>
                <w:right w:val="nil"/>
                <w:between w:val="nil"/>
              </w:pBdr>
              <w:jc w:val="center"/>
              <w:rPr>
                <w:color w:val="000000"/>
                <w:sz w:val="16"/>
                <w:szCs w:val="16"/>
              </w:rPr>
            </w:pPr>
          </w:p>
        </w:tc>
        <w:tc>
          <w:tcPr>
            <w:tcW w:w="3144" w:type="dxa"/>
          </w:tcPr>
          <w:p w:rsidR="002F6211" w:rsidRDefault="002F6211" w:rsidP="0084605D">
            <w:pPr>
              <w:pBdr>
                <w:top w:val="nil"/>
                <w:left w:val="nil"/>
                <w:bottom w:val="nil"/>
                <w:right w:val="nil"/>
                <w:between w:val="nil"/>
              </w:pBdr>
              <w:jc w:val="center"/>
              <w:rPr>
                <w:color w:val="000000"/>
                <w:sz w:val="16"/>
                <w:szCs w:val="16"/>
                <w:vertAlign w:val="superscript"/>
              </w:rPr>
            </w:pPr>
          </w:p>
        </w:tc>
      </w:tr>
      <w:tr w:rsidR="002F6211">
        <w:trPr>
          <w:trHeight w:val="100"/>
          <w:jc w:val="center"/>
        </w:trPr>
        <w:tc>
          <w:tcPr>
            <w:tcW w:w="1518" w:type="dxa"/>
          </w:tcPr>
          <w:p w:rsidR="002F6211" w:rsidRDefault="002F6211" w:rsidP="0084605D">
            <w:pPr>
              <w:pBdr>
                <w:top w:val="nil"/>
                <w:left w:val="nil"/>
                <w:bottom w:val="nil"/>
                <w:right w:val="nil"/>
                <w:between w:val="nil"/>
              </w:pBdr>
              <w:jc w:val="both"/>
              <w:rPr>
                <w:color w:val="000000"/>
                <w:sz w:val="16"/>
                <w:szCs w:val="16"/>
              </w:rPr>
            </w:pPr>
          </w:p>
        </w:tc>
        <w:tc>
          <w:tcPr>
            <w:tcW w:w="1888"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bl>
    <w:p w:rsidR="002F6211" w:rsidRDefault="002F6211" w:rsidP="0084605D">
      <w:pPr>
        <w:pBdr>
          <w:top w:val="nil"/>
          <w:left w:val="nil"/>
          <w:bottom w:val="nil"/>
          <w:right w:val="nil"/>
          <w:between w:val="nil"/>
        </w:pBdr>
        <w:ind w:left="-180" w:firstLine="180"/>
        <w:rPr>
          <w:color w:val="000000"/>
          <w:sz w:val="24"/>
          <w:szCs w:val="24"/>
        </w:rPr>
      </w:pPr>
    </w:p>
    <w:p w:rsidR="002F6211" w:rsidRDefault="002F6211" w:rsidP="0084605D">
      <w:pPr>
        <w:pBdr>
          <w:top w:val="nil"/>
          <w:left w:val="nil"/>
          <w:bottom w:val="nil"/>
          <w:right w:val="nil"/>
          <w:between w:val="nil"/>
        </w:pBdr>
        <w:rPr>
          <w:color w:val="000000"/>
          <w:sz w:val="24"/>
          <w:szCs w:val="24"/>
        </w:rPr>
      </w:pPr>
    </w:p>
    <w:p w:rsidR="002F6211" w:rsidRDefault="002F6211" w:rsidP="0084605D">
      <w:pPr>
        <w:pBdr>
          <w:top w:val="nil"/>
          <w:left w:val="nil"/>
          <w:bottom w:val="nil"/>
          <w:right w:val="nil"/>
          <w:between w:val="nil"/>
        </w:pBdr>
        <w:rPr>
          <w:color w:val="000000"/>
          <w:sz w:val="24"/>
          <w:szCs w:val="24"/>
        </w:rPr>
      </w:pPr>
    </w:p>
    <w:p w:rsidR="002F6211" w:rsidRDefault="002F6211">
      <w:pPr>
        <w:pBdr>
          <w:top w:val="nil"/>
          <w:left w:val="nil"/>
          <w:bottom w:val="nil"/>
          <w:right w:val="nil"/>
          <w:between w:val="nil"/>
        </w:pBdr>
        <w:rPr>
          <w:color w:val="000000"/>
          <w:sz w:val="24"/>
          <w:szCs w:val="24"/>
        </w:rPr>
      </w:pPr>
    </w:p>
    <w:p w:rsidR="002F6211" w:rsidRDefault="002F6211">
      <w:pPr>
        <w:pBdr>
          <w:top w:val="nil"/>
          <w:left w:val="nil"/>
          <w:bottom w:val="nil"/>
          <w:right w:val="nil"/>
          <w:between w:val="nil"/>
        </w:pBdr>
        <w:rPr>
          <w:color w:val="000000"/>
          <w:sz w:val="24"/>
          <w:szCs w:val="24"/>
        </w:rPr>
        <w:sectPr w:rsidR="002F6211" w:rsidSect="0084605D">
          <w:pgSz w:w="16838" w:h="11906" w:orient="landscape"/>
          <w:pgMar w:top="1134" w:right="962" w:bottom="140" w:left="1134" w:header="709" w:footer="709" w:gutter="0"/>
          <w:cols w:space="720" w:equalWidth="0">
            <w:col w:w="15309"/>
          </w:cols>
          <w:docGrid w:linePitch="272"/>
        </w:sectPr>
      </w:pPr>
    </w:p>
    <w:p w:rsidR="002F6211" w:rsidRDefault="008C5723">
      <w:pPr>
        <w:pBdr>
          <w:top w:val="nil"/>
          <w:left w:val="nil"/>
          <w:bottom w:val="nil"/>
          <w:right w:val="nil"/>
          <w:between w:val="nil"/>
        </w:pBdr>
        <w:jc w:val="right"/>
        <w:rPr>
          <w:color w:val="000000"/>
        </w:rPr>
      </w:pPr>
      <w:r>
        <w:rPr>
          <w:color w:val="000000"/>
        </w:rPr>
        <w:lastRenderedPageBreak/>
        <w:t xml:space="preserve">Додаток  </w:t>
      </w:r>
      <w:r w:rsidR="00157776">
        <w:rPr>
          <w:color w:val="000000"/>
        </w:rPr>
        <w:t>9</w:t>
      </w:r>
    </w:p>
    <w:p w:rsidR="002F6211" w:rsidRDefault="008C5723">
      <w:pPr>
        <w:pBdr>
          <w:top w:val="nil"/>
          <w:left w:val="nil"/>
          <w:bottom w:val="nil"/>
          <w:right w:val="nil"/>
          <w:between w:val="nil"/>
        </w:pBdr>
        <w:shd w:val="clear" w:color="auto" w:fill="FFFFFF"/>
        <w:tabs>
          <w:tab w:val="left" w:pos="10642"/>
        </w:tabs>
        <w:ind w:right="6"/>
        <w:jc w:val="center"/>
        <w:rPr>
          <w:color w:val="202020"/>
          <w:sz w:val="24"/>
          <w:szCs w:val="24"/>
        </w:rPr>
      </w:pPr>
      <w:r>
        <w:rPr>
          <w:b/>
          <w:color w:val="202020"/>
          <w:sz w:val="24"/>
          <w:szCs w:val="24"/>
        </w:rPr>
        <w:t>ТАВРІЙСЬКИЙ НАЦІОНАЛЬНИЙ УНІВЕРСИТЕТ імені В.І. ВЕРНАДСЬКОГО</w:t>
      </w:r>
    </w:p>
    <w:p w:rsidR="002F6211" w:rsidRDefault="008C5723">
      <w:pPr>
        <w:pBdr>
          <w:top w:val="nil"/>
          <w:left w:val="nil"/>
          <w:bottom w:val="nil"/>
          <w:right w:val="nil"/>
          <w:between w:val="nil"/>
        </w:pBdr>
        <w:shd w:val="clear" w:color="auto" w:fill="FFFFFF"/>
        <w:tabs>
          <w:tab w:val="left" w:pos="10642"/>
        </w:tabs>
        <w:ind w:right="6"/>
        <w:jc w:val="center"/>
        <w:rPr>
          <w:color w:val="000000"/>
          <w:sz w:val="22"/>
          <w:szCs w:val="22"/>
        </w:rPr>
      </w:pPr>
      <w:r>
        <w:rPr>
          <w:b/>
          <w:color w:val="000000"/>
          <w:sz w:val="22"/>
          <w:szCs w:val="22"/>
        </w:rPr>
        <w:t>ПРОТОКОЛ № ______</w:t>
      </w:r>
    </w:p>
    <w:p w:rsidR="002F6211" w:rsidRDefault="008C5723">
      <w:pPr>
        <w:pBdr>
          <w:top w:val="nil"/>
          <w:left w:val="nil"/>
          <w:bottom w:val="nil"/>
          <w:right w:val="nil"/>
          <w:between w:val="nil"/>
        </w:pBdr>
        <w:ind w:right="6"/>
        <w:jc w:val="center"/>
        <w:rPr>
          <w:color w:val="000000"/>
          <w:sz w:val="16"/>
          <w:szCs w:val="16"/>
        </w:rPr>
      </w:pPr>
      <w:r>
        <w:rPr>
          <w:b/>
          <w:color w:val="000000"/>
          <w:sz w:val="24"/>
          <w:szCs w:val="24"/>
        </w:rPr>
        <w:t xml:space="preserve">засідання Екзаменаційної комісії </w:t>
      </w:r>
    </w:p>
    <w:p w:rsidR="002F6211" w:rsidRDefault="008C5723">
      <w:pPr>
        <w:pBdr>
          <w:top w:val="nil"/>
          <w:left w:val="nil"/>
          <w:bottom w:val="nil"/>
          <w:right w:val="nil"/>
          <w:between w:val="nil"/>
        </w:pBdr>
        <w:shd w:val="clear" w:color="auto" w:fill="FFFFFF"/>
        <w:tabs>
          <w:tab w:val="left" w:pos="10642"/>
        </w:tabs>
        <w:ind w:right="6"/>
        <w:jc w:val="center"/>
        <w:rPr>
          <w:color w:val="000000"/>
          <w:sz w:val="22"/>
          <w:szCs w:val="22"/>
        </w:rPr>
      </w:pPr>
      <w:r>
        <w:rPr>
          <w:color w:val="000000"/>
          <w:sz w:val="22"/>
          <w:szCs w:val="22"/>
        </w:rPr>
        <w:t>від "____"___________ 20___р.</w:t>
      </w:r>
    </w:p>
    <w:p w:rsidR="002F6211" w:rsidRDefault="008C5723">
      <w:pPr>
        <w:shd w:val="clear" w:color="auto" w:fill="FFFFFF"/>
        <w:tabs>
          <w:tab w:val="left" w:pos="10642"/>
        </w:tabs>
        <w:ind w:right="6"/>
        <w:jc w:val="center"/>
        <w:rPr>
          <w:sz w:val="22"/>
          <w:szCs w:val="22"/>
        </w:rPr>
      </w:pPr>
      <w:r>
        <w:rPr>
          <w:sz w:val="22"/>
          <w:szCs w:val="22"/>
        </w:rPr>
        <w:t>з "____"</w:t>
      </w:r>
      <w:proofErr w:type="spellStart"/>
      <w:r>
        <w:rPr>
          <w:sz w:val="22"/>
          <w:szCs w:val="22"/>
        </w:rPr>
        <w:t>год._</w:t>
      </w:r>
      <w:proofErr w:type="spellEnd"/>
      <w:r>
        <w:rPr>
          <w:sz w:val="22"/>
          <w:szCs w:val="22"/>
        </w:rPr>
        <w:t xml:space="preserve">___хв. до </w:t>
      </w:r>
      <w:proofErr w:type="spellStart"/>
      <w:r>
        <w:rPr>
          <w:sz w:val="22"/>
          <w:szCs w:val="22"/>
        </w:rPr>
        <w:t>____год.____</w:t>
      </w:r>
      <w:proofErr w:type="spellEnd"/>
      <w:r>
        <w:rPr>
          <w:sz w:val="22"/>
          <w:szCs w:val="22"/>
        </w:rPr>
        <w:t>хв.</w:t>
      </w:r>
    </w:p>
    <w:p w:rsidR="002F6211" w:rsidRDefault="002F6211">
      <w:pPr>
        <w:pBdr>
          <w:top w:val="nil"/>
          <w:left w:val="nil"/>
          <w:bottom w:val="nil"/>
          <w:right w:val="nil"/>
          <w:between w:val="nil"/>
        </w:pBdr>
        <w:ind w:right="6"/>
        <w:rPr>
          <w:color w:val="000000"/>
          <w:sz w:val="10"/>
          <w:szCs w:val="10"/>
        </w:rPr>
      </w:pPr>
    </w:p>
    <w:p w:rsidR="002F6211" w:rsidRDefault="008C5723">
      <w:pPr>
        <w:pBdr>
          <w:top w:val="nil"/>
          <w:left w:val="nil"/>
          <w:bottom w:val="nil"/>
          <w:right w:val="nil"/>
          <w:between w:val="nil"/>
        </w:pBdr>
        <w:ind w:firstLine="684"/>
        <w:rPr>
          <w:color w:val="000000"/>
          <w:sz w:val="22"/>
          <w:szCs w:val="22"/>
        </w:rPr>
      </w:pPr>
      <w:r>
        <w:rPr>
          <w:sz w:val="22"/>
          <w:szCs w:val="22"/>
        </w:rPr>
        <w:t>з</w:t>
      </w:r>
      <w:r>
        <w:rPr>
          <w:color w:val="000000"/>
          <w:sz w:val="22"/>
          <w:szCs w:val="22"/>
        </w:rPr>
        <w:t xml:space="preserve"> розгляду кваліфікаційної роботи студента (</w:t>
      </w:r>
      <w:proofErr w:type="spellStart"/>
      <w:r>
        <w:rPr>
          <w:color w:val="000000"/>
          <w:sz w:val="22"/>
          <w:szCs w:val="22"/>
        </w:rPr>
        <w:t>ки</w:t>
      </w:r>
      <w:proofErr w:type="spellEnd"/>
      <w:r>
        <w:rPr>
          <w:color w:val="000000"/>
          <w:sz w:val="22"/>
          <w:szCs w:val="22"/>
        </w:rPr>
        <w:t xml:space="preserve">)_____________________________________ </w:t>
      </w:r>
    </w:p>
    <w:p w:rsidR="002F6211" w:rsidRDefault="008C5723">
      <w:pPr>
        <w:pBdr>
          <w:top w:val="nil"/>
          <w:left w:val="nil"/>
          <w:bottom w:val="nil"/>
          <w:right w:val="nil"/>
          <w:between w:val="nil"/>
        </w:pBdr>
        <w:tabs>
          <w:tab w:val="left" w:pos="4500"/>
        </w:tabs>
        <w:ind w:left="-57"/>
        <w:rPr>
          <w:color w:val="000000"/>
          <w:sz w:val="24"/>
          <w:szCs w:val="24"/>
          <w:highlight w:val="green"/>
        </w:rPr>
      </w:pPr>
      <w:r>
        <w:rPr>
          <w:color w:val="000000"/>
          <w:sz w:val="22"/>
          <w:szCs w:val="22"/>
        </w:rPr>
        <w:t>_____________________________________________________________________________________</w:t>
      </w:r>
    </w:p>
    <w:p w:rsidR="002F6211" w:rsidRDefault="008C5723">
      <w:pPr>
        <w:pBdr>
          <w:top w:val="nil"/>
          <w:left w:val="nil"/>
          <w:bottom w:val="nil"/>
          <w:right w:val="nil"/>
          <w:between w:val="nil"/>
        </w:pBdr>
        <w:jc w:val="center"/>
        <w:rPr>
          <w:color w:val="000000"/>
          <w:sz w:val="18"/>
          <w:szCs w:val="18"/>
          <w:vertAlign w:val="superscript"/>
        </w:rPr>
      </w:pPr>
      <w:r>
        <w:rPr>
          <w:color w:val="000000"/>
          <w:sz w:val="18"/>
          <w:szCs w:val="18"/>
          <w:vertAlign w:val="superscript"/>
        </w:rPr>
        <w:t>(прізвище, ім’я та по батькові)</w:t>
      </w:r>
    </w:p>
    <w:p w:rsidR="002F6211" w:rsidRDefault="008C5723">
      <w:pPr>
        <w:pBdr>
          <w:top w:val="nil"/>
          <w:left w:val="nil"/>
          <w:bottom w:val="nil"/>
          <w:right w:val="nil"/>
          <w:between w:val="nil"/>
        </w:pBdr>
        <w:ind w:right="21"/>
        <w:rPr>
          <w:color w:val="000000"/>
          <w:sz w:val="22"/>
          <w:szCs w:val="22"/>
        </w:rPr>
      </w:pPr>
      <w:r>
        <w:rPr>
          <w:color w:val="000000"/>
          <w:sz w:val="22"/>
          <w:szCs w:val="22"/>
        </w:rPr>
        <w:t>на тему: _____________________________________________</w:t>
      </w:r>
      <w:r w:rsidR="00DE5571">
        <w:rPr>
          <w:color w:val="000000"/>
          <w:sz w:val="22"/>
          <w:szCs w:val="22"/>
        </w:rPr>
        <w:t>_______________________________</w:t>
      </w:r>
    </w:p>
    <w:p w:rsidR="002F6211" w:rsidRPr="00DE5571" w:rsidRDefault="008C5723">
      <w:r w:rsidRPr="00DE5571">
        <w:rPr>
          <w:sz w:val="22"/>
          <w:szCs w:val="22"/>
        </w:rPr>
        <w:t xml:space="preserve">форма проведення </w:t>
      </w:r>
      <w:r w:rsidRPr="00DE5571">
        <w:rPr>
          <w:sz w:val="22"/>
          <w:szCs w:val="22"/>
          <w:u w:val="single"/>
        </w:rPr>
        <w:t xml:space="preserve">дистанційна </w:t>
      </w:r>
      <w:r w:rsidRPr="00DE5571">
        <w:rPr>
          <w:sz w:val="22"/>
          <w:szCs w:val="22"/>
        </w:rPr>
        <w:t xml:space="preserve"> з</w:t>
      </w:r>
      <w:r w:rsidRPr="00DE5571">
        <w:rPr>
          <w:sz w:val="21"/>
          <w:szCs w:val="21"/>
          <w:highlight w:val="white"/>
        </w:rPr>
        <w:t xml:space="preserve"> використанням _____</w:t>
      </w:r>
      <w:r w:rsidRPr="00DE5571">
        <w:rPr>
          <w:sz w:val="22"/>
          <w:szCs w:val="22"/>
        </w:rPr>
        <w:t xml:space="preserve">________________ програми </w:t>
      </w:r>
    </w:p>
    <w:p w:rsidR="002F6211" w:rsidRDefault="008C5723">
      <w:pPr>
        <w:pBdr>
          <w:top w:val="nil"/>
          <w:left w:val="nil"/>
          <w:bottom w:val="nil"/>
          <w:right w:val="nil"/>
          <w:between w:val="nil"/>
        </w:pBdr>
        <w:rPr>
          <w:color w:val="000000"/>
          <w:sz w:val="16"/>
          <w:szCs w:val="16"/>
        </w:rPr>
      </w:pPr>
      <w:r>
        <w:rPr>
          <w:color w:val="000000"/>
          <w:sz w:val="22"/>
          <w:szCs w:val="22"/>
        </w:rPr>
        <w:t>ПРИСУТНІ :</w:t>
      </w:r>
    </w:p>
    <w:tbl>
      <w:tblPr>
        <w:tblStyle w:val="af7"/>
        <w:tblW w:w="9427" w:type="dxa"/>
        <w:jc w:val="center"/>
        <w:tblInd w:w="0" w:type="dxa"/>
        <w:tblLayout w:type="fixed"/>
        <w:tblLook w:val="0000" w:firstRow="0" w:lastRow="0" w:firstColumn="0" w:lastColumn="0" w:noHBand="0" w:noVBand="0"/>
      </w:tblPr>
      <w:tblGrid>
        <w:gridCol w:w="2037"/>
        <w:gridCol w:w="2975"/>
        <w:gridCol w:w="4415"/>
      </w:tblGrid>
      <w:tr w:rsidR="002F6211">
        <w:trPr>
          <w:jc w:val="center"/>
        </w:trPr>
        <w:tc>
          <w:tcPr>
            <w:tcW w:w="2037" w:type="dxa"/>
          </w:tcPr>
          <w:p w:rsidR="002F6211" w:rsidRDefault="008C5723">
            <w:pPr>
              <w:pBdr>
                <w:top w:val="nil"/>
                <w:left w:val="nil"/>
                <w:bottom w:val="nil"/>
                <w:right w:val="nil"/>
                <w:between w:val="nil"/>
              </w:pBdr>
              <w:rPr>
                <w:color w:val="000000"/>
                <w:sz w:val="22"/>
                <w:szCs w:val="22"/>
              </w:rPr>
            </w:pPr>
            <w:r>
              <w:rPr>
                <w:color w:val="000000"/>
                <w:sz w:val="22"/>
                <w:szCs w:val="22"/>
              </w:rPr>
              <w:t>Голова ЕК:</w:t>
            </w:r>
          </w:p>
        </w:tc>
        <w:tc>
          <w:tcPr>
            <w:tcW w:w="2975" w:type="dxa"/>
            <w:tcBorders>
              <w:bottom w:val="single" w:sz="4" w:space="0" w:color="000000"/>
            </w:tcBorders>
          </w:tcPr>
          <w:p w:rsidR="002F6211" w:rsidRDefault="002F6211">
            <w:pPr>
              <w:pBdr>
                <w:top w:val="nil"/>
                <w:left w:val="nil"/>
                <w:bottom w:val="nil"/>
                <w:right w:val="nil"/>
                <w:between w:val="nil"/>
              </w:pBdr>
              <w:rPr>
                <w:color w:val="000000"/>
                <w:sz w:val="22"/>
                <w:szCs w:val="22"/>
              </w:rPr>
            </w:pPr>
          </w:p>
        </w:tc>
        <w:tc>
          <w:tcPr>
            <w:tcW w:w="4415" w:type="dxa"/>
            <w:tcBorders>
              <w:bottom w:val="single" w:sz="4" w:space="0" w:color="000000"/>
            </w:tcBorders>
          </w:tcPr>
          <w:p w:rsidR="002F6211" w:rsidRDefault="002F6211">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4415"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2F6211">
        <w:trPr>
          <w:jc w:val="center"/>
        </w:trPr>
        <w:tc>
          <w:tcPr>
            <w:tcW w:w="2037" w:type="dxa"/>
          </w:tcPr>
          <w:p w:rsidR="002F6211" w:rsidRDefault="008C5723">
            <w:pPr>
              <w:pBdr>
                <w:top w:val="nil"/>
                <w:left w:val="nil"/>
                <w:bottom w:val="nil"/>
                <w:right w:val="nil"/>
                <w:between w:val="nil"/>
              </w:pBdr>
              <w:rPr>
                <w:color w:val="000000"/>
                <w:sz w:val="22"/>
                <w:szCs w:val="22"/>
              </w:rPr>
            </w:pPr>
            <w:r>
              <w:rPr>
                <w:color w:val="000000"/>
                <w:sz w:val="22"/>
                <w:szCs w:val="22"/>
              </w:rPr>
              <w:t>Члени ЕК:</w:t>
            </w:r>
          </w:p>
        </w:tc>
        <w:tc>
          <w:tcPr>
            <w:tcW w:w="2975" w:type="dxa"/>
            <w:tcBorders>
              <w:bottom w:val="single" w:sz="4" w:space="0" w:color="000000"/>
            </w:tcBorders>
          </w:tcPr>
          <w:p w:rsidR="002F6211" w:rsidRDefault="002F6211">
            <w:pPr>
              <w:pBdr>
                <w:top w:val="nil"/>
                <w:left w:val="nil"/>
                <w:bottom w:val="nil"/>
                <w:right w:val="nil"/>
                <w:between w:val="nil"/>
              </w:pBdr>
              <w:rPr>
                <w:color w:val="000000"/>
                <w:sz w:val="22"/>
                <w:szCs w:val="22"/>
              </w:rPr>
            </w:pPr>
          </w:p>
        </w:tc>
        <w:tc>
          <w:tcPr>
            <w:tcW w:w="4415" w:type="dxa"/>
            <w:tcBorders>
              <w:bottom w:val="single" w:sz="4" w:space="0" w:color="000000"/>
            </w:tcBorders>
          </w:tcPr>
          <w:p w:rsidR="002F6211" w:rsidRDefault="002F6211">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4415"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2F6211">
        <w:trPr>
          <w:trHeight w:val="100"/>
          <w:jc w:val="center"/>
        </w:trPr>
        <w:tc>
          <w:tcPr>
            <w:tcW w:w="2037" w:type="dxa"/>
          </w:tcPr>
          <w:p w:rsidR="002F6211" w:rsidRDefault="002F6211">
            <w:pPr>
              <w:pBdr>
                <w:top w:val="nil"/>
                <w:left w:val="nil"/>
                <w:bottom w:val="nil"/>
                <w:right w:val="nil"/>
                <w:between w:val="nil"/>
              </w:pBdr>
              <w:rPr>
                <w:color w:val="000000"/>
                <w:sz w:val="22"/>
                <w:szCs w:val="22"/>
              </w:rPr>
            </w:pPr>
          </w:p>
        </w:tc>
        <w:tc>
          <w:tcPr>
            <w:tcW w:w="2975" w:type="dxa"/>
            <w:tcBorders>
              <w:bottom w:val="single" w:sz="4" w:space="0" w:color="000000"/>
            </w:tcBorders>
          </w:tcPr>
          <w:p w:rsidR="002F6211" w:rsidRDefault="002F6211">
            <w:pPr>
              <w:pBdr>
                <w:top w:val="nil"/>
                <w:left w:val="nil"/>
                <w:bottom w:val="nil"/>
                <w:right w:val="nil"/>
                <w:between w:val="nil"/>
              </w:pBdr>
              <w:rPr>
                <w:color w:val="000000"/>
                <w:sz w:val="22"/>
                <w:szCs w:val="22"/>
              </w:rPr>
            </w:pPr>
          </w:p>
        </w:tc>
        <w:tc>
          <w:tcPr>
            <w:tcW w:w="4415" w:type="dxa"/>
            <w:tcBorders>
              <w:bottom w:val="single" w:sz="4" w:space="0" w:color="000000"/>
            </w:tcBorders>
          </w:tcPr>
          <w:p w:rsidR="002F6211" w:rsidRDefault="002F6211">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4415"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2F6211">
        <w:trPr>
          <w:jc w:val="center"/>
        </w:trPr>
        <w:tc>
          <w:tcPr>
            <w:tcW w:w="2037" w:type="dxa"/>
          </w:tcPr>
          <w:p w:rsidR="002F6211" w:rsidRDefault="002F6211">
            <w:pPr>
              <w:pBdr>
                <w:top w:val="nil"/>
                <w:left w:val="nil"/>
                <w:bottom w:val="nil"/>
                <w:right w:val="nil"/>
                <w:between w:val="nil"/>
              </w:pBdr>
              <w:rPr>
                <w:color w:val="000000"/>
                <w:sz w:val="22"/>
                <w:szCs w:val="22"/>
              </w:rPr>
            </w:pPr>
          </w:p>
        </w:tc>
        <w:tc>
          <w:tcPr>
            <w:tcW w:w="2975" w:type="dxa"/>
            <w:tcBorders>
              <w:bottom w:val="single" w:sz="4" w:space="0" w:color="000000"/>
            </w:tcBorders>
          </w:tcPr>
          <w:p w:rsidR="002F6211" w:rsidRDefault="002F6211">
            <w:pPr>
              <w:pBdr>
                <w:top w:val="nil"/>
                <w:left w:val="nil"/>
                <w:bottom w:val="nil"/>
                <w:right w:val="nil"/>
                <w:between w:val="nil"/>
              </w:pBdr>
              <w:rPr>
                <w:color w:val="000000"/>
                <w:sz w:val="22"/>
                <w:szCs w:val="22"/>
              </w:rPr>
            </w:pPr>
          </w:p>
        </w:tc>
        <w:tc>
          <w:tcPr>
            <w:tcW w:w="4415" w:type="dxa"/>
            <w:tcBorders>
              <w:bottom w:val="single" w:sz="4" w:space="0" w:color="000000"/>
            </w:tcBorders>
          </w:tcPr>
          <w:p w:rsidR="002F6211" w:rsidRDefault="002F6211">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4415" w:type="dxa"/>
            <w:tcBorders>
              <w:top w:val="single" w:sz="4" w:space="0" w:color="000000"/>
            </w:tcBorders>
          </w:tcPr>
          <w:p w:rsidR="002F6211" w:rsidRDefault="008C5723">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bl>
    <w:p w:rsidR="002F6211" w:rsidRDefault="008C5723">
      <w:pPr>
        <w:pBdr>
          <w:top w:val="nil"/>
          <w:left w:val="nil"/>
          <w:bottom w:val="nil"/>
          <w:right w:val="nil"/>
          <w:between w:val="nil"/>
        </w:pBdr>
        <w:rPr>
          <w:color w:val="000000"/>
        </w:rPr>
      </w:pPr>
      <w:r>
        <w:rPr>
          <w:color w:val="000000"/>
        </w:rPr>
        <w:t>КВАЛІФІКАЦІЙНУ РОБОТУ ВИКОНАНО:</w:t>
      </w:r>
    </w:p>
    <w:p w:rsidR="002F6211" w:rsidRDefault="008C5723">
      <w:pPr>
        <w:pBdr>
          <w:top w:val="nil"/>
          <w:left w:val="nil"/>
          <w:bottom w:val="nil"/>
          <w:right w:val="nil"/>
          <w:between w:val="nil"/>
        </w:pBdr>
        <w:rPr>
          <w:color w:val="000000"/>
          <w:sz w:val="22"/>
          <w:szCs w:val="22"/>
        </w:rPr>
      </w:pPr>
      <w:r>
        <w:rPr>
          <w:color w:val="000000"/>
          <w:sz w:val="22"/>
          <w:szCs w:val="22"/>
        </w:rPr>
        <w:t>під керівництвом ____________________________________________________________________</w:t>
      </w:r>
    </w:p>
    <w:p w:rsidR="002F6211" w:rsidRDefault="008C5723">
      <w:pPr>
        <w:pBdr>
          <w:top w:val="nil"/>
          <w:left w:val="nil"/>
          <w:bottom w:val="nil"/>
          <w:right w:val="nil"/>
          <w:between w:val="nil"/>
        </w:pBdr>
        <w:ind w:left="2124" w:firstLine="707"/>
        <w:rPr>
          <w:color w:val="000000"/>
          <w:sz w:val="18"/>
          <w:szCs w:val="18"/>
          <w:vertAlign w:val="superscript"/>
        </w:rPr>
      </w:pPr>
      <w:r>
        <w:rPr>
          <w:color w:val="000000"/>
          <w:sz w:val="18"/>
          <w:szCs w:val="18"/>
          <w:vertAlign w:val="superscript"/>
        </w:rPr>
        <w:t>(посада, науковий ступінь, вчене звання, прізвище, ім’я, по батькові)</w:t>
      </w:r>
    </w:p>
    <w:p w:rsidR="002F6211" w:rsidRDefault="008C5723">
      <w:pPr>
        <w:pBdr>
          <w:top w:val="nil"/>
          <w:left w:val="nil"/>
          <w:bottom w:val="nil"/>
          <w:right w:val="nil"/>
          <w:between w:val="nil"/>
        </w:pBdr>
        <w:rPr>
          <w:color w:val="000000"/>
          <w:sz w:val="22"/>
          <w:szCs w:val="22"/>
        </w:rPr>
      </w:pPr>
      <w:r>
        <w:rPr>
          <w:color w:val="000000"/>
          <w:sz w:val="22"/>
          <w:szCs w:val="22"/>
        </w:rPr>
        <w:t>ДО ЕКЗАМЕНАЦІЙНОЇ КОМІСІЇ ПОДАНО ТАКІ МАТЕРІАЛИ :</w:t>
      </w:r>
    </w:p>
    <w:p w:rsidR="002F6211" w:rsidRDefault="008C5723">
      <w:pPr>
        <w:pBdr>
          <w:top w:val="nil"/>
          <w:left w:val="nil"/>
          <w:bottom w:val="nil"/>
          <w:right w:val="nil"/>
          <w:between w:val="nil"/>
        </w:pBdr>
        <w:rPr>
          <w:color w:val="000000"/>
          <w:sz w:val="22"/>
          <w:szCs w:val="22"/>
        </w:rPr>
      </w:pPr>
      <w:r>
        <w:rPr>
          <w:color w:val="000000"/>
          <w:sz w:val="22"/>
          <w:szCs w:val="22"/>
        </w:rPr>
        <w:t>1. В</w:t>
      </w:r>
      <w:r>
        <w:rPr>
          <w:color w:val="000000"/>
          <w:sz w:val="24"/>
          <w:szCs w:val="24"/>
        </w:rPr>
        <w:t>ідгук</w:t>
      </w:r>
      <w:r>
        <w:rPr>
          <w:color w:val="000000"/>
          <w:sz w:val="22"/>
          <w:szCs w:val="22"/>
        </w:rPr>
        <w:t xml:space="preserve"> керівника на кваліфікаційну роботу _____________________________________________ </w:t>
      </w:r>
    </w:p>
    <w:p w:rsidR="002F6211" w:rsidRDefault="008C5723">
      <w:pPr>
        <w:pBdr>
          <w:top w:val="nil"/>
          <w:left w:val="nil"/>
          <w:bottom w:val="nil"/>
          <w:right w:val="nil"/>
          <w:between w:val="nil"/>
        </w:pBdr>
        <w:rPr>
          <w:color w:val="000000"/>
          <w:sz w:val="22"/>
          <w:szCs w:val="22"/>
        </w:rPr>
      </w:pPr>
      <w:r>
        <w:rPr>
          <w:color w:val="000000"/>
          <w:sz w:val="22"/>
          <w:szCs w:val="22"/>
        </w:rPr>
        <w:t xml:space="preserve">2. Рецензія на кваліфікаційну роботу _____________________________________________________ </w:t>
      </w:r>
    </w:p>
    <w:p w:rsidR="002F6211" w:rsidRDefault="008C5723">
      <w:pPr>
        <w:pBdr>
          <w:top w:val="nil"/>
          <w:left w:val="nil"/>
          <w:bottom w:val="nil"/>
          <w:right w:val="nil"/>
          <w:between w:val="nil"/>
        </w:pBdr>
        <w:ind w:left="3540"/>
        <w:rPr>
          <w:color w:val="000000"/>
          <w:sz w:val="22"/>
          <w:szCs w:val="22"/>
          <w:vertAlign w:val="superscript"/>
        </w:rPr>
      </w:pPr>
      <w:r>
        <w:rPr>
          <w:color w:val="000000"/>
          <w:sz w:val="22"/>
          <w:szCs w:val="22"/>
          <w:vertAlign w:val="superscript"/>
        </w:rPr>
        <w:t>(посада, науковий ступінь, вчене звання, посада, прізвище, ім’я, по батькові)</w:t>
      </w:r>
    </w:p>
    <w:p w:rsidR="002F6211" w:rsidRDefault="008C5723">
      <w:pPr>
        <w:pBdr>
          <w:top w:val="nil"/>
          <w:left w:val="nil"/>
          <w:bottom w:val="nil"/>
          <w:right w:val="nil"/>
          <w:between w:val="nil"/>
        </w:pBdr>
        <w:rPr>
          <w:color w:val="000000"/>
          <w:sz w:val="22"/>
          <w:szCs w:val="22"/>
        </w:rPr>
      </w:pPr>
      <w:r>
        <w:rPr>
          <w:color w:val="000000"/>
          <w:sz w:val="22"/>
          <w:szCs w:val="22"/>
        </w:rPr>
        <w:t>3. Довідка, висновок (звіт) щодо відсутності/наявності текстових запозичень у кваліфікаційній роботі _______________________________________________________________________________</w:t>
      </w:r>
    </w:p>
    <w:p w:rsidR="002F6211" w:rsidRDefault="008C5723">
      <w:pPr>
        <w:pBdr>
          <w:top w:val="nil"/>
          <w:left w:val="nil"/>
          <w:bottom w:val="nil"/>
          <w:right w:val="nil"/>
          <w:between w:val="nil"/>
        </w:pBdr>
        <w:rPr>
          <w:color w:val="000000"/>
          <w:sz w:val="22"/>
          <w:szCs w:val="22"/>
        </w:rPr>
      </w:pPr>
      <w:r>
        <w:rPr>
          <w:color w:val="000000"/>
          <w:sz w:val="22"/>
          <w:szCs w:val="22"/>
        </w:rPr>
        <w:t>Після повідомлення (протягом ____ хв.) про виконану роботу студенту (ці) задані такі запитання:</w:t>
      </w:r>
    </w:p>
    <w:p w:rsidR="002F6211" w:rsidRDefault="008C5723">
      <w:pPr>
        <w:pBdr>
          <w:top w:val="nil"/>
          <w:left w:val="nil"/>
          <w:bottom w:val="nil"/>
          <w:right w:val="nil"/>
          <w:between w:val="nil"/>
        </w:pBdr>
        <w:rPr>
          <w:color w:val="000000"/>
          <w:sz w:val="22"/>
          <w:szCs w:val="22"/>
        </w:rPr>
      </w:pPr>
      <w:r>
        <w:rPr>
          <w:color w:val="000000"/>
          <w:sz w:val="22"/>
          <w:szCs w:val="22"/>
        </w:rPr>
        <w:t xml:space="preserve">1. ___________________________________________________________________________________ </w:t>
      </w:r>
    </w:p>
    <w:p w:rsidR="002F6211" w:rsidRDefault="008C5723">
      <w:pPr>
        <w:pBdr>
          <w:top w:val="nil"/>
          <w:left w:val="nil"/>
          <w:bottom w:val="nil"/>
          <w:right w:val="nil"/>
          <w:between w:val="nil"/>
        </w:pBdr>
        <w:ind w:left="3540"/>
        <w:rPr>
          <w:color w:val="000000"/>
          <w:sz w:val="18"/>
          <w:szCs w:val="18"/>
          <w:vertAlign w:val="superscript"/>
        </w:rPr>
      </w:pPr>
      <w:r>
        <w:rPr>
          <w:color w:val="000000"/>
          <w:sz w:val="18"/>
          <w:szCs w:val="18"/>
          <w:vertAlign w:val="superscript"/>
        </w:rPr>
        <w:t>(прізвище та ініціали особи, що поставила запитання, зміст запитання)</w:t>
      </w:r>
    </w:p>
    <w:p w:rsidR="002F6211" w:rsidRDefault="008C5723">
      <w:pPr>
        <w:pBdr>
          <w:top w:val="nil"/>
          <w:left w:val="nil"/>
          <w:bottom w:val="nil"/>
          <w:right w:val="nil"/>
          <w:between w:val="nil"/>
        </w:pBdr>
        <w:rPr>
          <w:color w:val="000000"/>
          <w:sz w:val="22"/>
          <w:szCs w:val="22"/>
        </w:rPr>
      </w:pPr>
      <w:r>
        <w:rPr>
          <w:color w:val="000000"/>
          <w:sz w:val="22"/>
          <w:szCs w:val="22"/>
        </w:rPr>
        <w:t xml:space="preserve">2. ___________________________________________________________________________________ </w:t>
      </w:r>
    </w:p>
    <w:p w:rsidR="002F6211" w:rsidRDefault="008C5723">
      <w:pPr>
        <w:pBdr>
          <w:top w:val="nil"/>
          <w:left w:val="nil"/>
          <w:bottom w:val="nil"/>
          <w:right w:val="nil"/>
          <w:between w:val="nil"/>
        </w:pBdr>
        <w:rPr>
          <w:color w:val="000000"/>
          <w:sz w:val="22"/>
          <w:szCs w:val="22"/>
        </w:rPr>
      </w:pPr>
      <w:r>
        <w:rPr>
          <w:color w:val="000000"/>
          <w:sz w:val="22"/>
          <w:szCs w:val="22"/>
        </w:rPr>
        <w:t xml:space="preserve">3. ___________________________________________________________________________________ </w:t>
      </w:r>
    </w:p>
    <w:p w:rsidR="002F6211" w:rsidRDefault="008C5723">
      <w:pPr>
        <w:pBdr>
          <w:top w:val="nil"/>
          <w:left w:val="nil"/>
          <w:bottom w:val="nil"/>
          <w:right w:val="nil"/>
          <w:between w:val="nil"/>
        </w:pBdr>
        <w:rPr>
          <w:color w:val="000000"/>
        </w:rPr>
      </w:pPr>
      <w:r>
        <w:rPr>
          <w:color w:val="000000"/>
        </w:rPr>
        <w:t>УХВАЛИЛИ:</w:t>
      </w:r>
    </w:p>
    <w:p w:rsidR="002F6211" w:rsidRDefault="008C5723">
      <w:pPr>
        <w:pBdr>
          <w:top w:val="nil"/>
          <w:left w:val="nil"/>
          <w:bottom w:val="nil"/>
          <w:right w:val="nil"/>
          <w:between w:val="nil"/>
        </w:pBdr>
        <w:rPr>
          <w:color w:val="000000"/>
          <w:sz w:val="22"/>
          <w:szCs w:val="22"/>
        </w:rPr>
      </w:pPr>
      <w:r>
        <w:rPr>
          <w:color w:val="000000"/>
          <w:sz w:val="22"/>
          <w:szCs w:val="22"/>
        </w:rPr>
        <w:t>1. Визнати, що студент (</w:t>
      </w:r>
      <w:proofErr w:type="spellStart"/>
      <w:r>
        <w:rPr>
          <w:color w:val="000000"/>
          <w:sz w:val="22"/>
          <w:szCs w:val="22"/>
        </w:rPr>
        <w:t>ка</w:t>
      </w:r>
      <w:proofErr w:type="spellEnd"/>
      <w:r>
        <w:rPr>
          <w:color w:val="000000"/>
          <w:sz w:val="22"/>
          <w:szCs w:val="22"/>
        </w:rPr>
        <w:t>) _________________ виконав (</w:t>
      </w:r>
      <w:proofErr w:type="spellStart"/>
      <w:r>
        <w:rPr>
          <w:color w:val="000000"/>
          <w:sz w:val="22"/>
          <w:szCs w:val="22"/>
        </w:rPr>
        <w:t>ла</w:t>
      </w:r>
      <w:proofErr w:type="spellEnd"/>
      <w:r>
        <w:rPr>
          <w:color w:val="000000"/>
          <w:sz w:val="22"/>
          <w:szCs w:val="22"/>
        </w:rPr>
        <w:t>) і захистив (</w:t>
      </w:r>
      <w:proofErr w:type="spellStart"/>
      <w:r>
        <w:rPr>
          <w:color w:val="000000"/>
          <w:sz w:val="22"/>
          <w:szCs w:val="22"/>
        </w:rPr>
        <w:t>ла</w:t>
      </w:r>
      <w:proofErr w:type="spellEnd"/>
      <w:r>
        <w:rPr>
          <w:color w:val="000000"/>
          <w:sz w:val="22"/>
          <w:szCs w:val="22"/>
        </w:rPr>
        <w:t>) кваліфікаційну роботу</w:t>
      </w:r>
    </w:p>
    <w:p w:rsidR="002F6211" w:rsidRDefault="008C5723">
      <w:pPr>
        <w:pBdr>
          <w:top w:val="nil"/>
          <w:left w:val="nil"/>
          <w:bottom w:val="nil"/>
          <w:right w:val="nil"/>
          <w:between w:val="nil"/>
        </w:pBdr>
        <w:ind w:left="2832"/>
        <w:rPr>
          <w:color w:val="000000"/>
          <w:sz w:val="22"/>
          <w:szCs w:val="22"/>
        </w:rPr>
      </w:pPr>
      <w:r>
        <w:rPr>
          <w:color w:val="000000"/>
          <w:sz w:val="22"/>
          <w:szCs w:val="22"/>
          <w:vertAlign w:val="superscript"/>
        </w:rPr>
        <w:t>(прізвище та ініціали)</w:t>
      </w:r>
    </w:p>
    <w:p w:rsidR="002F6211" w:rsidRDefault="008C5723">
      <w:pPr>
        <w:pBdr>
          <w:top w:val="nil"/>
          <w:left w:val="nil"/>
          <w:bottom w:val="nil"/>
          <w:right w:val="nil"/>
          <w:between w:val="nil"/>
        </w:pBdr>
        <w:rPr>
          <w:color w:val="000000"/>
          <w:sz w:val="22"/>
          <w:szCs w:val="22"/>
        </w:rPr>
      </w:pPr>
      <w:r>
        <w:rPr>
          <w:color w:val="000000"/>
          <w:sz w:val="22"/>
          <w:szCs w:val="22"/>
        </w:rPr>
        <w:t xml:space="preserve">з оцінкою за шкалами: національною ______________, ECTS ______. </w:t>
      </w:r>
    </w:p>
    <w:p w:rsidR="002F6211" w:rsidRDefault="008C5723">
      <w:pPr>
        <w:pBdr>
          <w:top w:val="nil"/>
          <w:left w:val="nil"/>
          <w:bottom w:val="nil"/>
          <w:right w:val="nil"/>
          <w:between w:val="nil"/>
        </w:pBdr>
        <w:rPr>
          <w:color w:val="000000"/>
          <w:sz w:val="22"/>
          <w:szCs w:val="22"/>
        </w:rPr>
      </w:pPr>
      <w:r>
        <w:rPr>
          <w:color w:val="000000"/>
          <w:sz w:val="22"/>
          <w:szCs w:val="22"/>
        </w:rPr>
        <w:t>2. Присвоїти _________________________________________________________________________</w:t>
      </w:r>
    </w:p>
    <w:p w:rsidR="002F6211" w:rsidRDefault="008C5723">
      <w:pPr>
        <w:pBdr>
          <w:top w:val="nil"/>
          <w:left w:val="nil"/>
          <w:bottom w:val="nil"/>
          <w:right w:val="nil"/>
          <w:between w:val="nil"/>
        </w:pBdr>
        <w:jc w:val="center"/>
        <w:rPr>
          <w:color w:val="000000"/>
          <w:sz w:val="18"/>
          <w:szCs w:val="18"/>
          <w:vertAlign w:val="superscript"/>
        </w:rPr>
      </w:pPr>
      <w:r>
        <w:rPr>
          <w:color w:val="000000"/>
          <w:sz w:val="18"/>
          <w:szCs w:val="18"/>
          <w:vertAlign w:val="superscript"/>
        </w:rPr>
        <w:t>(прізвище, ім’я, по батькові)</w:t>
      </w:r>
    </w:p>
    <w:p w:rsidR="002F6211" w:rsidRDefault="008C5723">
      <w:pPr>
        <w:pBdr>
          <w:top w:val="nil"/>
          <w:left w:val="nil"/>
          <w:bottom w:val="nil"/>
          <w:right w:val="nil"/>
          <w:between w:val="nil"/>
        </w:pBdr>
        <w:rPr>
          <w:sz w:val="22"/>
          <w:szCs w:val="22"/>
        </w:rPr>
      </w:pPr>
      <w:r>
        <w:rPr>
          <w:sz w:val="22"/>
          <w:szCs w:val="22"/>
        </w:rPr>
        <w:t>квалі</w:t>
      </w:r>
      <w:r>
        <w:rPr>
          <w:color w:val="000000"/>
          <w:sz w:val="22"/>
          <w:szCs w:val="22"/>
        </w:rPr>
        <w:t xml:space="preserve">фікацію: </w:t>
      </w:r>
    </w:p>
    <w:p w:rsidR="002F6211" w:rsidRDefault="008C5723">
      <w:pPr>
        <w:pBdr>
          <w:top w:val="nil"/>
          <w:left w:val="nil"/>
          <w:bottom w:val="nil"/>
          <w:right w:val="nil"/>
          <w:between w:val="nil"/>
        </w:pBdr>
        <w:rPr>
          <w:color w:val="000000"/>
          <w:sz w:val="22"/>
          <w:szCs w:val="22"/>
        </w:rPr>
      </w:pPr>
      <w:r>
        <w:rPr>
          <w:sz w:val="22"/>
          <w:szCs w:val="22"/>
        </w:rPr>
        <w:t xml:space="preserve">освітній ступінь </w:t>
      </w:r>
      <w:r>
        <w:rPr>
          <w:color w:val="000000"/>
          <w:sz w:val="22"/>
          <w:szCs w:val="22"/>
        </w:rPr>
        <w:t>___</w:t>
      </w:r>
      <w:r>
        <w:rPr>
          <w:sz w:val="22"/>
          <w:szCs w:val="22"/>
        </w:rPr>
        <w:t>___________________</w:t>
      </w:r>
      <w:r>
        <w:rPr>
          <w:color w:val="000000"/>
          <w:sz w:val="22"/>
          <w:szCs w:val="22"/>
        </w:rPr>
        <w:t>________________________________________________</w:t>
      </w:r>
    </w:p>
    <w:p w:rsidR="002F6211" w:rsidRDefault="008C5723">
      <w:pPr>
        <w:rPr>
          <w:sz w:val="22"/>
          <w:szCs w:val="22"/>
        </w:rPr>
      </w:pPr>
      <w:r>
        <w:rPr>
          <w:sz w:val="22"/>
          <w:szCs w:val="22"/>
        </w:rPr>
        <w:t>за спеціальністю ______________________________________________________________________</w:t>
      </w:r>
    </w:p>
    <w:p w:rsidR="002F6211" w:rsidRDefault="00496D5C">
      <w:pPr>
        <w:pBdr>
          <w:top w:val="nil"/>
          <w:left w:val="nil"/>
          <w:bottom w:val="nil"/>
          <w:right w:val="nil"/>
          <w:between w:val="nil"/>
        </w:pBdr>
        <w:rPr>
          <w:color w:val="000000"/>
          <w:sz w:val="22"/>
          <w:szCs w:val="22"/>
        </w:rPr>
      </w:pPr>
      <w:r>
        <w:rPr>
          <w:sz w:val="22"/>
          <w:szCs w:val="22"/>
        </w:rPr>
        <w:t>освітня про</w:t>
      </w:r>
      <w:r w:rsidR="008C5723">
        <w:rPr>
          <w:sz w:val="22"/>
          <w:szCs w:val="22"/>
        </w:rPr>
        <w:t xml:space="preserve">грама </w:t>
      </w:r>
      <w:r w:rsidR="008C5723">
        <w:rPr>
          <w:color w:val="000000"/>
          <w:sz w:val="22"/>
          <w:szCs w:val="22"/>
        </w:rPr>
        <w:t xml:space="preserve"> ___</w:t>
      </w:r>
      <w:r w:rsidR="008C5723">
        <w:rPr>
          <w:sz w:val="22"/>
          <w:szCs w:val="22"/>
        </w:rPr>
        <w:t>___</w:t>
      </w:r>
      <w:r w:rsidR="008C5723">
        <w:rPr>
          <w:color w:val="000000"/>
          <w:sz w:val="22"/>
          <w:szCs w:val="22"/>
        </w:rPr>
        <w:t>______________________________________________________________</w:t>
      </w:r>
    </w:p>
    <w:p w:rsidR="002F6211" w:rsidRPr="00157776" w:rsidRDefault="002F6211">
      <w:pPr>
        <w:pBdr>
          <w:top w:val="nil"/>
          <w:left w:val="nil"/>
          <w:bottom w:val="nil"/>
          <w:right w:val="nil"/>
          <w:between w:val="nil"/>
        </w:pBdr>
        <w:jc w:val="center"/>
        <w:rPr>
          <w:color w:val="000000"/>
          <w:sz w:val="6"/>
          <w:szCs w:val="18"/>
          <w:vertAlign w:val="superscript"/>
        </w:rPr>
      </w:pPr>
    </w:p>
    <w:p w:rsidR="002F6211" w:rsidRDefault="008C5723">
      <w:pPr>
        <w:pBdr>
          <w:top w:val="nil"/>
          <w:left w:val="nil"/>
          <w:bottom w:val="nil"/>
          <w:right w:val="nil"/>
          <w:between w:val="nil"/>
        </w:pBdr>
        <w:rPr>
          <w:color w:val="000000"/>
          <w:sz w:val="22"/>
          <w:szCs w:val="22"/>
        </w:rPr>
      </w:pPr>
      <w:r>
        <w:rPr>
          <w:color w:val="000000"/>
          <w:sz w:val="22"/>
          <w:szCs w:val="22"/>
        </w:rPr>
        <w:t>3. Видати диплом _____________________________________________________________________</w:t>
      </w:r>
    </w:p>
    <w:p w:rsidR="002F6211" w:rsidRDefault="008C5723">
      <w:pPr>
        <w:pBdr>
          <w:top w:val="nil"/>
          <w:left w:val="nil"/>
          <w:bottom w:val="nil"/>
          <w:right w:val="nil"/>
          <w:between w:val="nil"/>
        </w:pBdr>
        <w:jc w:val="center"/>
        <w:rPr>
          <w:color w:val="000000"/>
          <w:sz w:val="18"/>
          <w:szCs w:val="18"/>
          <w:vertAlign w:val="superscript"/>
        </w:rPr>
      </w:pPr>
      <w:r>
        <w:rPr>
          <w:color w:val="000000"/>
          <w:sz w:val="18"/>
          <w:szCs w:val="18"/>
          <w:vertAlign w:val="superscript"/>
        </w:rPr>
        <w:t>(без відзнаки, з відзнакою)</w:t>
      </w:r>
      <w:r>
        <w:rPr>
          <w:color w:val="000000"/>
          <w:sz w:val="18"/>
          <w:szCs w:val="18"/>
        </w:rPr>
        <w:t xml:space="preserve"> </w:t>
      </w:r>
    </w:p>
    <w:p w:rsidR="002F6211" w:rsidRDefault="008C5723">
      <w:pPr>
        <w:pBdr>
          <w:top w:val="nil"/>
          <w:left w:val="nil"/>
          <w:bottom w:val="nil"/>
          <w:right w:val="nil"/>
          <w:between w:val="nil"/>
        </w:pBdr>
        <w:rPr>
          <w:color w:val="000000"/>
          <w:sz w:val="22"/>
          <w:szCs w:val="22"/>
        </w:rPr>
      </w:pPr>
      <w:r>
        <w:rPr>
          <w:color w:val="000000"/>
          <w:sz w:val="22"/>
          <w:szCs w:val="22"/>
        </w:rPr>
        <w:t>4. Відзначити, що _____________________________________________________________________</w:t>
      </w:r>
    </w:p>
    <w:p w:rsidR="002F6211" w:rsidRDefault="008C5723">
      <w:pPr>
        <w:pBdr>
          <w:top w:val="nil"/>
          <w:left w:val="nil"/>
          <w:bottom w:val="nil"/>
          <w:right w:val="nil"/>
          <w:between w:val="nil"/>
        </w:pBdr>
        <w:jc w:val="center"/>
        <w:rPr>
          <w:color w:val="000000"/>
          <w:sz w:val="18"/>
          <w:szCs w:val="18"/>
          <w:vertAlign w:val="superscript"/>
        </w:rPr>
      </w:pPr>
      <w:r>
        <w:rPr>
          <w:color w:val="000000"/>
          <w:sz w:val="18"/>
          <w:szCs w:val="18"/>
          <w:vertAlign w:val="superscript"/>
        </w:rPr>
        <w:t>(окрема думка комісії)</w:t>
      </w:r>
      <w:r>
        <w:rPr>
          <w:color w:val="000000"/>
          <w:sz w:val="18"/>
          <w:szCs w:val="18"/>
        </w:rPr>
        <w:t xml:space="preserve"> </w:t>
      </w:r>
    </w:p>
    <w:tbl>
      <w:tblPr>
        <w:tblStyle w:val="af8"/>
        <w:tblW w:w="8667" w:type="dxa"/>
        <w:jc w:val="center"/>
        <w:tblInd w:w="0" w:type="dxa"/>
        <w:tblLayout w:type="fixed"/>
        <w:tblLook w:val="0000" w:firstRow="0" w:lastRow="0" w:firstColumn="0" w:lastColumn="0" w:noHBand="0" w:noVBand="0"/>
      </w:tblPr>
      <w:tblGrid>
        <w:gridCol w:w="1764"/>
        <w:gridCol w:w="1764"/>
        <w:gridCol w:w="1995"/>
        <w:gridCol w:w="3144"/>
      </w:tblGrid>
      <w:tr w:rsidR="002F6211">
        <w:trPr>
          <w:jc w:val="center"/>
        </w:trPr>
        <w:tc>
          <w:tcPr>
            <w:tcW w:w="1764" w:type="dxa"/>
          </w:tcPr>
          <w:p w:rsidR="002F6211" w:rsidRDefault="008C5723">
            <w:pPr>
              <w:keepNext/>
              <w:pBdr>
                <w:top w:val="nil"/>
                <w:left w:val="nil"/>
                <w:bottom w:val="nil"/>
                <w:right w:val="nil"/>
                <w:between w:val="nil"/>
              </w:pBdr>
              <w:rPr>
                <w:color w:val="000000"/>
                <w:sz w:val="24"/>
                <w:szCs w:val="24"/>
              </w:rPr>
            </w:pPr>
            <w:r>
              <w:rPr>
                <w:color w:val="000000"/>
                <w:sz w:val="24"/>
                <w:szCs w:val="24"/>
              </w:rPr>
              <w:t>Підписи</w:t>
            </w:r>
          </w:p>
        </w:tc>
        <w:tc>
          <w:tcPr>
            <w:tcW w:w="1764" w:type="dxa"/>
          </w:tcPr>
          <w:p w:rsidR="002F6211" w:rsidRDefault="008C5723">
            <w:pPr>
              <w:keepNext/>
              <w:pBdr>
                <w:top w:val="nil"/>
                <w:left w:val="nil"/>
                <w:bottom w:val="nil"/>
                <w:right w:val="nil"/>
                <w:between w:val="nil"/>
              </w:pBdr>
              <w:rPr>
                <w:color w:val="000000"/>
                <w:sz w:val="24"/>
                <w:szCs w:val="24"/>
              </w:rPr>
            </w:pPr>
            <w:r>
              <w:rPr>
                <w:color w:val="000000"/>
                <w:sz w:val="24"/>
                <w:szCs w:val="24"/>
              </w:rPr>
              <w:t xml:space="preserve">Голова ЕК: </w:t>
            </w:r>
          </w:p>
        </w:tc>
        <w:tc>
          <w:tcPr>
            <w:tcW w:w="1995" w:type="dxa"/>
            <w:tcBorders>
              <w:bottom w:val="single" w:sz="4" w:space="0" w:color="000000"/>
            </w:tcBorders>
          </w:tcPr>
          <w:p w:rsidR="002F6211" w:rsidRDefault="002F6211">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2F6211" w:rsidRDefault="002F6211">
            <w:pPr>
              <w:pBdr>
                <w:top w:val="nil"/>
                <w:left w:val="nil"/>
                <w:bottom w:val="nil"/>
                <w:right w:val="nil"/>
                <w:between w:val="nil"/>
              </w:pBdr>
              <w:rPr>
                <w:color w:val="000000"/>
                <w:sz w:val="24"/>
                <w:szCs w:val="24"/>
              </w:rPr>
            </w:pPr>
          </w:p>
        </w:tc>
      </w:tr>
      <w:tr w:rsidR="002F6211">
        <w:trPr>
          <w:jc w:val="center"/>
        </w:trPr>
        <w:tc>
          <w:tcPr>
            <w:tcW w:w="1764" w:type="dxa"/>
          </w:tcPr>
          <w:p w:rsidR="002F6211" w:rsidRDefault="002F6211">
            <w:pPr>
              <w:pBdr>
                <w:top w:val="nil"/>
                <w:left w:val="nil"/>
                <w:bottom w:val="nil"/>
                <w:right w:val="nil"/>
                <w:between w:val="nil"/>
              </w:pBdr>
              <w:jc w:val="both"/>
              <w:rPr>
                <w:color w:val="000000"/>
                <w:sz w:val="16"/>
                <w:szCs w:val="16"/>
              </w:rPr>
            </w:pPr>
          </w:p>
        </w:tc>
        <w:tc>
          <w:tcPr>
            <w:tcW w:w="1764" w:type="dxa"/>
          </w:tcPr>
          <w:p w:rsidR="002F6211" w:rsidRDefault="002F6211">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pPr>
              <w:pBdr>
                <w:top w:val="nil"/>
                <w:left w:val="nil"/>
                <w:bottom w:val="nil"/>
                <w:right w:val="nil"/>
                <w:between w:val="nil"/>
              </w:pBdr>
              <w:jc w:val="center"/>
              <w:rPr>
                <w:color w:val="000000"/>
                <w:sz w:val="18"/>
                <w:szCs w:val="18"/>
                <w:vertAlign w:val="superscript"/>
              </w:rPr>
            </w:pPr>
            <w:r>
              <w:rPr>
                <w:color w:val="000000"/>
                <w:sz w:val="18"/>
                <w:szCs w:val="18"/>
                <w:vertAlign w:val="superscript"/>
              </w:rPr>
              <w:t>(підпис)</w:t>
            </w:r>
          </w:p>
        </w:tc>
        <w:tc>
          <w:tcPr>
            <w:tcW w:w="3144" w:type="dxa"/>
            <w:tcBorders>
              <w:top w:val="single" w:sz="4" w:space="0" w:color="000000"/>
            </w:tcBorders>
          </w:tcPr>
          <w:p w:rsidR="002F6211" w:rsidRDefault="008C5723">
            <w:pPr>
              <w:pBdr>
                <w:top w:val="nil"/>
                <w:left w:val="nil"/>
                <w:bottom w:val="nil"/>
                <w:right w:val="nil"/>
                <w:between w:val="nil"/>
              </w:pBdr>
              <w:jc w:val="center"/>
              <w:rPr>
                <w:color w:val="000000"/>
                <w:sz w:val="18"/>
                <w:szCs w:val="18"/>
              </w:rPr>
            </w:pPr>
            <w:r>
              <w:rPr>
                <w:color w:val="000000"/>
                <w:sz w:val="18"/>
                <w:szCs w:val="18"/>
                <w:vertAlign w:val="superscript"/>
              </w:rPr>
              <w:t>(прізвище та ініціали)</w:t>
            </w:r>
          </w:p>
        </w:tc>
      </w:tr>
      <w:tr w:rsidR="002F6211">
        <w:trPr>
          <w:jc w:val="center"/>
        </w:trPr>
        <w:tc>
          <w:tcPr>
            <w:tcW w:w="1764" w:type="dxa"/>
          </w:tcPr>
          <w:p w:rsidR="002F6211" w:rsidRDefault="002F6211">
            <w:pPr>
              <w:pBdr>
                <w:top w:val="nil"/>
                <w:left w:val="nil"/>
                <w:bottom w:val="nil"/>
                <w:right w:val="nil"/>
                <w:between w:val="nil"/>
              </w:pBdr>
              <w:rPr>
                <w:color w:val="000000"/>
                <w:sz w:val="16"/>
                <w:szCs w:val="16"/>
              </w:rPr>
            </w:pPr>
          </w:p>
        </w:tc>
        <w:tc>
          <w:tcPr>
            <w:tcW w:w="1764" w:type="dxa"/>
          </w:tcPr>
          <w:p w:rsidR="002F6211" w:rsidRDefault="008C5723">
            <w:pPr>
              <w:pBdr>
                <w:top w:val="nil"/>
                <w:left w:val="nil"/>
                <w:bottom w:val="nil"/>
                <w:right w:val="nil"/>
                <w:between w:val="nil"/>
              </w:pBdr>
              <w:rPr>
                <w:color w:val="000000"/>
                <w:sz w:val="24"/>
                <w:szCs w:val="24"/>
              </w:rPr>
            </w:pPr>
            <w:r>
              <w:rPr>
                <w:color w:val="000000"/>
                <w:sz w:val="24"/>
                <w:szCs w:val="24"/>
              </w:rPr>
              <w:t>Члени ЕК:</w:t>
            </w:r>
          </w:p>
        </w:tc>
        <w:tc>
          <w:tcPr>
            <w:tcW w:w="1995" w:type="dxa"/>
            <w:tcBorders>
              <w:bottom w:val="single" w:sz="4" w:space="0" w:color="000000"/>
            </w:tcBorders>
          </w:tcPr>
          <w:p w:rsidR="002F6211" w:rsidRDefault="002F6211">
            <w:pPr>
              <w:keepNext/>
              <w:pBdr>
                <w:top w:val="nil"/>
                <w:left w:val="nil"/>
                <w:bottom w:val="nil"/>
                <w:right w:val="nil"/>
                <w:between w:val="nil"/>
              </w:pBdr>
              <w:jc w:val="center"/>
              <w:rPr>
                <w:color w:val="000000"/>
                <w:sz w:val="18"/>
                <w:szCs w:val="18"/>
              </w:rPr>
            </w:pPr>
          </w:p>
        </w:tc>
        <w:tc>
          <w:tcPr>
            <w:tcW w:w="3144" w:type="dxa"/>
            <w:tcBorders>
              <w:bottom w:val="single" w:sz="4" w:space="0" w:color="000000"/>
            </w:tcBorders>
          </w:tcPr>
          <w:p w:rsidR="002F6211" w:rsidRDefault="002F6211">
            <w:pPr>
              <w:pBdr>
                <w:top w:val="nil"/>
                <w:left w:val="nil"/>
                <w:bottom w:val="nil"/>
                <w:right w:val="nil"/>
                <w:between w:val="nil"/>
              </w:pBdr>
              <w:rPr>
                <w:color w:val="000000"/>
                <w:sz w:val="18"/>
                <w:szCs w:val="18"/>
              </w:rPr>
            </w:pPr>
          </w:p>
        </w:tc>
      </w:tr>
      <w:tr w:rsidR="002F6211">
        <w:trPr>
          <w:jc w:val="center"/>
        </w:trPr>
        <w:tc>
          <w:tcPr>
            <w:tcW w:w="1764" w:type="dxa"/>
          </w:tcPr>
          <w:p w:rsidR="002F6211" w:rsidRDefault="002F6211">
            <w:pPr>
              <w:pBdr>
                <w:top w:val="nil"/>
                <w:left w:val="nil"/>
                <w:bottom w:val="nil"/>
                <w:right w:val="nil"/>
                <w:between w:val="nil"/>
              </w:pBdr>
              <w:jc w:val="both"/>
              <w:rPr>
                <w:color w:val="000000"/>
                <w:sz w:val="16"/>
                <w:szCs w:val="16"/>
              </w:rPr>
            </w:pPr>
          </w:p>
        </w:tc>
        <w:tc>
          <w:tcPr>
            <w:tcW w:w="1764" w:type="dxa"/>
          </w:tcPr>
          <w:p w:rsidR="002F6211" w:rsidRDefault="002F6211">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pPr>
              <w:pBdr>
                <w:top w:val="nil"/>
                <w:left w:val="nil"/>
                <w:bottom w:val="nil"/>
                <w:right w:val="nil"/>
                <w:between w:val="nil"/>
              </w:pBdr>
              <w:jc w:val="center"/>
              <w:rPr>
                <w:color w:val="000000"/>
                <w:sz w:val="18"/>
                <w:szCs w:val="18"/>
                <w:vertAlign w:val="superscript"/>
              </w:rPr>
            </w:pPr>
            <w:r>
              <w:rPr>
                <w:color w:val="000000"/>
                <w:sz w:val="18"/>
                <w:szCs w:val="18"/>
                <w:vertAlign w:val="superscript"/>
              </w:rPr>
              <w:t>(підпис)</w:t>
            </w:r>
          </w:p>
        </w:tc>
        <w:tc>
          <w:tcPr>
            <w:tcW w:w="3144" w:type="dxa"/>
            <w:tcBorders>
              <w:top w:val="single" w:sz="4" w:space="0" w:color="000000"/>
            </w:tcBorders>
          </w:tcPr>
          <w:p w:rsidR="002F6211" w:rsidRDefault="008C5723">
            <w:pPr>
              <w:pBdr>
                <w:top w:val="nil"/>
                <w:left w:val="nil"/>
                <w:bottom w:val="nil"/>
                <w:right w:val="nil"/>
                <w:between w:val="nil"/>
              </w:pBdr>
              <w:jc w:val="center"/>
              <w:rPr>
                <w:color w:val="000000"/>
                <w:sz w:val="18"/>
                <w:szCs w:val="18"/>
              </w:rPr>
            </w:pPr>
            <w:r>
              <w:rPr>
                <w:color w:val="000000"/>
                <w:sz w:val="18"/>
                <w:szCs w:val="18"/>
                <w:vertAlign w:val="superscript"/>
              </w:rPr>
              <w:t>(прізвище та ініціали)</w:t>
            </w:r>
          </w:p>
        </w:tc>
      </w:tr>
      <w:tr w:rsidR="002F6211">
        <w:trPr>
          <w:jc w:val="center"/>
        </w:trPr>
        <w:tc>
          <w:tcPr>
            <w:tcW w:w="1764" w:type="dxa"/>
          </w:tcPr>
          <w:p w:rsidR="002F6211" w:rsidRDefault="002F6211">
            <w:pPr>
              <w:pBdr>
                <w:top w:val="nil"/>
                <w:left w:val="nil"/>
                <w:bottom w:val="nil"/>
                <w:right w:val="nil"/>
                <w:between w:val="nil"/>
              </w:pBdr>
              <w:jc w:val="both"/>
              <w:rPr>
                <w:color w:val="000000"/>
                <w:sz w:val="16"/>
                <w:szCs w:val="16"/>
              </w:rPr>
            </w:pPr>
          </w:p>
        </w:tc>
        <w:tc>
          <w:tcPr>
            <w:tcW w:w="1764" w:type="dxa"/>
          </w:tcPr>
          <w:p w:rsidR="002F6211" w:rsidRDefault="002F6211">
            <w:pPr>
              <w:pBdr>
                <w:top w:val="nil"/>
                <w:left w:val="nil"/>
                <w:bottom w:val="nil"/>
                <w:right w:val="nil"/>
                <w:between w:val="nil"/>
              </w:pBdr>
              <w:jc w:val="both"/>
              <w:rPr>
                <w:color w:val="000000"/>
                <w:sz w:val="16"/>
                <w:szCs w:val="16"/>
              </w:rPr>
            </w:pPr>
          </w:p>
        </w:tc>
        <w:tc>
          <w:tcPr>
            <w:tcW w:w="1995" w:type="dxa"/>
            <w:tcBorders>
              <w:bottom w:val="single" w:sz="4" w:space="0" w:color="000000"/>
            </w:tcBorders>
          </w:tcPr>
          <w:p w:rsidR="002F6211" w:rsidRDefault="002F6211">
            <w:pPr>
              <w:keepNext/>
              <w:pBdr>
                <w:top w:val="nil"/>
                <w:left w:val="nil"/>
                <w:bottom w:val="nil"/>
                <w:right w:val="nil"/>
                <w:between w:val="nil"/>
              </w:pBdr>
              <w:jc w:val="center"/>
              <w:rPr>
                <w:color w:val="000000"/>
                <w:sz w:val="18"/>
                <w:szCs w:val="18"/>
              </w:rPr>
            </w:pPr>
          </w:p>
        </w:tc>
        <w:tc>
          <w:tcPr>
            <w:tcW w:w="3144" w:type="dxa"/>
            <w:tcBorders>
              <w:bottom w:val="single" w:sz="4" w:space="0" w:color="000000"/>
            </w:tcBorders>
          </w:tcPr>
          <w:p w:rsidR="002F6211" w:rsidRDefault="002F6211">
            <w:pPr>
              <w:pBdr>
                <w:top w:val="nil"/>
                <w:left w:val="nil"/>
                <w:bottom w:val="nil"/>
                <w:right w:val="nil"/>
                <w:between w:val="nil"/>
              </w:pBdr>
              <w:rPr>
                <w:color w:val="000000"/>
                <w:sz w:val="18"/>
                <w:szCs w:val="18"/>
              </w:rPr>
            </w:pPr>
          </w:p>
        </w:tc>
      </w:tr>
      <w:tr w:rsidR="002F6211">
        <w:trPr>
          <w:jc w:val="center"/>
        </w:trPr>
        <w:tc>
          <w:tcPr>
            <w:tcW w:w="1764" w:type="dxa"/>
          </w:tcPr>
          <w:p w:rsidR="002F6211" w:rsidRDefault="002F6211">
            <w:pPr>
              <w:pBdr>
                <w:top w:val="nil"/>
                <w:left w:val="nil"/>
                <w:bottom w:val="nil"/>
                <w:right w:val="nil"/>
                <w:between w:val="nil"/>
              </w:pBdr>
              <w:jc w:val="both"/>
              <w:rPr>
                <w:color w:val="000000"/>
                <w:sz w:val="16"/>
                <w:szCs w:val="16"/>
              </w:rPr>
            </w:pPr>
          </w:p>
        </w:tc>
        <w:tc>
          <w:tcPr>
            <w:tcW w:w="1764" w:type="dxa"/>
          </w:tcPr>
          <w:p w:rsidR="002F6211" w:rsidRDefault="002F6211">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pPr>
              <w:pBdr>
                <w:top w:val="nil"/>
                <w:left w:val="nil"/>
                <w:bottom w:val="nil"/>
                <w:right w:val="nil"/>
                <w:between w:val="nil"/>
              </w:pBdr>
              <w:jc w:val="center"/>
              <w:rPr>
                <w:color w:val="000000"/>
                <w:sz w:val="18"/>
                <w:szCs w:val="18"/>
                <w:vertAlign w:val="superscript"/>
              </w:rPr>
            </w:pPr>
            <w:r>
              <w:rPr>
                <w:color w:val="000000"/>
                <w:sz w:val="18"/>
                <w:szCs w:val="18"/>
                <w:vertAlign w:val="superscript"/>
              </w:rPr>
              <w:t>(підпис)</w:t>
            </w:r>
          </w:p>
        </w:tc>
        <w:tc>
          <w:tcPr>
            <w:tcW w:w="3144" w:type="dxa"/>
            <w:tcBorders>
              <w:top w:val="single" w:sz="4" w:space="0" w:color="000000"/>
            </w:tcBorders>
          </w:tcPr>
          <w:p w:rsidR="002F6211" w:rsidRDefault="008C5723">
            <w:pPr>
              <w:pBdr>
                <w:top w:val="nil"/>
                <w:left w:val="nil"/>
                <w:bottom w:val="nil"/>
                <w:right w:val="nil"/>
                <w:between w:val="nil"/>
              </w:pBdr>
              <w:jc w:val="center"/>
              <w:rPr>
                <w:color w:val="000000"/>
                <w:sz w:val="18"/>
                <w:szCs w:val="18"/>
              </w:rPr>
            </w:pPr>
            <w:r>
              <w:rPr>
                <w:color w:val="000000"/>
                <w:sz w:val="18"/>
                <w:szCs w:val="18"/>
                <w:vertAlign w:val="superscript"/>
              </w:rPr>
              <w:t>(прізвище та ініціали)</w:t>
            </w:r>
          </w:p>
        </w:tc>
      </w:tr>
      <w:tr w:rsidR="002F6211">
        <w:trPr>
          <w:jc w:val="center"/>
        </w:trPr>
        <w:tc>
          <w:tcPr>
            <w:tcW w:w="1764" w:type="dxa"/>
          </w:tcPr>
          <w:p w:rsidR="002F6211" w:rsidRDefault="002F6211">
            <w:pPr>
              <w:pBdr>
                <w:top w:val="nil"/>
                <w:left w:val="nil"/>
                <w:bottom w:val="nil"/>
                <w:right w:val="nil"/>
                <w:between w:val="nil"/>
              </w:pBdr>
              <w:jc w:val="both"/>
              <w:rPr>
                <w:color w:val="000000"/>
                <w:sz w:val="16"/>
                <w:szCs w:val="16"/>
              </w:rPr>
            </w:pPr>
          </w:p>
        </w:tc>
        <w:tc>
          <w:tcPr>
            <w:tcW w:w="1764" w:type="dxa"/>
          </w:tcPr>
          <w:p w:rsidR="002F6211" w:rsidRDefault="002F6211">
            <w:pPr>
              <w:pBdr>
                <w:top w:val="nil"/>
                <w:left w:val="nil"/>
                <w:bottom w:val="nil"/>
                <w:right w:val="nil"/>
                <w:between w:val="nil"/>
              </w:pBdr>
              <w:jc w:val="both"/>
              <w:rPr>
                <w:color w:val="000000"/>
                <w:sz w:val="16"/>
                <w:szCs w:val="16"/>
              </w:rPr>
            </w:pPr>
          </w:p>
        </w:tc>
        <w:tc>
          <w:tcPr>
            <w:tcW w:w="1995" w:type="dxa"/>
            <w:tcBorders>
              <w:bottom w:val="single" w:sz="4" w:space="0" w:color="000000"/>
            </w:tcBorders>
          </w:tcPr>
          <w:p w:rsidR="002F6211" w:rsidRDefault="002F6211">
            <w:pPr>
              <w:keepNext/>
              <w:pBdr>
                <w:top w:val="nil"/>
                <w:left w:val="nil"/>
                <w:bottom w:val="nil"/>
                <w:right w:val="nil"/>
                <w:between w:val="nil"/>
              </w:pBdr>
              <w:jc w:val="center"/>
              <w:rPr>
                <w:color w:val="000000"/>
                <w:sz w:val="16"/>
                <w:szCs w:val="16"/>
              </w:rPr>
            </w:pPr>
          </w:p>
        </w:tc>
        <w:tc>
          <w:tcPr>
            <w:tcW w:w="3144" w:type="dxa"/>
            <w:tcBorders>
              <w:bottom w:val="single" w:sz="4" w:space="0" w:color="000000"/>
            </w:tcBorders>
          </w:tcPr>
          <w:p w:rsidR="002F6211" w:rsidRDefault="002F6211">
            <w:pPr>
              <w:pBdr>
                <w:top w:val="nil"/>
                <w:left w:val="nil"/>
                <w:bottom w:val="nil"/>
                <w:right w:val="nil"/>
                <w:between w:val="nil"/>
              </w:pBdr>
              <w:rPr>
                <w:color w:val="000000"/>
                <w:sz w:val="16"/>
                <w:szCs w:val="16"/>
              </w:rPr>
            </w:pPr>
          </w:p>
        </w:tc>
      </w:tr>
      <w:tr w:rsidR="002F6211">
        <w:trPr>
          <w:jc w:val="center"/>
        </w:trPr>
        <w:tc>
          <w:tcPr>
            <w:tcW w:w="1764" w:type="dxa"/>
          </w:tcPr>
          <w:p w:rsidR="002F6211" w:rsidRDefault="002F6211">
            <w:pPr>
              <w:pBdr>
                <w:top w:val="nil"/>
                <w:left w:val="nil"/>
                <w:bottom w:val="nil"/>
                <w:right w:val="nil"/>
                <w:between w:val="nil"/>
              </w:pBdr>
              <w:jc w:val="both"/>
              <w:rPr>
                <w:color w:val="000000"/>
                <w:sz w:val="16"/>
                <w:szCs w:val="16"/>
              </w:rPr>
            </w:pPr>
          </w:p>
        </w:tc>
        <w:tc>
          <w:tcPr>
            <w:tcW w:w="1764" w:type="dxa"/>
          </w:tcPr>
          <w:p w:rsidR="002F6211" w:rsidRDefault="002F6211">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pPr>
              <w:pBdr>
                <w:top w:val="nil"/>
                <w:left w:val="nil"/>
                <w:bottom w:val="nil"/>
                <w:right w:val="nil"/>
                <w:between w:val="nil"/>
              </w:pBdr>
              <w:jc w:val="center"/>
              <w:rPr>
                <w:color w:val="000000"/>
                <w:sz w:val="18"/>
                <w:szCs w:val="18"/>
                <w:vertAlign w:val="superscript"/>
              </w:rPr>
            </w:pPr>
            <w:r>
              <w:rPr>
                <w:color w:val="000000"/>
                <w:sz w:val="18"/>
                <w:szCs w:val="18"/>
                <w:vertAlign w:val="superscript"/>
              </w:rPr>
              <w:t>(підпис)</w:t>
            </w:r>
          </w:p>
        </w:tc>
        <w:tc>
          <w:tcPr>
            <w:tcW w:w="3144" w:type="dxa"/>
            <w:tcBorders>
              <w:top w:val="single" w:sz="4" w:space="0" w:color="000000"/>
            </w:tcBorders>
          </w:tcPr>
          <w:p w:rsidR="002F6211" w:rsidRDefault="008C5723">
            <w:pPr>
              <w:pBdr>
                <w:top w:val="nil"/>
                <w:left w:val="nil"/>
                <w:bottom w:val="nil"/>
                <w:right w:val="nil"/>
                <w:between w:val="nil"/>
              </w:pBdr>
              <w:jc w:val="center"/>
              <w:rPr>
                <w:color w:val="000000"/>
                <w:sz w:val="18"/>
                <w:szCs w:val="18"/>
              </w:rPr>
            </w:pPr>
            <w:r>
              <w:rPr>
                <w:color w:val="000000"/>
                <w:sz w:val="18"/>
                <w:szCs w:val="18"/>
                <w:vertAlign w:val="superscript"/>
              </w:rPr>
              <w:t>(прізвище та ініціали)</w:t>
            </w:r>
          </w:p>
        </w:tc>
      </w:tr>
      <w:tr w:rsidR="002F6211">
        <w:trPr>
          <w:jc w:val="center"/>
        </w:trPr>
        <w:tc>
          <w:tcPr>
            <w:tcW w:w="1764" w:type="dxa"/>
          </w:tcPr>
          <w:p w:rsidR="002F6211" w:rsidRDefault="002F6211">
            <w:pPr>
              <w:pBdr>
                <w:top w:val="nil"/>
                <w:left w:val="nil"/>
                <w:bottom w:val="nil"/>
                <w:right w:val="nil"/>
                <w:between w:val="nil"/>
              </w:pBdr>
              <w:jc w:val="both"/>
              <w:rPr>
                <w:color w:val="000000"/>
                <w:sz w:val="16"/>
                <w:szCs w:val="16"/>
              </w:rPr>
            </w:pPr>
          </w:p>
        </w:tc>
        <w:tc>
          <w:tcPr>
            <w:tcW w:w="1764" w:type="dxa"/>
          </w:tcPr>
          <w:p w:rsidR="002F6211" w:rsidRDefault="002F6211">
            <w:pPr>
              <w:pBdr>
                <w:top w:val="nil"/>
                <w:left w:val="nil"/>
                <w:bottom w:val="nil"/>
                <w:right w:val="nil"/>
                <w:between w:val="nil"/>
              </w:pBdr>
              <w:jc w:val="both"/>
              <w:rPr>
                <w:color w:val="000000"/>
                <w:sz w:val="16"/>
                <w:szCs w:val="16"/>
              </w:rPr>
            </w:pPr>
          </w:p>
        </w:tc>
        <w:tc>
          <w:tcPr>
            <w:tcW w:w="1995" w:type="dxa"/>
          </w:tcPr>
          <w:p w:rsidR="002F6211" w:rsidRDefault="002F6211">
            <w:pPr>
              <w:pBdr>
                <w:top w:val="nil"/>
                <w:left w:val="nil"/>
                <w:bottom w:val="nil"/>
                <w:right w:val="nil"/>
                <w:between w:val="nil"/>
              </w:pBdr>
              <w:jc w:val="center"/>
              <w:rPr>
                <w:color w:val="000000"/>
                <w:sz w:val="16"/>
                <w:szCs w:val="16"/>
              </w:rPr>
            </w:pPr>
          </w:p>
        </w:tc>
        <w:tc>
          <w:tcPr>
            <w:tcW w:w="3144" w:type="dxa"/>
          </w:tcPr>
          <w:p w:rsidR="002F6211" w:rsidRDefault="002F6211">
            <w:pPr>
              <w:pBdr>
                <w:top w:val="nil"/>
                <w:left w:val="nil"/>
                <w:bottom w:val="nil"/>
                <w:right w:val="nil"/>
                <w:between w:val="nil"/>
              </w:pBdr>
              <w:jc w:val="center"/>
              <w:rPr>
                <w:color w:val="000000"/>
                <w:sz w:val="16"/>
                <w:szCs w:val="16"/>
              </w:rPr>
            </w:pPr>
          </w:p>
        </w:tc>
      </w:tr>
      <w:tr w:rsidR="002F6211" w:rsidTr="00157776">
        <w:trPr>
          <w:jc w:val="center"/>
        </w:trPr>
        <w:tc>
          <w:tcPr>
            <w:tcW w:w="3528" w:type="dxa"/>
            <w:gridSpan w:val="2"/>
          </w:tcPr>
          <w:p w:rsidR="002F6211" w:rsidRDefault="008C5723">
            <w:pPr>
              <w:keepNext/>
              <w:pBdr>
                <w:top w:val="nil"/>
                <w:left w:val="nil"/>
                <w:bottom w:val="nil"/>
                <w:right w:val="nil"/>
                <w:between w:val="nil"/>
              </w:pBdr>
              <w:rPr>
                <w:color w:val="000000"/>
                <w:sz w:val="22"/>
                <w:szCs w:val="22"/>
              </w:rPr>
            </w:pPr>
            <w:r>
              <w:rPr>
                <w:color w:val="000000"/>
                <w:sz w:val="22"/>
                <w:szCs w:val="22"/>
              </w:rPr>
              <w:t>Протокол склав секретар ЕК:</w:t>
            </w:r>
          </w:p>
        </w:tc>
        <w:tc>
          <w:tcPr>
            <w:tcW w:w="1995" w:type="dxa"/>
            <w:tcBorders>
              <w:bottom w:val="single" w:sz="4" w:space="0" w:color="000000"/>
            </w:tcBorders>
          </w:tcPr>
          <w:p w:rsidR="002F6211" w:rsidRDefault="002F6211">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2F6211" w:rsidRDefault="002F6211">
            <w:pPr>
              <w:keepNext/>
              <w:pBdr>
                <w:top w:val="nil"/>
                <w:left w:val="nil"/>
                <w:bottom w:val="nil"/>
                <w:right w:val="nil"/>
                <w:between w:val="nil"/>
              </w:pBdr>
              <w:rPr>
                <w:color w:val="000000"/>
                <w:sz w:val="24"/>
                <w:szCs w:val="24"/>
              </w:rPr>
            </w:pPr>
          </w:p>
        </w:tc>
      </w:tr>
      <w:tr w:rsidR="002F6211" w:rsidTr="00157776">
        <w:trPr>
          <w:trHeight w:val="100"/>
          <w:jc w:val="center"/>
        </w:trPr>
        <w:tc>
          <w:tcPr>
            <w:tcW w:w="1764" w:type="dxa"/>
          </w:tcPr>
          <w:p w:rsidR="002F6211" w:rsidRDefault="002F6211">
            <w:pPr>
              <w:pBdr>
                <w:top w:val="nil"/>
                <w:left w:val="nil"/>
                <w:bottom w:val="nil"/>
                <w:right w:val="nil"/>
                <w:between w:val="nil"/>
              </w:pBdr>
              <w:jc w:val="both"/>
              <w:rPr>
                <w:color w:val="000000"/>
                <w:sz w:val="16"/>
                <w:szCs w:val="16"/>
              </w:rPr>
            </w:pPr>
          </w:p>
        </w:tc>
        <w:tc>
          <w:tcPr>
            <w:tcW w:w="1764" w:type="dxa"/>
          </w:tcPr>
          <w:p w:rsidR="002F6211" w:rsidRDefault="002F6211">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2F6211">
            <w:pPr>
              <w:pBdr>
                <w:top w:val="nil"/>
                <w:left w:val="nil"/>
                <w:bottom w:val="nil"/>
                <w:right w:val="nil"/>
                <w:between w:val="nil"/>
              </w:pBdr>
              <w:jc w:val="center"/>
              <w:rPr>
                <w:color w:val="000000"/>
                <w:sz w:val="18"/>
                <w:szCs w:val="18"/>
                <w:vertAlign w:val="superscript"/>
              </w:rPr>
            </w:pPr>
          </w:p>
          <w:p w:rsidR="00157776" w:rsidRDefault="00157776">
            <w:pPr>
              <w:pBdr>
                <w:top w:val="nil"/>
                <w:left w:val="nil"/>
                <w:bottom w:val="nil"/>
                <w:right w:val="nil"/>
                <w:between w:val="nil"/>
              </w:pBdr>
              <w:jc w:val="center"/>
              <w:rPr>
                <w:color w:val="000000"/>
                <w:sz w:val="18"/>
                <w:szCs w:val="18"/>
                <w:vertAlign w:val="superscript"/>
              </w:rPr>
            </w:pPr>
          </w:p>
        </w:tc>
        <w:tc>
          <w:tcPr>
            <w:tcW w:w="3144" w:type="dxa"/>
            <w:tcBorders>
              <w:top w:val="single" w:sz="4" w:space="0" w:color="000000"/>
            </w:tcBorders>
          </w:tcPr>
          <w:p w:rsidR="002F6211" w:rsidRDefault="008C5723">
            <w:pPr>
              <w:pBdr>
                <w:top w:val="nil"/>
                <w:left w:val="nil"/>
                <w:bottom w:val="nil"/>
                <w:right w:val="nil"/>
                <w:between w:val="nil"/>
              </w:pBdr>
              <w:jc w:val="center"/>
              <w:rPr>
                <w:color w:val="000000"/>
                <w:sz w:val="18"/>
                <w:szCs w:val="18"/>
              </w:rPr>
            </w:pPr>
            <w:r>
              <w:rPr>
                <w:color w:val="000000"/>
                <w:sz w:val="18"/>
                <w:szCs w:val="18"/>
                <w:vertAlign w:val="superscript"/>
              </w:rPr>
              <w:t>(прізвище та ініціали)</w:t>
            </w:r>
          </w:p>
        </w:tc>
      </w:tr>
    </w:tbl>
    <w:p w:rsidR="002F6211" w:rsidRDefault="002F6211">
      <w:pPr>
        <w:pBdr>
          <w:top w:val="nil"/>
          <w:left w:val="nil"/>
          <w:bottom w:val="nil"/>
          <w:right w:val="nil"/>
          <w:between w:val="nil"/>
        </w:pBdr>
        <w:rPr>
          <w:color w:val="000000"/>
          <w:sz w:val="24"/>
          <w:szCs w:val="24"/>
        </w:rPr>
        <w:sectPr w:rsidR="002F6211" w:rsidSect="00DE5571">
          <w:pgSz w:w="11906" w:h="16838"/>
          <w:pgMar w:top="568" w:right="1134" w:bottom="1134" w:left="1418" w:header="709" w:footer="709" w:gutter="0"/>
          <w:cols w:space="720" w:equalWidth="0">
            <w:col w:w="9689"/>
          </w:cols>
        </w:sectPr>
      </w:pPr>
    </w:p>
    <w:p w:rsidR="002F6211" w:rsidRDefault="008C5723" w:rsidP="0084605D">
      <w:pPr>
        <w:pBdr>
          <w:top w:val="nil"/>
          <w:left w:val="nil"/>
          <w:bottom w:val="nil"/>
          <w:right w:val="nil"/>
          <w:between w:val="nil"/>
        </w:pBdr>
        <w:spacing w:line="360" w:lineRule="auto"/>
        <w:jc w:val="right"/>
        <w:rPr>
          <w:color w:val="000000"/>
        </w:rPr>
      </w:pPr>
      <w:r>
        <w:rPr>
          <w:color w:val="000000"/>
        </w:rPr>
        <w:lastRenderedPageBreak/>
        <w:t xml:space="preserve">Додаток  </w:t>
      </w:r>
      <w:r w:rsidR="00157776">
        <w:rPr>
          <w:color w:val="000000"/>
        </w:rPr>
        <w:t>10</w:t>
      </w:r>
      <w:bookmarkStart w:id="22" w:name="_GoBack"/>
      <w:bookmarkEnd w:id="22"/>
    </w:p>
    <w:p w:rsidR="002F6211" w:rsidRDefault="008C5723" w:rsidP="0084605D">
      <w:pPr>
        <w:pBdr>
          <w:top w:val="nil"/>
          <w:left w:val="nil"/>
          <w:bottom w:val="nil"/>
          <w:right w:val="nil"/>
          <w:between w:val="nil"/>
        </w:pBdr>
        <w:shd w:val="clear" w:color="auto" w:fill="FFFFFF"/>
        <w:tabs>
          <w:tab w:val="left" w:pos="10642"/>
        </w:tabs>
        <w:jc w:val="center"/>
        <w:rPr>
          <w:color w:val="202020"/>
          <w:sz w:val="28"/>
          <w:szCs w:val="28"/>
        </w:rPr>
      </w:pPr>
      <w:r>
        <w:rPr>
          <w:b/>
          <w:color w:val="202020"/>
          <w:sz w:val="28"/>
          <w:szCs w:val="28"/>
        </w:rPr>
        <w:t>ТАВРІЙСЬКИЙ НАЦІОНАЛЬНИЙ УНІВЕРСИТЕТ імені В. І. ВЕРНАДСЬКОГО</w:t>
      </w:r>
    </w:p>
    <w:p w:rsidR="002F6211" w:rsidRDefault="008C5723" w:rsidP="0084605D">
      <w:pPr>
        <w:pBdr>
          <w:top w:val="nil"/>
          <w:left w:val="nil"/>
          <w:bottom w:val="nil"/>
          <w:right w:val="nil"/>
          <w:between w:val="nil"/>
        </w:pBdr>
        <w:shd w:val="clear" w:color="auto" w:fill="FFFFFF"/>
        <w:tabs>
          <w:tab w:val="left" w:pos="10642"/>
        </w:tabs>
        <w:jc w:val="center"/>
        <w:rPr>
          <w:color w:val="000000"/>
          <w:sz w:val="28"/>
          <w:szCs w:val="28"/>
        </w:rPr>
      </w:pPr>
      <w:r>
        <w:rPr>
          <w:b/>
          <w:color w:val="000000"/>
          <w:sz w:val="28"/>
          <w:szCs w:val="28"/>
        </w:rPr>
        <w:t>ПРОТОКОЛ   № ______</w:t>
      </w:r>
    </w:p>
    <w:p w:rsidR="002F6211" w:rsidRDefault="008C5723" w:rsidP="0084605D">
      <w:pPr>
        <w:pBdr>
          <w:top w:val="nil"/>
          <w:left w:val="nil"/>
          <w:bottom w:val="nil"/>
          <w:right w:val="nil"/>
          <w:between w:val="nil"/>
        </w:pBdr>
        <w:jc w:val="center"/>
        <w:rPr>
          <w:color w:val="000000"/>
          <w:sz w:val="28"/>
          <w:szCs w:val="28"/>
        </w:rPr>
      </w:pPr>
      <w:r>
        <w:rPr>
          <w:b/>
          <w:color w:val="000000"/>
          <w:sz w:val="28"/>
          <w:szCs w:val="28"/>
        </w:rPr>
        <w:t xml:space="preserve">засідання Екзаменаційної комісії </w:t>
      </w:r>
    </w:p>
    <w:p w:rsidR="002F6211" w:rsidRDefault="008C5723" w:rsidP="0084605D">
      <w:pPr>
        <w:pBdr>
          <w:top w:val="nil"/>
          <w:left w:val="nil"/>
          <w:bottom w:val="nil"/>
          <w:right w:val="nil"/>
          <w:between w:val="nil"/>
        </w:pBdr>
        <w:jc w:val="center"/>
        <w:rPr>
          <w:color w:val="000000"/>
          <w:sz w:val="28"/>
          <w:szCs w:val="28"/>
        </w:rPr>
      </w:pPr>
      <w:r>
        <w:rPr>
          <w:b/>
          <w:color w:val="000000"/>
          <w:sz w:val="28"/>
          <w:szCs w:val="28"/>
        </w:rPr>
        <w:t xml:space="preserve">про присвоєння кваліфікації </w:t>
      </w:r>
    </w:p>
    <w:p w:rsidR="00DE5571" w:rsidRDefault="008C5723" w:rsidP="0084605D">
      <w:pPr>
        <w:pBdr>
          <w:top w:val="nil"/>
          <w:left w:val="nil"/>
          <w:bottom w:val="nil"/>
          <w:right w:val="nil"/>
          <w:between w:val="nil"/>
        </w:pBdr>
        <w:shd w:val="clear" w:color="auto" w:fill="FFFFFF"/>
        <w:tabs>
          <w:tab w:val="left" w:pos="10642"/>
        </w:tabs>
        <w:jc w:val="center"/>
        <w:rPr>
          <w:color w:val="000000"/>
          <w:sz w:val="28"/>
          <w:szCs w:val="28"/>
        </w:rPr>
      </w:pPr>
      <w:r>
        <w:rPr>
          <w:color w:val="000000"/>
          <w:sz w:val="28"/>
          <w:szCs w:val="28"/>
        </w:rPr>
        <w:t>від "____"___________ 20___р.</w:t>
      </w:r>
    </w:p>
    <w:p w:rsidR="002F6211" w:rsidRDefault="008C5723" w:rsidP="0084605D">
      <w:pPr>
        <w:pBdr>
          <w:top w:val="nil"/>
          <w:left w:val="nil"/>
          <w:bottom w:val="nil"/>
          <w:right w:val="nil"/>
          <w:between w:val="nil"/>
        </w:pBdr>
        <w:shd w:val="clear" w:color="auto" w:fill="FFFFFF"/>
        <w:tabs>
          <w:tab w:val="left" w:pos="10642"/>
        </w:tabs>
        <w:jc w:val="center"/>
        <w:rPr>
          <w:color w:val="000000"/>
          <w:sz w:val="24"/>
          <w:szCs w:val="24"/>
        </w:rPr>
      </w:pPr>
      <w:r>
        <w:rPr>
          <w:color w:val="000000"/>
          <w:sz w:val="24"/>
          <w:szCs w:val="24"/>
        </w:rPr>
        <w:t>Інститут</w:t>
      </w:r>
      <w:r>
        <w:rPr>
          <w:color w:val="000000"/>
          <w:sz w:val="16"/>
          <w:szCs w:val="16"/>
        </w:rPr>
        <w:t xml:space="preserve"> </w:t>
      </w:r>
      <w:r>
        <w:rPr>
          <w:color w:val="000000"/>
          <w:sz w:val="24"/>
          <w:szCs w:val="24"/>
        </w:rPr>
        <w:t>__________________________________________________________________</w:t>
      </w:r>
    </w:p>
    <w:p w:rsidR="002F6211" w:rsidRDefault="008C5723" w:rsidP="0084605D">
      <w:pPr>
        <w:pBdr>
          <w:top w:val="nil"/>
          <w:left w:val="nil"/>
          <w:bottom w:val="nil"/>
          <w:right w:val="nil"/>
          <w:between w:val="nil"/>
        </w:pBdr>
        <w:rPr>
          <w:color w:val="000000"/>
          <w:sz w:val="16"/>
          <w:szCs w:val="16"/>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6"/>
          <w:szCs w:val="16"/>
        </w:rPr>
        <w:t>(назва інституту)</w:t>
      </w:r>
    </w:p>
    <w:p w:rsidR="002F6211" w:rsidRDefault="008C5723" w:rsidP="0084605D">
      <w:pPr>
        <w:spacing w:before="240" w:after="240"/>
        <w:rPr>
          <w:sz w:val="24"/>
          <w:szCs w:val="24"/>
        </w:rPr>
      </w:pPr>
      <w:r>
        <w:rPr>
          <w:sz w:val="24"/>
          <w:szCs w:val="24"/>
        </w:rPr>
        <w:t>Освітня програма ___________________________________________ за спеціальністю _________________________________________________</w:t>
      </w:r>
    </w:p>
    <w:p w:rsidR="002F6211" w:rsidRDefault="008C5723" w:rsidP="0084605D">
      <w:pPr>
        <w:spacing w:before="240" w:after="240"/>
        <w:rPr>
          <w:sz w:val="16"/>
          <w:szCs w:val="16"/>
        </w:rPr>
      </w:pPr>
      <w:r>
        <w:rPr>
          <w:sz w:val="16"/>
          <w:szCs w:val="16"/>
        </w:rPr>
        <w:t xml:space="preserve">                                                           </w:t>
      </w:r>
      <w:r>
        <w:rPr>
          <w:sz w:val="16"/>
          <w:szCs w:val="16"/>
        </w:rPr>
        <w:tab/>
        <w:t xml:space="preserve">(назва)                                                                                                                                                 </w:t>
      </w:r>
      <w:r>
        <w:rPr>
          <w:sz w:val="16"/>
          <w:szCs w:val="16"/>
        </w:rPr>
        <w:tab/>
        <w:t>(шифр і назва)</w:t>
      </w:r>
    </w:p>
    <w:p w:rsidR="002F6211" w:rsidRDefault="008C5723" w:rsidP="0084605D">
      <w:pPr>
        <w:spacing w:before="240" w:after="240"/>
        <w:rPr>
          <w:sz w:val="24"/>
          <w:szCs w:val="24"/>
        </w:rPr>
      </w:pPr>
      <w:r>
        <w:rPr>
          <w:sz w:val="24"/>
          <w:szCs w:val="24"/>
        </w:rPr>
        <w:t>форма навчання _______________________________</w:t>
      </w:r>
    </w:p>
    <w:p w:rsidR="002F6211" w:rsidRDefault="008C5723" w:rsidP="0084605D">
      <w:pPr>
        <w:spacing w:before="240" w:after="240"/>
        <w:rPr>
          <w:sz w:val="16"/>
          <w:szCs w:val="16"/>
        </w:rPr>
      </w:pPr>
      <w:r>
        <w:rPr>
          <w:sz w:val="16"/>
          <w:szCs w:val="16"/>
        </w:rPr>
        <w:t xml:space="preserve">                                                           </w:t>
      </w:r>
      <w:r>
        <w:rPr>
          <w:sz w:val="16"/>
          <w:szCs w:val="16"/>
        </w:rPr>
        <w:tab/>
        <w:t>(денна/заочна)</w:t>
      </w:r>
    </w:p>
    <w:p w:rsidR="002F6211" w:rsidRDefault="002F6211" w:rsidP="0084605D">
      <w:pPr>
        <w:pBdr>
          <w:top w:val="nil"/>
          <w:left w:val="nil"/>
          <w:bottom w:val="nil"/>
          <w:right w:val="nil"/>
          <w:between w:val="nil"/>
        </w:pBdr>
        <w:rPr>
          <w:sz w:val="24"/>
          <w:szCs w:val="24"/>
        </w:rPr>
      </w:pPr>
    </w:p>
    <w:p w:rsidR="002F6211" w:rsidRDefault="008C5723" w:rsidP="0084605D">
      <w:pPr>
        <w:pBdr>
          <w:top w:val="nil"/>
          <w:left w:val="nil"/>
          <w:bottom w:val="nil"/>
          <w:right w:val="nil"/>
          <w:between w:val="nil"/>
        </w:pBdr>
        <w:ind w:left="180" w:firstLine="528"/>
        <w:rPr>
          <w:color w:val="000000"/>
          <w:sz w:val="24"/>
          <w:szCs w:val="24"/>
        </w:rPr>
      </w:pPr>
      <w:r>
        <w:rPr>
          <w:b/>
          <w:color w:val="000000"/>
          <w:sz w:val="24"/>
          <w:szCs w:val="24"/>
        </w:rPr>
        <w:t>Присутні:</w:t>
      </w:r>
    </w:p>
    <w:tbl>
      <w:tblPr>
        <w:tblStyle w:val="af9"/>
        <w:tblW w:w="10929" w:type="dxa"/>
        <w:jc w:val="center"/>
        <w:tblInd w:w="0" w:type="dxa"/>
        <w:tblLayout w:type="fixed"/>
        <w:tblLook w:val="0000" w:firstRow="0" w:lastRow="0" w:firstColumn="0" w:lastColumn="0" w:noHBand="0" w:noVBand="0"/>
      </w:tblPr>
      <w:tblGrid>
        <w:gridCol w:w="2037"/>
        <w:gridCol w:w="2975"/>
        <w:gridCol w:w="5917"/>
      </w:tblGrid>
      <w:tr w:rsidR="002F6211">
        <w:trPr>
          <w:jc w:val="center"/>
        </w:trPr>
        <w:tc>
          <w:tcPr>
            <w:tcW w:w="2037" w:type="dxa"/>
          </w:tcPr>
          <w:p w:rsidR="002F6211" w:rsidRDefault="008C5723" w:rsidP="0084605D">
            <w:pPr>
              <w:pBdr>
                <w:top w:val="nil"/>
                <w:left w:val="nil"/>
                <w:bottom w:val="nil"/>
                <w:right w:val="nil"/>
                <w:between w:val="nil"/>
              </w:pBdr>
              <w:rPr>
                <w:color w:val="000000"/>
                <w:sz w:val="22"/>
                <w:szCs w:val="22"/>
              </w:rPr>
            </w:pPr>
            <w:r>
              <w:rPr>
                <w:color w:val="000000"/>
                <w:sz w:val="22"/>
                <w:szCs w:val="22"/>
              </w:rPr>
              <w:t>Голова ЕК:</w:t>
            </w:r>
          </w:p>
        </w:tc>
        <w:tc>
          <w:tcPr>
            <w:tcW w:w="2975"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c>
          <w:tcPr>
            <w:tcW w:w="5917"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rsidP="0084605D">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2F6211">
        <w:trPr>
          <w:jc w:val="center"/>
        </w:trPr>
        <w:tc>
          <w:tcPr>
            <w:tcW w:w="2037" w:type="dxa"/>
          </w:tcPr>
          <w:p w:rsidR="002F6211" w:rsidRDefault="008C5723" w:rsidP="0084605D">
            <w:pPr>
              <w:pBdr>
                <w:top w:val="nil"/>
                <w:left w:val="nil"/>
                <w:bottom w:val="nil"/>
                <w:right w:val="nil"/>
                <w:between w:val="nil"/>
              </w:pBdr>
              <w:rPr>
                <w:color w:val="000000"/>
                <w:sz w:val="22"/>
                <w:szCs w:val="22"/>
              </w:rPr>
            </w:pPr>
            <w:r>
              <w:rPr>
                <w:color w:val="000000"/>
                <w:sz w:val="22"/>
                <w:szCs w:val="22"/>
              </w:rPr>
              <w:t>Члени ЕК:</w:t>
            </w:r>
          </w:p>
        </w:tc>
        <w:tc>
          <w:tcPr>
            <w:tcW w:w="2975"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c>
          <w:tcPr>
            <w:tcW w:w="5917"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rsidP="0084605D">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2F6211">
        <w:trPr>
          <w:trHeight w:val="100"/>
          <w:jc w:val="center"/>
        </w:trPr>
        <w:tc>
          <w:tcPr>
            <w:tcW w:w="2037" w:type="dxa"/>
          </w:tcPr>
          <w:p w:rsidR="002F6211" w:rsidRDefault="002F6211" w:rsidP="0084605D">
            <w:pPr>
              <w:pBdr>
                <w:top w:val="nil"/>
                <w:left w:val="nil"/>
                <w:bottom w:val="nil"/>
                <w:right w:val="nil"/>
                <w:between w:val="nil"/>
              </w:pBdr>
              <w:rPr>
                <w:color w:val="000000"/>
                <w:sz w:val="22"/>
                <w:szCs w:val="22"/>
              </w:rPr>
            </w:pPr>
          </w:p>
        </w:tc>
        <w:tc>
          <w:tcPr>
            <w:tcW w:w="2975"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c>
          <w:tcPr>
            <w:tcW w:w="5917"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rsidP="0084605D">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r w:rsidR="002F6211">
        <w:trPr>
          <w:jc w:val="center"/>
        </w:trPr>
        <w:tc>
          <w:tcPr>
            <w:tcW w:w="2037" w:type="dxa"/>
          </w:tcPr>
          <w:p w:rsidR="002F6211" w:rsidRDefault="002F6211" w:rsidP="0084605D">
            <w:pPr>
              <w:pBdr>
                <w:top w:val="nil"/>
                <w:left w:val="nil"/>
                <w:bottom w:val="nil"/>
                <w:right w:val="nil"/>
                <w:between w:val="nil"/>
              </w:pBdr>
              <w:rPr>
                <w:color w:val="000000"/>
                <w:sz w:val="22"/>
                <w:szCs w:val="22"/>
              </w:rPr>
            </w:pPr>
          </w:p>
        </w:tc>
        <w:tc>
          <w:tcPr>
            <w:tcW w:w="2975"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c>
          <w:tcPr>
            <w:tcW w:w="5917" w:type="dxa"/>
            <w:tcBorders>
              <w:bottom w:val="single" w:sz="4" w:space="0" w:color="000000"/>
            </w:tcBorders>
          </w:tcPr>
          <w:p w:rsidR="002F6211" w:rsidRDefault="002F6211" w:rsidP="0084605D">
            <w:pPr>
              <w:pBdr>
                <w:top w:val="nil"/>
                <w:left w:val="nil"/>
                <w:bottom w:val="nil"/>
                <w:right w:val="nil"/>
                <w:between w:val="nil"/>
              </w:pBdr>
              <w:rPr>
                <w:color w:val="000000"/>
                <w:sz w:val="22"/>
                <w:szCs w:val="22"/>
              </w:rPr>
            </w:pPr>
          </w:p>
        </w:tc>
      </w:tr>
      <w:tr w:rsidR="002F6211">
        <w:trPr>
          <w:jc w:val="center"/>
        </w:trPr>
        <w:tc>
          <w:tcPr>
            <w:tcW w:w="2037" w:type="dxa"/>
          </w:tcPr>
          <w:p w:rsidR="002F6211" w:rsidRDefault="002F6211" w:rsidP="0084605D">
            <w:pPr>
              <w:pBdr>
                <w:top w:val="nil"/>
                <w:left w:val="nil"/>
                <w:bottom w:val="nil"/>
                <w:right w:val="nil"/>
                <w:between w:val="nil"/>
              </w:pBdr>
              <w:rPr>
                <w:color w:val="000000"/>
                <w:sz w:val="16"/>
                <w:szCs w:val="16"/>
              </w:rPr>
            </w:pPr>
          </w:p>
        </w:tc>
        <w:tc>
          <w:tcPr>
            <w:tcW w:w="297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(посада, науковий ступінь, вчене звання)</w:t>
            </w:r>
          </w:p>
        </w:tc>
        <w:tc>
          <w:tcPr>
            <w:tcW w:w="5917"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vertAlign w:val="superscript"/>
              </w:rPr>
              <w:t>(прізвище, ім’я, по батькові)</w:t>
            </w:r>
          </w:p>
        </w:tc>
      </w:tr>
    </w:tbl>
    <w:p w:rsidR="002F6211" w:rsidRPr="00DE5571" w:rsidRDefault="008C5723" w:rsidP="0084605D">
      <w:pPr>
        <w:pBdr>
          <w:top w:val="nil"/>
          <w:left w:val="nil"/>
          <w:bottom w:val="nil"/>
          <w:right w:val="nil"/>
          <w:between w:val="nil"/>
        </w:pBdr>
        <w:jc w:val="both"/>
        <w:rPr>
          <w:sz w:val="26"/>
          <w:szCs w:val="26"/>
        </w:rPr>
      </w:pPr>
      <w:r>
        <w:rPr>
          <w:color w:val="000000"/>
          <w:sz w:val="26"/>
          <w:szCs w:val="26"/>
        </w:rPr>
        <w:t xml:space="preserve">Комісія розглянула результати складання підсумкового екзамену, захисту кваліфікаційних робіт </w:t>
      </w:r>
      <w:r w:rsidRPr="00DE5571">
        <w:rPr>
          <w:sz w:val="26"/>
          <w:szCs w:val="26"/>
        </w:rPr>
        <w:t xml:space="preserve">(форма проведення </w:t>
      </w:r>
      <w:r w:rsidRPr="00DE5571">
        <w:rPr>
          <w:sz w:val="26"/>
          <w:szCs w:val="26"/>
          <w:u w:val="single"/>
        </w:rPr>
        <w:t>дистанційна</w:t>
      </w:r>
      <w:r w:rsidRPr="00DE5571">
        <w:rPr>
          <w:sz w:val="26"/>
          <w:szCs w:val="26"/>
        </w:rPr>
        <w:t xml:space="preserve"> з</w:t>
      </w:r>
      <w:r w:rsidRPr="00DE5571">
        <w:rPr>
          <w:sz w:val="26"/>
          <w:szCs w:val="26"/>
          <w:highlight w:val="white"/>
        </w:rPr>
        <w:t xml:space="preserve"> використанням _____</w:t>
      </w:r>
      <w:r w:rsidRPr="00DE5571">
        <w:rPr>
          <w:sz w:val="26"/>
          <w:szCs w:val="26"/>
        </w:rPr>
        <w:t>________________ програми та ухвалила присвоїти кваліфікацію та  видати дипломи як зазначено нижче:</w:t>
      </w:r>
    </w:p>
    <w:tbl>
      <w:tblPr>
        <w:tblStyle w:val="afa"/>
        <w:tblW w:w="154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
        <w:gridCol w:w="3189"/>
        <w:gridCol w:w="1044"/>
        <w:gridCol w:w="1843"/>
        <w:gridCol w:w="946"/>
        <w:gridCol w:w="1989"/>
        <w:gridCol w:w="2428"/>
        <w:gridCol w:w="1800"/>
        <w:gridCol w:w="1346"/>
      </w:tblGrid>
      <w:tr w:rsidR="002F6211" w:rsidTr="00DE5571">
        <w:trPr>
          <w:trHeight w:val="565"/>
          <w:jc w:val="center"/>
        </w:trPr>
        <w:tc>
          <w:tcPr>
            <w:tcW w:w="899" w:type="dxa"/>
            <w:vMerge w:val="restart"/>
            <w:tcBorders>
              <w:top w:val="single" w:sz="4" w:space="0" w:color="000000"/>
              <w:left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000000"/>
              </w:rPr>
            </w:pPr>
            <w:r>
              <w:rPr>
                <w:color w:val="000000"/>
              </w:rPr>
              <w:t>№</w:t>
            </w:r>
          </w:p>
        </w:tc>
        <w:tc>
          <w:tcPr>
            <w:tcW w:w="3189" w:type="dxa"/>
            <w:vMerge w:val="restart"/>
            <w:tcBorders>
              <w:top w:val="single" w:sz="4" w:space="0" w:color="000000"/>
              <w:left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000000"/>
              </w:rPr>
            </w:pPr>
            <w:r>
              <w:rPr>
                <w:color w:val="000000"/>
              </w:rPr>
              <w:t>Прізвище, ім’я, по-батькові</w:t>
            </w:r>
          </w:p>
        </w:tc>
        <w:tc>
          <w:tcPr>
            <w:tcW w:w="2887" w:type="dxa"/>
            <w:gridSpan w:val="2"/>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323232"/>
              </w:rPr>
            </w:pPr>
            <w:r>
              <w:rPr>
                <w:color w:val="323232"/>
              </w:rPr>
              <w:t>Підсумковий екзамен</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323232"/>
              </w:rPr>
            </w:pPr>
            <w:r>
              <w:rPr>
                <w:color w:val="323232"/>
              </w:rPr>
              <w:t>Захист кваліфікаційної роботи</w:t>
            </w:r>
          </w:p>
        </w:tc>
        <w:tc>
          <w:tcPr>
            <w:tcW w:w="2428" w:type="dxa"/>
            <w:vMerge w:val="restart"/>
            <w:tcBorders>
              <w:top w:val="single" w:sz="4" w:space="0" w:color="000000"/>
              <w:left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000000"/>
              </w:rPr>
            </w:pPr>
            <w:r>
              <w:rPr>
                <w:color w:val="000000"/>
              </w:rPr>
              <w:t>Освітня кваліфікація</w:t>
            </w:r>
          </w:p>
          <w:p w:rsidR="002F6211" w:rsidRDefault="008C5723" w:rsidP="0084605D">
            <w:pPr>
              <w:pBdr>
                <w:top w:val="nil"/>
                <w:left w:val="nil"/>
                <w:bottom w:val="nil"/>
                <w:right w:val="nil"/>
                <w:between w:val="nil"/>
              </w:pBdr>
              <w:shd w:val="clear" w:color="auto" w:fill="FFFFFF"/>
              <w:jc w:val="center"/>
            </w:pPr>
            <w:r>
              <w:t>(освітній ступінь, освітня програма, спеціальність)</w:t>
            </w:r>
          </w:p>
        </w:tc>
        <w:tc>
          <w:tcPr>
            <w:tcW w:w="1800" w:type="dxa"/>
            <w:vMerge w:val="restart"/>
            <w:tcBorders>
              <w:top w:val="single" w:sz="4" w:space="0" w:color="000000"/>
              <w:left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323232"/>
              </w:rPr>
            </w:pPr>
            <w:r>
              <w:rPr>
                <w:color w:val="323232"/>
              </w:rPr>
              <w:t>Категорія диплома</w:t>
            </w:r>
          </w:p>
        </w:tc>
        <w:tc>
          <w:tcPr>
            <w:tcW w:w="1346" w:type="dxa"/>
            <w:vMerge w:val="restart"/>
            <w:tcBorders>
              <w:top w:val="single" w:sz="4" w:space="0" w:color="000000"/>
              <w:left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000000"/>
              </w:rPr>
            </w:pPr>
            <w:r>
              <w:rPr>
                <w:color w:val="000000"/>
              </w:rPr>
              <w:t>Підпис голови ЕК</w:t>
            </w:r>
          </w:p>
        </w:tc>
      </w:tr>
      <w:tr w:rsidR="002F6211" w:rsidTr="00DE5571">
        <w:trPr>
          <w:trHeight w:val="657"/>
          <w:jc w:val="center"/>
        </w:trPr>
        <w:tc>
          <w:tcPr>
            <w:tcW w:w="899" w:type="dxa"/>
            <w:vMerge/>
            <w:tcBorders>
              <w:top w:val="single" w:sz="4" w:space="0" w:color="000000"/>
              <w:left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rPr>
                <w:color w:val="000000"/>
              </w:rPr>
            </w:pPr>
          </w:p>
        </w:tc>
        <w:tc>
          <w:tcPr>
            <w:tcW w:w="3189" w:type="dxa"/>
            <w:vMerge/>
            <w:tcBorders>
              <w:top w:val="single" w:sz="4" w:space="0" w:color="000000"/>
              <w:left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rPr>
                <w:color w:val="000000"/>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323232"/>
              </w:rPr>
            </w:pPr>
            <w:r>
              <w:rPr>
                <w:color w:val="323232"/>
              </w:rPr>
              <w:t>кількість балів</w:t>
            </w:r>
          </w:p>
        </w:tc>
        <w:tc>
          <w:tcPr>
            <w:tcW w:w="1843"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323232"/>
              </w:rPr>
            </w:pPr>
            <w:r>
              <w:rPr>
                <w:color w:val="323232"/>
              </w:rPr>
              <w:t>за національною шкалою</w:t>
            </w:r>
          </w:p>
        </w:tc>
        <w:tc>
          <w:tcPr>
            <w:tcW w:w="946"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323232"/>
              </w:rPr>
            </w:pPr>
            <w:r>
              <w:rPr>
                <w:color w:val="323232"/>
              </w:rPr>
              <w:t>кількість балів</w:t>
            </w:r>
          </w:p>
        </w:tc>
        <w:tc>
          <w:tcPr>
            <w:tcW w:w="1989"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323232"/>
              </w:rPr>
            </w:pPr>
            <w:r>
              <w:rPr>
                <w:color w:val="323232"/>
              </w:rPr>
              <w:t>за національною шкалою</w:t>
            </w:r>
          </w:p>
        </w:tc>
        <w:tc>
          <w:tcPr>
            <w:tcW w:w="2428" w:type="dxa"/>
            <w:vMerge/>
            <w:tcBorders>
              <w:top w:val="single" w:sz="4" w:space="0" w:color="000000"/>
              <w:left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rPr>
                <w:color w:val="323232"/>
              </w:rPr>
            </w:pPr>
          </w:p>
        </w:tc>
        <w:tc>
          <w:tcPr>
            <w:tcW w:w="1800" w:type="dxa"/>
            <w:vMerge/>
            <w:tcBorders>
              <w:top w:val="single" w:sz="4" w:space="0" w:color="000000"/>
              <w:left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rPr>
                <w:color w:val="323232"/>
              </w:rPr>
            </w:pPr>
          </w:p>
        </w:tc>
        <w:tc>
          <w:tcPr>
            <w:tcW w:w="1346" w:type="dxa"/>
            <w:vMerge/>
            <w:tcBorders>
              <w:top w:val="single" w:sz="4" w:space="0" w:color="000000"/>
              <w:left w:val="single" w:sz="4" w:space="0" w:color="000000"/>
              <w:right w:val="single" w:sz="4" w:space="0" w:color="000000"/>
            </w:tcBorders>
            <w:vAlign w:val="center"/>
          </w:tcPr>
          <w:p w:rsidR="002F6211" w:rsidRDefault="002F6211" w:rsidP="0084605D">
            <w:pPr>
              <w:widowControl w:val="0"/>
              <w:pBdr>
                <w:top w:val="nil"/>
                <w:left w:val="nil"/>
                <w:bottom w:val="nil"/>
                <w:right w:val="nil"/>
                <w:between w:val="nil"/>
              </w:pBdr>
              <w:spacing w:line="276" w:lineRule="auto"/>
              <w:rPr>
                <w:color w:val="323232"/>
              </w:rPr>
            </w:pPr>
          </w:p>
        </w:tc>
      </w:tr>
      <w:tr w:rsidR="002F6211" w:rsidTr="00DE5571">
        <w:trPr>
          <w:trHeight w:val="612"/>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numPr>
                <w:ilvl w:val="0"/>
                <w:numId w:val="16"/>
              </w:numPr>
              <w:pBdr>
                <w:top w:val="nil"/>
                <w:left w:val="nil"/>
                <w:bottom w:val="nil"/>
                <w:right w:val="nil"/>
                <w:between w:val="nil"/>
              </w:pBdr>
              <w:shd w:val="clear" w:color="auto" w:fill="FFFFFF"/>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2F6211" w:rsidRDefault="002F6211" w:rsidP="0084605D">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000000"/>
                <w:sz w:val="24"/>
                <w:szCs w:val="24"/>
              </w:rPr>
            </w:pPr>
            <w:r>
              <w:rPr>
                <w:color w:val="000000"/>
                <w:sz w:val="24"/>
                <w:szCs w:val="24"/>
              </w:rPr>
              <w:t>65Е</w:t>
            </w:r>
          </w:p>
        </w:tc>
        <w:tc>
          <w:tcPr>
            <w:tcW w:w="1843"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000000"/>
                <w:sz w:val="24"/>
                <w:szCs w:val="24"/>
              </w:rPr>
            </w:pPr>
            <w:r>
              <w:rPr>
                <w:color w:val="000000"/>
                <w:sz w:val="24"/>
                <w:szCs w:val="24"/>
              </w:rPr>
              <w:t>задовільно</w:t>
            </w:r>
          </w:p>
        </w:tc>
        <w:tc>
          <w:tcPr>
            <w:tcW w:w="946"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jc w:val="center"/>
              <w:rPr>
                <w:color w:val="000000"/>
                <w:sz w:val="24"/>
                <w:szCs w:val="24"/>
              </w:rPr>
            </w:pPr>
            <w:r>
              <w:rPr>
                <w:color w:val="000000"/>
                <w:sz w:val="24"/>
                <w:szCs w:val="24"/>
              </w:rPr>
              <w:t>66Д</w:t>
            </w:r>
          </w:p>
        </w:tc>
        <w:tc>
          <w:tcPr>
            <w:tcW w:w="1989"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000000"/>
                <w:sz w:val="24"/>
                <w:szCs w:val="24"/>
              </w:rPr>
            </w:pPr>
            <w:r>
              <w:rPr>
                <w:color w:val="000000"/>
                <w:sz w:val="24"/>
                <w:szCs w:val="24"/>
              </w:rPr>
              <w:t>задовільно</w:t>
            </w:r>
          </w:p>
        </w:tc>
        <w:tc>
          <w:tcPr>
            <w:tcW w:w="2428"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sz w:val="24"/>
                <w:szCs w:val="24"/>
              </w:rPr>
            </w:pPr>
            <w:r>
              <w:rPr>
                <w:sz w:val="24"/>
                <w:szCs w:val="24"/>
              </w:rPr>
              <w:t xml:space="preserve">Бакалавр </w:t>
            </w:r>
          </w:p>
          <w:p w:rsidR="002F6211" w:rsidRDefault="008C5723" w:rsidP="0084605D">
            <w:pPr>
              <w:pBdr>
                <w:top w:val="nil"/>
                <w:left w:val="nil"/>
                <w:bottom w:val="nil"/>
                <w:right w:val="nil"/>
                <w:between w:val="nil"/>
              </w:pBdr>
              <w:shd w:val="clear" w:color="auto" w:fill="FFFFFF"/>
              <w:jc w:val="center"/>
              <w:rPr>
                <w:sz w:val="24"/>
                <w:szCs w:val="24"/>
              </w:rPr>
            </w:pPr>
            <w:r>
              <w:rPr>
                <w:sz w:val="24"/>
                <w:szCs w:val="24"/>
              </w:rPr>
              <w:t xml:space="preserve">Право </w:t>
            </w:r>
          </w:p>
          <w:p w:rsidR="002F6211" w:rsidRDefault="002F6211" w:rsidP="0084605D">
            <w:pPr>
              <w:pBdr>
                <w:top w:val="nil"/>
                <w:left w:val="nil"/>
                <w:bottom w:val="nil"/>
                <w:right w:val="nil"/>
                <w:between w:val="nil"/>
              </w:pBdr>
              <w:shd w:val="clear" w:color="auto" w:fill="FFFFFF"/>
              <w:jc w:val="center"/>
              <w:rPr>
                <w:color w:val="FF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jc w:val="center"/>
              <w:rPr>
                <w:color w:val="000000"/>
                <w:sz w:val="24"/>
                <w:szCs w:val="24"/>
              </w:rPr>
            </w:pPr>
            <w:r>
              <w:rPr>
                <w:color w:val="000000"/>
                <w:sz w:val="24"/>
                <w:szCs w:val="24"/>
              </w:rPr>
              <w:lastRenderedPageBreak/>
              <w:t>звичайного зразка</w:t>
            </w:r>
          </w:p>
        </w:tc>
        <w:tc>
          <w:tcPr>
            <w:tcW w:w="13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r>
      <w:tr w:rsidR="002F6211" w:rsidTr="00DE5571">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numPr>
                <w:ilvl w:val="0"/>
                <w:numId w:val="16"/>
              </w:numPr>
              <w:pBdr>
                <w:top w:val="nil"/>
                <w:left w:val="nil"/>
                <w:bottom w:val="nil"/>
                <w:right w:val="nil"/>
                <w:between w:val="nil"/>
              </w:pBdr>
              <w:shd w:val="clear" w:color="auto" w:fill="FFFFFF"/>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2F6211" w:rsidRDefault="002F6211" w:rsidP="0084605D">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2428"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r>
      <w:tr w:rsidR="002F6211" w:rsidTr="00DE5571">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numPr>
                <w:ilvl w:val="0"/>
                <w:numId w:val="16"/>
              </w:numPr>
              <w:pBdr>
                <w:top w:val="nil"/>
                <w:left w:val="nil"/>
                <w:bottom w:val="nil"/>
                <w:right w:val="nil"/>
                <w:between w:val="nil"/>
              </w:pBdr>
              <w:shd w:val="clear" w:color="auto" w:fill="FFFFFF"/>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2F6211" w:rsidRDefault="002F6211" w:rsidP="0084605D">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2428"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r>
      <w:tr w:rsidR="002F6211" w:rsidTr="00DE5571">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2F6211" w:rsidRDefault="002F6211" w:rsidP="0084605D">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2428"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r>
      <w:tr w:rsidR="002F6211" w:rsidTr="00DE5571">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2F6211" w:rsidRDefault="002F6211" w:rsidP="0084605D">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2428"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r>
      <w:tr w:rsidR="002F6211" w:rsidTr="00DE5571">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rPr>
                <w:color w:val="000000"/>
                <w:sz w:val="24"/>
                <w:szCs w:val="24"/>
              </w:rPr>
            </w:pPr>
          </w:p>
        </w:tc>
        <w:tc>
          <w:tcPr>
            <w:tcW w:w="3189" w:type="dxa"/>
            <w:tcBorders>
              <w:top w:val="single" w:sz="4" w:space="0" w:color="000000"/>
              <w:left w:val="single" w:sz="4" w:space="0" w:color="000000"/>
              <w:bottom w:val="single" w:sz="4" w:space="0" w:color="000000"/>
              <w:right w:val="single" w:sz="4" w:space="0" w:color="000000"/>
            </w:tcBorders>
          </w:tcPr>
          <w:p w:rsidR="002F6211" w:rsidRDefault="002F6211" w:rsidP="0084605D">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2428"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r>
      <w:tr w:rsidR="002F6211" w:rsidTr="00DE5571">
        <w:trPr>
          <w:trHeight w:val="716"/>
          <w:jc w:val="center"/>
        </w:trPr>
        <w:tc>
          <w:tcPr>
            <w:tcW w:w="899" w:type="dxa"/>
            <w:tcBorders>
              <w:top w:val="single" w:sz="4" w:space="0" w:color="000000"/>
              <w:left w:val="single" w:sz="4" w:space="0" w:color="000000"/>
              <w:bottom w:val="single" w:sz="4" w:space="0" w:color="000000"/>
              <w:right w:val="single" w:sz="4" w:space="0" w:color="000000"/>
            </w:tcBorders>
            <w:vAlign w:val="center"/>
          </w:tcPr>
          <w:p w:rsidR="002F6211" w:rsidRDefault="008C5723" w:rsidP="0084605D">
            <w:pPr>
              <w:pBdr>
                <w:top w:val="nil"/>
                <w:left w:val="nil"/>
                <w:bottom w:val="nil"/>
                <w:right w:val="nil"/>
                <w:between w:val="nil"/>
              </w:pBdr>
              <w:shd w:val="clear" w:color="auto" w:fill="FFFFFF"/>
              <w:rPr>
                <w:color w:val="000000"/>
                <w:sz w:val="24"/>
                <w:szCs w:val="24"/>
              </w:rPr>
            </w:pPr>
            <w:r>
              <w:rPr>
                <w:color w:val="000000"/>
                <w:sz w:val="24"/>
                <w:szCs w:val="24"/>
              </w:rPr>
              <w:t>N.</w:t>
            </w:r>
          </w:p>
        </w:tc>
        <w:tc>
          <w:tcPr>
            <w:tcW w:w="3189" w:type="dxa"/>
            <w:tcBorders>
              <w:top w:val="single" w:sz="4" w:space="0" w:color="000000"/>
              <w:left w:val="single" w:sz="4" w:space="0" w:color="000000"/>
              <w:bottom w:val="single" w:sz="4" w:space="0" w:color="000000"/>
              <w:right w:val="single" w:sz="4" w:space="0" w:color="000000"/>
            </w:tcBorders>
          </w:tcPr>
          <w:p w:rsidR="002F6211" w:rsidRDefault="002F6211" w:rsidP="0084605D">
            <w:pPr>
              <w:pBdr>
                <w:top w:val="nil"/>
                <w:left w:val="nil"/>
                <w:bottom w:val="nil"/>
                <w:right w:val="nil"/>
                <w:between w:val="nil"/>
              </w:pBdr>
              <w:tabs>
                <w:tab w:val="left" w:pos="567"/>
              </w:tabs>
              <w:ind w:hanging="720"/>
              <w:rPr>
                <w:color w:val="000000"/>
                <w:sz w:val="28"/>
                <w:szCs w:val="28"/>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9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4"/>
                <w:szCs w:val="24"/>
              </w:rPr>
            </w:pPr>
          </w:p>
        </w:tc>
        <w:tc>
          <w:tcPr>
            <w:tcW w:w="2428"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jc w:val="center"/>
              <w:rPr>
                <w:color w:val="000000"/>
                <w:sz w:val="24"/>
                <w:szCs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2F6211" w:rsidRDefault="002F6211" w:rsidP="0084605D">
            <w:pPr>
              <w:pBdr>
                <w:top w:val="nil"/>
                <w:left w:val="nil"/>
                <w:bottom w:val="nil"/>
                <w:right w:val="nil"/>
                <w:between w:val="nil"/>
              </w:pBdr>
              <w:shd w:val="clear" w:color="auto" w:fill="FFFFFF"/>
              <w:jc w:val="center"/>
              <w:rPr>
                <w:color w:val="000000"/>
                <w:sz w:val="28"/>
                <w:szCs w:val="28"/>
              </w:rPr>
            </w:pPr>
          </w:p>
        </w:tc>
      </w:tr>
    </w:tbl>
    <w:p w:rsidR="002F6211" w:rsidRDefault="002F6211" w:rsidP="0084605D">
      <w:pPr>
        <w:pBdr>
          <w:top w:val="nil"/>
          <w:left w:val="nil"/>
          <w:bottom w:val="nil"/>
          <w:right w:val="nil"/>
          <w:between w:val="nil"/>
        </w:pBdr>
        <w:rPr>
          <w:color w:val="000000"/>
          <w:sz w:val="16"/>
          <w:szCs w:val="16"/>
        </w:rPr>
      </w:pPr>
    </w:p>
    <w:p w:rsidR="002F6211" w:rsidRDefault="008C5723" w:rsidP="0084605D">
      <w:pPr>
        <w:pBdr>
          <w:top w:val="nil"/>
          <w:left w:val="nil"/>
          <w:bottom w:val="nil"/>
          <w:right w:val="nil"/>
          <w:between w:val="nil"/>
        </w:pBdr>
        <w:rPr>
          <w:color w:val="000000"/>
          <w:sz w:val="28"/>
          <w:szCs w:val="28"/>
        </w:rPr>
      </w:pPr>
      <w:r>
        <w:rPr>
          <w:color w:val="000000"/>
          <w:sz w:val="28"/>
          <w:szCs w:val="28"/>
        </w:rPr>
        <w:t>Усього розглянуто матеріали __________________ студентів.</w:t>
      </w:r>
    </w:p>
    <w:p w:rsidR="002F6211" w:rsidRDefault="008C5723" w:rsidP="0084605D">
      <w:pPr>
        <w:pBdr>
          <w:top w:val="nil"/>
          <w:left w:val="nil"/>
          <w:bottom w:val="nil"/>
          <w:right w:val="nil"/>
          <w:between w:val="nil"/>
        </w:pBdr>
        <w:ind w:left="3540" w:firstLine="708"/>
        <w:rPr>
          <w:color w:val="000000"/>
          <w:sz w:val="24"/>
          <w:szCs w:val="24"/>
        </w:rPr>
      </w:pPr>
      <w:r>
        <w:rPr>
          <w:color w:val="000000"/>
          <w:sz w:val="16"/>
          <w:szCs w:val="16"/>
        </w:rPr>
        <w:t>(кількість словами)</w:t>
      </w:r>
    </w:p>
    <w:p w:rsidR="002F6211" w:rsidRDefault="002F6211" w:rsidP="0084605D">
      <w:pPr>
        <w:pBdr>
          <w:top w:val="nil"/>
          <w:left w:val="nil"/>
          <w:bottom w:val="nil"/>
          <w:right w:val="nil"/>
          <w:between w:val="nil"/>
        </w:pBdr>
        <w:rPr>
          <w:color w:val="000000"/>
          <w:sz w:val="16"/>
          <w:szCs w:val="16"/>
        </w:rPr>
      </w:pPr>
    </w:p>
    <w:tbl>
      <w:tblPr>
        <w:tblStyle w:val="afb"/>
        <w:tblW w:w="8499" w:type="dxa"/>
        <w:jc w:val="center"/>
        <w:tblInd w:w="0" w:type="dxa"/>
        <w:tblLayout w:type="fixed"/>
        <w:tblLook w:val="0000" w:firstRow="0" w:lastRow="0" w:firstColumn="0" w:lastColumn="0" w:noHBand="0" w:noVBand="0"/>
      </w:tblPr>
      <w:tblGrid>
        <w:gridCol w:w="1596"/>
        <w:gridCol w:w="1764"/>
        <w:gridCol w:w="1995"/>
        <w:gridCol w:w="3144"/>
      </w:tblGrid>
      <w:tr w:rsidR="002F6211">
        <w:trPr>
          <w:jc w:val="center"/>
        </w:trPr>
        <w:tc>
          <w:tcPr>
            <w:tcW w:w="1596" w:type="dxa"/>
          </w:tcPr>
          <w:p w:rsidR="002F6211" w:rsidRDefault="008C5723" w:rsidP="0084605D">
            <w:pPr>
              <w:keepNext/>
              <w:pBdr>
                <w:top w:val="nil"/>
                <w:left w:val="nil"/>
                <w:bottom w:val="nil"/>
                <w:right w:val="nil"/>
                <w:between w:val="nil"/>
              </w:pBdr>
              <w:rPr>
                <w:color w:val="000000"/>
                <w:sz w:val="24"/>
                <w:szCs w:val="24"/>
              </w:rPr>
            </w:pPr>
            <w:r>
              <w:rPr>
                <w:color w:val="000000"/>
                <w:sz w:val="24"/>
                <w:szCs w:val="24"/>
              </w:rPr>
              <w:t>Підписи</w:t>
            </w:r>
          </w:p>
        </w:tc>
        <w:tc>
          <w:tcPr>
            <w:tcW w:w="1764" w:type="dxa"/>
          </w:tcPr>
          <w:p w:rsidR="002F6211" w:rsidRDefault="008C5723" w:rsidP="0084605D">
            <w:pPr>
              <w:keepNext/>
              <w:pBdr>
                <w:top w:val="nil"/>
                <w:left w:val="nil"/>
                <w:bottom w:val="nil"/>
                <w:right w:val="nil"/>
                <w:between w:val="nil"/>
              </w:pBdr>
              <w:rPr>
                <w:color w:val="000000"/>
                <w:sz w:val="24"/>
                <w:szCs w:val="24"/>
              </w:rPr>
            </w:pPr>
            <w:r>
              <w:rPr>
                <w:color w:val="000000"/>
                <w:sz w:val="24"/>
                <w:szCs w:val="24"/>
              </w:rPr>
              <w:t xml:space="preserve">Голова ЕК: </w:t>
            </w:r>
          </w:p>
        </w:tc>
        <w:tc>
          <w:tcPr>
            <w:tcW w:w="1995" w:type="dxa"/>
            <w:tcBorders>
              <w:bottom w:val="single" w:sz="4" w:space="0" w:color="000000"/>
            </w:tcBorders>
          </w:tcPr>
          <w:p w:rsidR="002F6211" w:rsidRDefault="002F6211" w:rsidP="0084605D">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r>
      <w:tr w:rsidR="002F6211">
        <w:trPr>
          <w:jc w:val="center"/>
        </w:trPr>
        <w:tc>
          <w:tcPr>
            <w:tcW w:w="1596" w:type="dxa"/>
          </w:tcPr>
          <w:p w:rsidR="002F6211" w:rsidRDefault="002F6211" w:rsidP="0084605D">
            <w:pPr>
              <w:pBdr>
                <w:top w:val="nil"/>
                <w:left w:val="nil"/>
                <w:bottom w:val="nil"/>
                <w:right w:val="nil"/>
                <w:between w:val="nil"/>
              </w:pBdr>
              <w:jc w:val="both"/>
              <w:rPr>
                <w:color w:val="000000"/>
                <w:sz w:val="16"/>
                <w:szCs w:val="16"/>
              </w:rPr>
            </w:pPr>
          </w:p>
        </w:tc>
        <w:tc>
          <w:tcPr>
            <w:tcW w:w="1764"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r w:rsidR="002F6211">
        <w:trPr>
          <w:jc w:val="center"/>
        </w:trPr>
        <w:tc>
          <w:tcPr>
            <w:tcW w:w="1596" w:type="dxa"/>
          </w:tcPr>
          <w:p w:rsidR="002F6211" w:rsidRDefault="002F6211" w:rsidP="0084605D">
            <w:pPr>
              <w:pBdr>
                <w:top w:val="nil"/>
                <w:left w:val="nil"/>
                <w:bottom w:val="nil"/>
                <w:right w:val="nil"/>
                <w:between w:val="nil"/>
              </w:pBdr>
              <w:rPr>
                <w:color w:val="000000"/>
                <w:sz w:val="24"/>
                <w:szCs w:val="24"/>
              </w:rPr>
            </w:pPr>
          </w:p>
        </w:tc>
        <w:tc>
          <w:tcPr>
            <w:tcW w:w="1764" w:type="dxa"/>
          </w:tcPr>
          <w:p w:rsidR="002F6211" w:rsidRDefault="008C5723" w:rsidP="0084605D">
            <w:pPr>
              <w:pBdr>
                <w:top w:val="nil"/>
                <w:left w:val="nil"/>
                <w:bottom w:val="nil"/>
                <w:right w:val="nil"/>
                <w:between w:val="nil"/>
              </w:pBdr>
              <w:rPr>
                <w:color w:val="000000"/>
                <w:sz w:val="24"/>
                <w:szCs w:val="24"/>
              </w:rPr>
            </w:pPr>
            <w:r>
              <w:rPr>
                <w:color w:val="000000"/>
                <w:sz w:val="24"/>
                <w:szCs w:val="24"/>
              </w:rPr>
              <w:t>Члени ЕК:</w:t>
            </w:r>
          </w:p>
        </w:tc>
        <w:tc>
          <w:tcPr>
            <w:tcW w:w="1995" w:type="dxa"/>
            <w:tcBorders>
              <w:bottom w:val="single" w:sz="4" w:space="0" w:color="000000"/>
            </w:tcBorders>
          </w:tcPr>
          <w:p w:rsidR="002F6211" w:rsidRDefault="002F6211" w:rsidP="0084605D">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2F6211" w:rsidRDefault="002F6211" w:rsidP="0084605D">
            <w:pPr>
              <w:pBdr>
                <w:top w:val="nil"/>
                <w:left w:val="nil"/>
                <w:bottom w:val="nil"/>
                <w:right w:val="nil"/>
                <w:between w:val="nil"/>
              </w:pBdr>
              <w:rPr>
                <w:color w:val="000000"/>
                <w:sz w:val="24"/>
                <w:szCs w:val="24"/>
              </w:rPr>
            </w:pPr>
          </w:p>
        </w:tc>
      </w:tr>
      <w:tr w:rsidR="002F6211">
        <w:trPr>
          <w:jc w:val="center"/>
        </w:trPr>
        <w:tc>
          <w:tcPr>
            <w:tcW w:w="1596" w:type="dxa"/>
          </w:tcPr>
          <w:p w:rsidR="002F6211" w:rsidRDefault="002F6211" w:rsidP="0084605D">
            <w:pPr>
              <w:pBdr>
                <w:top w:val="nil"/>
                <w:left w:val="nil"/>
                <w:bottom w:val="nil"/>
                <w:right w:val="nil"/>
                <w:between w:val="nil"/>
              </w:pBdr>
              <w:jc w:val="both"/>
              <w:rPr>
                <w:color w:val="000000"/>
                <w:sz w:val="16"/>
                <w:szCs w:val="16"/>
              </w:rPr>
            </w:pPr>
          </w:p>
        </w:tc>
        <w:tc>
          <w:tcPr>
            <w:tcW w:w="1764"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r w:rsidR="002F6211">
        <w:trPr>
          <w:jc w:val="center"/>
        </w:trPr>
        <w:tc>
          <w:tcPr>
            <w:tcW w:w="1596" w:type="dxa"/>
          </w:tcPr>
          <w:p w:rsidR="002F6211" w:rsidRDefault="002F6211" w:rsidP="0084605D">
            <w:pPr>
              <w:pBdr>
                <w:top w:val="nil"/>
                <w:left w:val="nil"/>
                <w:bottom w:val="nil"/>
                <w:right w:val="nil"/>
                <w:between w:val="nil"/>
              </w:pBdr>
              <w:jc w:val="both"/>
              <w:rPr>
                <w:color w:val="000000"/>
                <w:sz w:val="16"/>
                <w:szCs w:val="16"/>
              </w:rPr>
            </w:pPr>
          </w:p>
        </w:tc>
        <w:tc>
          <w:tcPr>
            <w:tcW w:w="1764"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bottom w:val="single" w:sz="4" w:space="0" w:color="000000"/>
            </w:tcBorders>
          </w:tcPr>
          <w:p w:rsidR="002F6211" w:rsidRDefault="002F6211" w:rsidP="0084605D">
            <w:pPr>
              <w:keepNext/>
              <w:pBdr>
                <w:top w:val="nil"/>
                <w:left w:val="nil"/>
                <w:bottom w:val="nil"/>
                <w:right w:val="nil"/>
                <w:between w:val="nil"/>
              </w:pBdr>
              <w:jc w:val="center"/>
              <w:rPr>
                <w:color w:val="000000"/>
                <w:sz w:val="16"/>
                <w:szCs w:val="16"/>
              </w:rPr>
            </w:pPr>
          </w:p>
        </w:tc>
        <w:tc>
          <w:tcPr>
            <w:tcW w:w="3144" w:type="dxa"/>
            <w:tcBorders>
              <w:bottom w:val="single" w:sz="4" w:space="0" w:color="000000"/>
            </w:tcBorders>
          </w:tcPr>
          <w:p w:rsidR="002F6211" w:rsidRDefault="002F6211" w:rsidP="0084605D">
            <w:pPr>
              <w:pBdr>
                <w:top w:val="nil"/>
                <w:left w:val="nil"/>
                <w:bottom w:val="nil"/>
                <w:right w:val="nil"/>
                <w:between w:val="nil"/>
              </w:pBdr>
              <w:rPr>
                <w:color w:val="000000"/>
                <w:sz w:val="16"/>
                <w:szCs w:val="16"/>
              </w:rPr>
            </w:pPr>
          </w:p>
        </w:tc>
      </w:tr>
      <w:tr w:rsidR="002F6211">
        <w:trPr>
          <w:jc w:val="center"/>
        </w:trPr>
        <w:tc>
          <w:tcPr>
            <w:tcW w:w="1596" w:type="dxa"/>
          </w:tcPr>
          <w:p w:rsidR="002F6211" w:rsidRDefault="002F6211" w:rsidP="0084605D">
            <w:pPr>
              <w:pBdr>
                <w:top w:val="nil"/>
                <w:left w:val="nil"/>
                <w:bottom w:val="nil"/>
                <w:right w:val="nil"/>
                <w:between w:val="nil"/>
              </w:pBdr>
              <w:jc w:val="both"/>
              <w:rPr>
                <w:color w:val="000000"/>
                <w:sz w:val="16"/>
                <w:szCs w:val="16"/>
              </w:rPr>
            </w:pPr>
          </w:p>
        </w:tc>
        <w:tc>
          <w:tcPr>
            <w:tcW w:w="1764"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r w:rsidR="002F6211">
        <w:trPr>
          <w:jc w:val="center"/>
        </w:trPr>
        <w:tc>
          <w:tcPr>
            <w:tcW w:w="1596" w:type="dxa"/>
          </w:tcPr>
          <w:p w:rsidR="002F6211" w:rsidRDefault="002F6211" w:rsidP="0084605D">
            <w:pPr>
              <w:pBdr>
                <w:top w:val="nil"/>
                <w:left w:val="nil"/>
                <w:bottom w:val="nil"/>
                <w:right w:val="nil"/>
                <w:between w:val="nil"/>
              </w:pBdr>
              <w:jc w:val="both"/>
              <w:rPr>
                <w:color w:val="000000"/>
                <w:sz w:val="16"/>
                <w:szCs w:val="16"/>
              </w:rPr>
            </w:pPr>
          </w:p>
        </w:tc>
        <w:tc>
          <w:tcPr>
            <w:tcW w:w="1764"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bottom w:val="single" w:sz="4" w:space="0" w:color="000000"/>
            </w:tcBorders>
          </w:tcPr>
          <w:p w:rsidR="002F6211" w:rsidRDefault="002F6211" w:rsidP="0084605D">
            <w:pPr>
              <w:keepNext/>
              <w:pBdr>
                <w:top w:val="nil"/>
                <w:left w:val="nil"/>
                <w:bottom w:val="nil"/>
                <w:right w:val="nil"/>
                <w:between w:val="nil"/>
              </w:pBdr>
              <w:jc w:val="center"/>
              <w:rPr>
                <w:color w:val="000000"/>
                <w:sz w:val="16"/>
                <w:szCs w:val="16"/>
              </w:rPr>
            </w:pPr>
          </w:p>
        </w:tc>
        <w:tc>
          <w:tcPr>
            <w:tcW w:w="3144" w:type="dxa"/>
            <w:tcBorders>
              <w:bottom w:val="single" w:sz="4" w:space="0" w:color="000000"/>
            </w:tcBorders>
          </w:tcPr>
          <w:p w:rsidR="002F6211" w:rsidRDefault="002F6211" w:rsidP="0084605D">
            <w:pPr>
              <w:pBdr>
                <w:top w:val="nil"/>
                <w:left w:val="nil"/>
                <w:bottom w:val="nil"/>
                <w:right w:val="nil"/>
                <w:between w:val="nil"/>
              </w:pBdr>
              <w:rPr>
                <w:color w:val="000000"/>
                <w:sz w:val="16"/>
                <w:szCs w:val="16"/>
              </w:rPr>
            </w:pPr>
          </w:p>
        </w:tc>
      </w:tr>
      <w:tr w:rsidR="002F6211">
        <w:trPr>
          <w:jc w:val="center"/>
        </w:trPr>
        <w:tc>
          <w:tcPr>
            <w:tcW w:w="1596" w:type="dxa"/>
          </w:tcPr>
          <w:p w:rsidR="002F6211" w:rsidRDefault="002F6211" w:rsidP="0084605D">
            <w:pPr>
              <w:pBdr>
                <w:top w:val="nil"/>
                <w:left w:val="nil"/>
                <w:bottom w:val="nil"/>
                <w:right w:val="nil"/>
                <w:between w:val="nil"/>
              </w:pBdr>
              <w:jc w:val="both"/>
              <w:rPr>
                <w:color w:val="000000"/>
                <w:sz w:val="16"/>
                <w:szCs w:val="16"/>
              </w:rPr>
            </w:pPr>
          </w:p>
        </w:tc>
        <w:tc>
          <w:tcPr>
            <w:tcW w:w="1764"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r w:rsidR="002F6211">
        <w:trPr>
          <w:jc w:val="center"/>
        </w:trPr>
        <w:tc>
          <w:tcPr>
            <w:tcW w:w="1596" w:type="dxa"/>
          </w:tcPr>
          <w:p w:rsidR="002F6211" w:rsidRDefault="002F6211" w:rsidP="0084605D">
            <w:pPr>
              <w:pBdr>
                <w:top w:val="nil"/>
                <w:left w:val="nil"/>
                <w:bottom w:val="nil"/>
                <w:right w:val="nil"/>
                <w:between w:val="nil"/>
              </w:pBdr>
              <w:jc w:val="both"/>
              <w:rPr>
                <w:color w:val="000000"/>
                <w:sz w:val="16"/>
                <w:szCs w:val="16"/>
              </w:rPr>
            </w:pPr>
          </w:p>
        </w:tc>
        <w:tc>
          <w:tcPr>
            <w:tcW w:w="1764" w:type="dxa"/>
          </w:tcPr>
          <w:p w:rsidR="002F6211" w:rsidRDefault="002F6211" w:rsidP="0084605D">
            <w:pPr>
              <w:pBdr>
                <w:top w:val="nil"/>
                <w:left w:val="nil"/>
                <w:bottom w:val="nil"/>
                <w:right w:val="nil"/>
                <w:between w:val="nil"/>
              </w:pBdr>
              <w:jc w:val="both"/>
              <w:rPr>
                <w:color w:val="000000"/>
                <w:sz w:val="16"/>
                <w:szCs w:val="16"/>
              </w:rPr>
            </w:pPr>
          </w:p>
        </w:tc>
        <w:tc>
          <w:tcPr>
            <w:tcW w:w="1995" w:type="dxa"/>
          </w:tcPr>
          <w:p w:rsidR="002F6211" w:rsidRDefault="002F6211" w:rsidP="0084605D">
            <w:pPr>
              <w:pBdr>
                <w:top w:val="nil"/>
                <w:left w:val="nil"/>
                <w:bottom w:val="nil"/>
                <w:right w:val="nil"/>
                <w:between w:val="nil"/>
              </w:pBdr>
              <w:jc w:val="center"/>
              <w:rPr>
                <w:color w:val="000000"/>
                <w:sz w:val="16"/>
                <w:szCs w:val="16"/>
              </w:rPr>
            </w:pPr>
          </w:p>
        </w:tc>
        <w:tc>
          <w:tcPr>
            <w:tcW w:w="3144" w:type="dxa"/>
          </w:tcPr>
          <w:p w:rsidR="002F6211" w:rsidRDefault="002F6211" w:rsidP="0084605D">
            <w:pPr>
              <w:pBdr>
                <w:top w:val="nil"/>
                <w:left w:val="nil"/>
                <w:bottom w:val="nil"/>
                <w:right w:val="nil"/>
                <w:between w:val="nil"/>
              </w:pBdr>
              <w:jc w:val="center"/>
              <w:rPr>
                <w:color w:val="000000"/>
                <w:sz w:val="16"/>
                <w:szCs w:val="16"/>
              </w:rPr>
            </w:pPr>
          </w:p>
        </w:tc>
      </w:tr>
      <w:tr w:rsidR="002F6211">
        <w:trPr>
          <w:jc w:val="center"/>
        </w:trPr>
        <w:tc>
          <w:tcPr>
            <w:tcW w:w="3360" w:type="dxa"/>
            <w:gridSpan w:val="2"/>
          </w:tcPr>
          <w:p w:rsidR="002F6211" w:rsidRDefault="008C5723" w:rsidP="0084605D">
            <w:pPr>
              <w:keepNext/>
              <w:pBdr>
                <w:top w:val="nil"/>
                <w:left w:val="nil"/>
                <w:bottom w:val="nil"/>
                <w:right w:val="nil"/>
                <w:between w:val="nil"/>
              </w:pBdr>
              <w:rPr>
                <w:color w:val="000000"/>
                <w:sz w:val="22"/>
                <w:szCs w:val="22"/>
              </w:rPr>
            </w:pPr>
            <w:r>
              <w:rPr>
                <w:color w:val="000000"/>
                <w:sz w:val="22"/>
                <w:szCs w:val="22"/>
              </w:rPr>
              <w:t>Протокол склав секретар ЕК:</w:t>
            </w:r>
          </w:p>
        </w:tc>
        <w:tc>
          <w:tcPr>
            <w:tcW w:w="1995" w:type="dxa"/>
            <w:tcBorders>
              <w:bottom w:val="single" w:sz="4" w:space="0" w:color="000000"/>
            </w:tcBorders>
          </w:tcPr>
          <w:p w:rsidR="002F6211" w:rsidRDefault="002F6211" w:rsidP="0084605D">
            <w:pPr>
              <w:keepNext/>
              <w:pBdr>
                <w:top w:val="nil"/>
                <w:left w:val="nil"/>
                <w:bottom w:val="nil"/>
                <w:right w:val="nil"/>
                <w:between w:val="nil"/>
              </w:pBdr>
              <w:jc w:val="center"/>
              <w:rPr>
                <w:color w:val="000000"/>
                <w:sz w:val="24"/>
                <w:szCs w:val="24"/>
              </w:rPr>
            </w:pPr>
          </w:p>
        </w:tc>
        <w:tc>
          <w:tcPr>
            <w:tcW w:w="3144" w:type="dxa"/>
            <w:tcBorders>
              <w:bottom w:val="single" w:sz="4" w:space="0" w:color="000000"/>
            </w:tcBorders>
          </w:tcPr>
          <w:p w:rsidR="002F6211" w:rsidRDefault="002F6211" w:rsidP="0084605D">
            <w:pPr>
              <w:keepNext/>
              <w:pBdr>
                <w:top w:val="nil"/>
                <w:left w:val="nil"/>
                <w:bottom w:val="nil"/>
                <w:right w:val="nil"/>
                <w:between w:val="nil"/>
              </w:pBdr>
              <w:rPr>
                <w:color w:val="000000"/>
                <w:sz w:val="24"/>
                <w:szCs w:val="24"/>
              </w:rPr>
            </w:pPr>
          </w:p>
        </w:tc>
      </w:tr>
      <w:tr w:rsidR="002F6211" w:rsidTr="00D12AB4">
        <w:trPr>
          <w:trHeight w:val="100"/>
          <w:jc w:val="center"/>
        </w:trPr>
        <w:tc>
          <w:tcPr>
            <w:tcW w:w="1596" w:type="dxa"/>
          </w:tcPr>
          <w:p w:rsidR="002F6211" w:rsidRDefault="002F6211" w:rsidP="0084605D">
            <w:pPr>
              <w:pBdr>
                <w:top w:val="nil"/>
                <w:left w:val="nil"/>
                <w:bottom w:val="nil"/>
                <w:right w:val="nil"/>
                <w:between w:val="nil"/>
              </w:pBdr>
              <w:jc w:val="both"/>
              <w:rPr>
                <w:color w:val="000000"/>
                <w:sz w:val="16"/>
                <w:szCs w:val="16"/>
              </w:rPr>
            </w:pPr>
          </w:p>
        </w:tc>
        <w:tc>
          <w:tcPr>
            <w:tcW w:w="1764" w:type="dxa"/>
          </w:tcPr>
          <w:p w:rsidR="002F6211" w:rsidRDefault="002F6211" w:rsidP="0084605D">
            <w:pPr>
              <w:pBdr>
                <w:top w:val="nil"/>
                <w:left w:val="nil"/>
                <w:bottom w:val="nil"/>
                <w:right w:val="nil"/>
                <w:between w:val="nil"/>
              </w:pBdr>
              <w:jc w:val="both"/>
              <w:rPr>
                <w:color w:val="000000"/>
                <w:sz w:val="16"/>
                <w:szCs w:val="16"/>
              </w:rPr>
            </w:pPr>
          </w:p>
        </w:tc>
        <w:tc>
          <w:tcPr>
            <w:tcW w:w="1995" w:type="dxa"/>
            <w:tcBorders>
              <w:top w:val="single" w:sz="4" w:space="0" w:color="000000"/>
              <w:bottom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16"/>
                <w:szCs w:val="16"/>
              </w:rPr>
              <w:t>(підпис)</w:t>
            </w:r>
          </w:p>
        </w:tc>
        <w:tc>
          <w:tcPr>
            <w:tcW w:w="3144" w:type="dxa"/>
            <w:tcBorders>
              <w:top w:val="single" w:sz="4" w:space="0" w:color="000000"/>
              <w:bottom w:val="single" w:sz="4" w:space="0" w:color="000000"/>
            </w:tcBorders>
          </w:tcPr>
          <w:p w:rsidR="002F6211" w:rsidRDefault="008C5723" w:rsidP="0084605D">
            <w:pPr>
              <w:pBdr>
                <w:top w:val="nil"/>
                <w:left w:val="nil"/>
                <w:bottom w:val="nil"/>
                <w:right w:val="nil"/>
                <w:between w:val="nil"/>
              </w:pBdr>
              <w:jc w:val="center"/>
              <w:rPr>
                <w:color w:val="000000"/>
                <w:sz w:val="16"/>
                <w:szCs w:val="16"/>
              </w:rPr>
            </w:pPr>
            <w:r>
              <w:rPr>
                <w:color w:val="000000"/>
                <w:sz w:val="22"/>
                <w:szCs w:val="22"/>
                <w:vertAlign w:val="superscript"/>
              </w:rPr>
              <w:t>(прізвище та ініціали)</w:t>
            </w:r>
          </w:p>
        </w:tc>
      </w:tr>
      <w:tr w:rsidR="00D12AB4">
        <w:trPr>
          <w:trHeight w:val="100"/>
          <w:jc w:val="center"/>
        </w:trPr>
        <w:tc>
          <w:tcPr>
            <w:tcW w:w="1596" w:type="dxa"/>
          </w:tcPr>
          <w:p w:rsidR="00D12AB4" w:rsidRDefault="00D12AB4" w:rsidP="0084605D">
            <w:pPr>
              <w:pBdr>
                <w:top w:val="nil"/>
                <w:left w:val="nil"/>
                <w:bottom w:val="nil"/>
                <w:right w:val="nil"/>
                <w:between w:val="nil"/>
              </w:pBdr>
              <w:jc w:val="both"/>
              <w:rPr>
                <w:color w:val="000000"/>
                <w:sz w:val="16"/>
                <w:szCs w:val="16"/>
              </w:rPr>
            </w:pPr>
          </w:p>
          <w:p w:rsidR="00D12AB4" w:rsidRDefault="00D12AB4" w:rsidP="0084605D">
            <w:pPr>
              <w:pBdr>
                <w:top w:val="nil"/>
                <w:left w:val="nil"/>
                <w:bottom w:val="nil"/>
                <w:right w:val="nil"/>
                <w:between w:val="nil"/>
              </w:pBdr>
              <w:jc w:val="both"/>
              <w:rPr>
                <w:color w:val="000000"/>
                <w:sz w:val="16"/>
                <w:szCs w:val="16"/>
              </w:rPr>
            </w:pPr>
          </w:p>
          <w:p w:rsidR="00D12AB4" w:rsidRDefault="00D12AB4" w:rsidP="0084605D">
            <w:pPr>
              <w:pBdr>
                <w:top w:val="nil"/>
                <w:left w:val="nil"/>
                <w:bottom w:val="nil"/>
                <w:right w:val="nil"/>
                <w:between w:val="nil"/>
              </w:pBdr>
              <w:jc w:val="both"/>
              <w:rPr>
                <w:color w:val="000000"/>
                <w:sz w:val="16"/>
                <w:szCs w:val="16"/>
              </w:rPr>
            </w:pPr>
          </w:p>
        </w:tc>
        <w:tc>
          <w:tcPr>
            <w:tcW w:w="1764" w:type="dxa"/>
          </w:tcPr>
          <w:p w:rsidR="00D12AB4" w:rsidRDefault="00D12AB4" w:rsidP="0084605D">
            <w:pPr>
              <w:pBdr>
                <w:top w:val="nil"/>
                <w:left w:val="nil"/>
                <w:bottom w:val="nil"/>
                <w:right w:val="nil"/>
                <w:between w:val="nil"/>
              </w:pBdr>
              <w:jc w:val="both"/>
              <w:rPr>
                <w:color w:val="000000"/>
                <w:sz w:val="16"/>
                <w:szCs w:val="16"/>
              </w:rPr>
            </w:pPr>
          </w:p>
        </w:tc>
        <w:tc>
          <w:tcPr>
            <w:tcW w:w="1995" w:type="dxa"/>
            <w:tcBorders>
              <w:top w:val="single" w:sz="4" w:space="0" w:color="000000"/>
            </w:tcBorders>
          </w:tcPr>
          <w:p w:rsidR="00D12AB4" w:rsidRDefault="00D12AB4" w:rsidP="0084605D">
            <w:pPr>
              <w:pBdr>
                <w:top w:val="nil"/>
                <w:left w:val="nil"/>
                <w:bottom w:val="nil"/>
                <w:right w:val="nil"/>
                <w:between w:val="nil"/>
              </w:pBdr>
              <w:jc w:val="center"/>
              <w:rPr>
                <w:color w:val="000000"/>
                <w:sz w:val="16"/>
                <w:szCs w:val="16"/>
              </w:rPr>
            </w:pPr>
          </w:p>
        </w:tc>
        <w:tc>
          <w:tcPr>
            <w:tcW w:w="3144" w:type="dxa"/>
            <w:tcBorders>
              <w:top w:val="single" w:sz="4" w:space="0" w:color="000000"/>
            </w:tcBorders>
          </w:tcPr>
          <w:p w:rsidR="00D12AB4" w:rsidRDefault="00D12AB4" w:rsidP="0084605D">
            <w:pPr>
              <w:pBdr>
                <w:top w:val="nil"/>
                <w:left w:val="nil"/>
                <w:bottom w:val="nil"/>
                <w:right w:val="nil"/>
                <w:between w:val="nil"/>
              </w:pBdr>
              <w:jc w:val="center"/>
              <w:rPr>
                <w:color w:val="000000"/>
                <w:sz w:val="22"/>
                <w:szCs w:val="22"/>
                <w:vertAlign w:val="superscript"/>
              </w:rPr>
            </w:pPr>
          </w:p>
        </w:tc>
      </w:tr>
    </w:tbl>
    <w:p w:rsidR="002F6211" w:rsidRDefault="002F6211" w:rsidP="00D12AB4">
      <w:pPr>
        <w:rPr>
          <w:color w:val="000000"/>
          <w:sz w:val="24"/>
          <w:szCs w:val="24"/>
        </w:rPr>
      </w:pPr>
    </w:p>
    <w:sectPr w:rsidR="002F6211" w:rsidSect="0084605D">
      <w:pgSz w:w="16838" w:h="11906" w:orient="landscape"/>
      <w:pgMar w:top="1134" w:right="820" w:bottom="1134" w:left="1134" w:header="709" w:footer="709" w:gutter="0"/>
      <w:cols w:space="720" w:equalWidth="0">
        <w:col w:w="14884"/>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B6" w:rsidRDefault="00D869B6">
      <w:r>
        <w:separator/>
      </w:r>
    </w:p>
  </w:endnote>
  <w:endnote w:type="continuationSeparator" w:id="0">
    <w:p w:rsidR="00D869B6" w:rsidRDefault="00D8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m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439748"/>
      <w:docPartObj>
        <w:docPartGallery w:val="Page Numbers (Bottom of Page)"/>
        <w:docPartUnique/>
      </w:docPartObj>
    </w:sdtPr>
    <w:sdtContent>
      <w:p w:rsidR="00567DF6" w:rsidRDefault="00567DF6">
        <w:pPr>
          <w:pStyle w:val="aff3"/>
          <w:jc w:val="center"/>
        </w:pPr>
        <w:r>
          <w:fldChar w:fldCharType="begin"/>
        </w:r>
        <w:r>
          <w:instrText>PAGE   \* MERGEFORMAT</w:instrText>
        </w:r>
        <w:r>
          <w:fldChar w:fldCharType="separate"/>
        </w:r>
        <w:r w:rsidR="00157776" w:rsidRPr="00157776">
          <w:rPr>
            <w:noProof/>
            <w:lang w:val="ru-RU"/>
          </w:rPr>
          <w:t>7</w:t>
        </w:r>
        <w:r>
          <w:fldChar w:fldCharType="end"/>
        </w:r>
      </w:p>
    </w:sdtContent>
  </w:sdt>
  <w:p w:rsidR="00567DF6" w:rsidRDefault="00567DF6">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B6" w:rsidRDefault="00D869B6">
      <w:r>
        <w:separator/>
      </w:r>
    </w:p>
  </w:footnote>
  <w:footnote w:type="continuationSeparator" w:id="0">
    <w:p w:rsidR="00D869B6" w:rsidRDefault="00D86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DF6" w:rsidRDefault="00567DF6">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DF6" w:rsidRDefault="00567DF6">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E76"/>
    <w:multiLevelType w:val="multilevel"/>
    <w:tmpl w:val="389C2334"/>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
    <w:nsid w:val="056365DC"/>
    <w:multiLevelType w:val="multilevel"/>
    <w:tmpl w:val="EE2EED3E"/>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
    <w:nsid w:val="0CCF2321"/>
    <w:multiLevelType w:val="multilevel"/>
    <w:tmpl w:val="CC8CBF5A"/>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3">
    <w:nsid w:val="123B24C2"/>
    <w:multiLevelType w:val="multilevel"/>
    <w:tmpl w:val="B224951A"/>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4">
    <w:nsid w:val="129E69EA"/>
    <w:multiLevelType w:val="multilevel"/>
    <w:tmpl w:val="E3A4CD72"/>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5">
    <w:nsid w:val="16085CF3"/>
    <w:multiLevelType w:val="multilevel"/>
    <w:tmpl w:val="45CE3D2A"/>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6">
    <w:nsid w:val="160F78AF"/>
    <w:multiLevelType w:val="multilevel"/>
    <w:tmpl w:val="59581B6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1AC53F01"/>
    <w:multiLevelType w:val="multilevel"/>
    <w:tmpl w:val="7C7E6DF8"/>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8">
    <w:nsid w:val="1DB032FD"/>
    <w:multiLevelType w:val="multilevel"/>
    <w:tmpl w:val="A830AA56"/>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9">
    <w:nsid w:val="2C6429F2"/>
    <w:multiLevelType w:val="multilevel"/>
    <w:tmpl w:val="B4661F92"/>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0">
    <w:nsid w:val="3AA7528B"/>
    <w:multiLevelType w:val="multilevel"/>
    <w:tmpl w:val="BB16E72C"/>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1">
    <w:nsid w:val="3C7063ED"/>
    <w:multiLevelType w:val="multilevel"/>
    <w:tmpl w:val="6AFEFA9E"/>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2">
    <w:nsid w:val="4A5A26C3"/>
    <w:multiLevelType w:val="multilevel"/>
    <w:tmpl w:val="9C20FADA"/>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3">
    <w:nsid w:val="52652C6B"/>
    <w:multiLevelType w:val="multilevel"/>
    <w:tmpl w:val="A4665E64"/>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4">
    <w:nsid w:val="52AC67E1"/>
    <w:multiLevelType w:val="multilevel"/>
    <w:tmpl w:val="DD22F6C6"/>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5">
    <w:nsid w:val="5C880938"/>
    <w:multiLevelType w:val="multilevel"/>
    <w:tmpl w:val="BCC8C90A"/>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6">
    <w:nsid w:val="5D012732"/>
    <w:multiLevelType w:val="multilevel"/>
    <w:tmpl w:val="B6B6F55E"/>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17">
    <w:nsid w:val="640C5F84"/>
    <w:multiLevelType w:val="multilevel"/>
    <w:tmpl w:val="10222E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A3965DB"/>
    <w:multiLevelType w:val="multilevel"/>
    <w:tmpl w:val="926849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6CA7CDE"/>
    <w:multiLevelType w:val="multilevel"/>
    <w:tmpl w:val="59F6C5EA"/>
    <w:lvl w:ilvl="0">
      <w:numFmt w:val="bullet"/>
      <w:lvlText w:val="-"/>
      <w:lvlJc w:val="left"/>
      <w:pPr>
        <w:ind w:left="851"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0">
    <w:nsid w:val="7FB506AC"/>
    <w:multiLevelType w:val="multilevel"/>
    <w:tmpl w:val="31584D14"/>
    <w:lvl w:ilvl="0">
      <w:numFmt w:val="bullet"/>
      <w:lvlText w:val="-"/>
      <w:lvlJc w:val="left"/>
      <w:pPr>
        <w:ind w:left="4537" w:hanging="142"/>
      </w:pPr>
      <w:rPr>
        <w:rFonts w:ascii="Times New Roman" w:eastAsia="Times New Roman" w:hAnsi="Times New Roman" w:cs="Times New Roman"/>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num w:numId="1">
    <w:abstractNumId w:val="1"/>
  </w:num>
  <w:num w:numId="2">
    <w:abstractNumId w:val="5"/>
  </w:num>
  <w:num w:numId="3">
    <w:abstractNumId w:val="20"/>
  </w:num>
  <w:num w:numId="4">
    <w:abstractNumId w:val="10"/>
  </w:num>
  <w:num w:numId="5">
    <w:abstractNumId w:val="4"/>
  </w:num>
  <w:num w:numId="6">
    <w:abstractNumId w:val="0"/>
  </w:num>
  <w:num w:numId="7">
    <w:abstractNumId w:val="19"/>
  </w:num>
  <w:num w:numId="8">
    <w:abstractNumId w:val="9"/>
  </w:num>
  <w:num w:numId="9">
    <w:abstractNumId w:val="12"/>
  </w:num>
  <w:num w:numId="10">
    <w:abstractNumId w:val="7"/>
  </w:num>
  <w:num w:numId="11">
    <w:abstractNumId w:val="3"/>
  </w:num>
  <w:num w:numId="12">
    <w:abstractNumId w:val="14"/>
  </w:num>
  <w:num w:numId="13">
    <w:abstractNumId w:val="16"/>
  </w:num>
  <w:num w:numId="14">
    <w:abstractNumId w:val="13"/>
  </w:num>
  <w:num w:numId="15">
    <w:abstractNumId w:val="15"/>
  </w:num>
  <w:num w:numId="16">
    <w:abstractNumId w:val="6"/>
  </w:num>
  <w:num w:numId="17">
    <w:abstractNumId w:val="2"/>
  </w:num>
  <w:num w:numId="18">
    <w:abstractNumId w:val="11"/>
  </w:num>
  <w:num w:numId="19">
    <w:abstractNumId w:val="8"/>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F6211"/>
    <w:rsid w:val="0009241A"/>
    <w:rsid w:val="00157776"/>
    <w:rsid w:val="00170BFD"/>
    <w:rsid w:val="001A4B82"/>
    <w:rsid w:val="0021426F"/>
    <w:rsid w:val="002C62BE"/>
    <w:rsid w:val="002F6211"/>
    <w:rsid w:val="00322990"/>
    <w:rsid w:val="004362CC"/>
    <w:rsid w:val="00496D5C"/>
    <w:rsid w:val="00506B6C"/>
    <w:rsid w:val="00567DF6"/>
    <w:rsid w:val="007000ED"/>
    <w:rsid w:val="00704070"/>
    <w:rsid w:val="007D2088"/>
    <w:rsid w:val="0083384B"/>
    <w:rsid w:val="0084605D"/>
    <w:rsid w:val="00891934"/>
    <w:rsid w:val="008C5723"/>
    <w:rsid w:val="008D4E84"/>
    <w:rsid w:val="009478C6"/>
    <w:rsid w:val="009B6601"/>
    <w:rsid w:val="00AC1E2A"/>
    <w:rsid w:val="00C55E8D"/>
    <w:rsid w:val="00D12AB4"/>
    <w:rsid w:val="00D869B6"/>
    <w:rsid w:val="00DE5571"/>
    <w:rsid w:val="00DE61A8"/>
    <w:rsid w:val="00EB6813"/>
    <w:rsid w:val="00F81C83"/>
    <w:rsid w:val="00FB6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paragraph" w:styleId="afc">
    <w:name w:val="annotation text"/>
    <w:basedOn w:val="a"/>
    <w:link w:val="afd"/>
    <w:uiPriority w:val="99"/>
    <w:semiHidden/>
    <w:unhideWhenUsed/>
  </w:style>
  <w:style w:type="character" w:customStyle="1" w:styleId="afd">
    <w:name w:val="Текст примечания Знак"/>
    <w:basedOn w:val="a0"/>
    <w:link w:val="afc"/>
    <w:uiPriority w:val="99"/>
    <w:semiHidden/>
  </w:style>
  <w:style w:type="character" w:styleId="afe">
    <w:name w:val="annotation reference"/>
    <w:basedOn w:val="a0"/>
    <w:uiPriority w:val="99"/>
    <w:semiHidden/>
    <w:unhideWhenUsed/>
    <w:rPr>
      <w:sz w:val="16"/>
      <w:szCs w:val="16"/>
    </w:rPr>
  </w:style>
  <w:style w:type="paragraph" w:styleId="aff">
    <w:name w:val="Balloon Text"/>
    <w:basedOn w:val="a"/>
    <w:link w:val="aff0"/>
    <w:uiPriority w:val="99"/>
    <w:semiHidden/>
    <w:unhideWhenUsed/>
    <w:rsid w:val="00891934"/>
    <w:rPr>
      <w:rFonts w:ascii="Tahoma" w:hAnsi="Tahoma" w:cs="Tahoma"/>
      <w:sz w:val="16"/>
      <w:szCs w:val="16"/>
    </w:rPr>
  </w:style>
  <w:style w:type="character" w:customStyle="1" w:styleId="aff0">
    <w:name w:val="Текст выноски Знак"/>
    <w:basedOn w:val="a0"/>
    <w:link w:val="aff"/>
    <w:uiPriority w:val="99"/>
    <w:semiHidden/>
    <w:rsid w:val="00891934"/>
    <w:rPr>
      <w:rFonts w:ascii="Tahoma" w:hAnsi="Tahoma" w:cs="Tahoma"/>
      <w:sz w:val="16"/>
      <w:szCs w:val="16"/>
    </w:rPr>
  </w:style>
  <w:style w:type="paragraph" w:styleId="aff1">
    <w:name w:val="header"/>
    <w:basedOn w:val="a"/>
    <w:link w:val="aff2"/>
    <w:uiPriority w:val="99"/>
    <w:unhideWhenUsed/>
    <w:rsid w:val="0084605D"/>
    <w:pPr>
      <w:tabs>
        <w:tab w:val="center" w:pos="4677"/>
        <w:tab w:val="right" w:pos="9355"/>
      </w:tabs>
    </w:pPr>
  </w:style>
  <w:style w:type="character" w:customStyle="1" w:styleId="aff2">
    <w:name w:val="Верхний колонтитул Знак"/>
    <w:basedOn w:val="a0"/>
    <w:link w:val="aff1"/>
    <w:uiPriority w:val="99"/>
    <w:rsid w:val="0084605D"/>
  </w:style>
  <w:style w:type="paragraph" w:styleId="aff3">
    <w:name w:val="footer"/>
    <w:basedOn w:val="a"/>
    <w:link w:val="aff4"/>
    <w:uiPriority w:val="99"/>
    <w:unhideWhenUsed/>
    <w:rsid w:val="0084605D"/>
    <w:pPr>
      <w:tabs>
        <w:tab w:val="center" w:pos="4677"/>
        <w:tab w:val="right" w:pos="9355"/>
      </w:tabs>
    </w:pPr>
  </w:style>
  <w:style w:type="character" w:customStyle="1" w:styleId="aff4">
    <w:name w:val="Нижний колонтитул Знак"/>
    <w:basedOn w:val="a0"/>
    <w:link w:val="aff3"/>
    <w:uiPriority w:val="99"/>
    <w:rsid w:val="00846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paragraph" w:styleId="afc">
    <w:name w:val="annotation text"/>
    <w:basedOn w:val="a"/>
    <w:link w:val="afd"/>
    <w:uiPriority w:val="99"/>
    <w:semiHidden/>
    <w:unhideWhenUsed/>
  </w:style>
  <w:style w:type="character" w:customStyle="1" w:styleId="afd">
    <w:name w:val="Текст примечания Знак"/>
    <w:basedOn w:val="a0"/>
    <w:link w:val="afc"/>
    <w:uiPriority w:val="99"/>
    <w:semiHidden/>
  </w:style>
  <w:style w:type="character" w:styleId="afe">
    <w:name w:val="annotation reference"/>
    <w:basedOn w:val="a0"/>
    <w:uiPriority w:val="99"/>
    <w:semiHidden/>
    <w:unhideWhenUsed/>
    <w:rPr>
      <w:sz w:val="16"/>
      <w:szCs w:val="16"/>
    </w:rPr>
  </w:style>
  <w:style w:type="paragraph" w:styleId="aff">
    <w:name w:val="Balloon Text"/>
    <w:basedOn w:val="a"/>
    <w:link w:val="aff0"/>
    <w:uiPriority w:val="99"/>
    <w:semiHidden/>
    <w:unhideWhenUsed/>
    <w:rsid w:val="00891934"/>
    <w:rPr>
      <w:rFonts w:ascii="Tahoma" w:hAnsi="Tahoma" w:cs="Tahoma"/>
      <w:sz w:val="16"/>
      <w:szCs w:val="16"/>
    </w:rPr>
  </w:style>
  <w:style w:type="character" w:customStyle="1" w:styleId="aff0">
    <w:name w:val="Текст выноски Знак"/>
    <w:basedOn w:val="a0"/>
    <w:link w:val="aff"/>
    <w:uiPriority w:val="99"/>
    <w:semiHidden/>
    <w:rsid w:val="00891934"/>
    <w:rPr>
      <w:rFonts w:ascii="Tahoma" w:hAnsi="Tahoma" w:cs="Tahoma"/>
      <w:sz w:val="16"/>
      <w:szCs w:val="16"/>
    </w:rPr>
  </w:style>
  <w:style w:type="paragraph" w:styleId="aff1">
    <w:name w:val="header"/>
    <w:basedOn w:val="a"/>
    <w:link w:val="aff2"/>
    <w:uiPriority w:val="99"/>
    <w:unhideWhenUsed/>
    <w:rsid w:val="0084605D"/>
    <w:pPr>
      <w:tabs>
        <w:tab w:val="center" w:pos="4677"/>
        <w:tab w:val="right" w:pos="9355"/>
      </w:tabs>
    </w:pPr>
  </w:style>
  <w:style w:type="character" w:customStyle="1" w:styleId="aff2">
    <w:name w:val="Верхний колонтитул Знак"/>
    <w:basedOn w:val="a0"/>
    <w:link w:val="aff1"/>
    <w:uiPriority w:val="99"/>
    <w:rsid w:val="0084605D"/>
  </w:style>
  <w:style w:type="paragraph" w:styleId="aff3">
    <w:name w:val="footer"/>
    <w:basedOn w:val="a"/>
    <w:link w:val="aff4"/>
    <w:uiPriority w:val="99"/>
    <w:unhideWhenUsed/>
    <w:rsid w:val="0084605D"/>
    <w:pPr>
      <w:tabs>
        <w:tab w:val="center" w:pos="4677"/>
        <w:tab w:val="right" w:pos="9355"/>
      </w:tabs>
    </w:pPr>
  </w:style>
  <w:style w:type="character" w:customStyle="1" w:styleId="aff4">
    <w:name w:val="Нижний колонтитул Знак"/>
    <w:basedOn w:val="a0"/>
    <w:link w:val="aff3"/>
    <w:uiPriority w:val="99"/>
    <w:rsid w:val="0084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886A8-08EE-4A94-82C5-7D203CED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34</Pages>
  <Words>7939</Words>
  <Characters>45255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Radomski</cp:lastModifiedBy>
  <cp:revision>14</cp:revision>
  <dcterms:created xsi:type="dcterms:W3CDTF">2020-05-13T18:16:00Z</dcterms:created>
  <dcterms:modified xsi:type="dcterms:W3CDTF">2021-05-05T07:53:00Z</dcterms:modified>
</cp:coreProperties>
</file>